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Hasil Running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50800</wp:posOffset>
            </wp:positionH>
            <wp:positionV relativeFrom="paragraph">
              <wp:posOffset>30480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Bila PUT tapi id nya belum ada di database, maka akan sama dengan create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63500</wp:posOffset>
            </wp:positionH>
            <wp:positionV relativeFrom="paragraph">
              <wp:posOffset>109220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LibreOffice/6.0.7.3$Linux_X86_64 LibreOffice_project/00m0$Build-3</Application>
  <Pages>6</Pages>
  <Words>17</Words>
  <Characters>72</Characters>
  <CharactersWithSpaces>87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2020-01-09T00:11:26Z</dcterms:created>
  <dc:creator/>
  <dc:description/>
  <dc:language>en-US</dc:language>
  <cp:lastModifiedBy/>
  <dcterms:modified xsi:type="dcterms:W3CDTF">2020-01-09T00:31:09Z</dcterms:modified>
  <cp:revision>7</cp:revision>
  <dc:subject/>
  <dc:title/>
</cp:coreProperties>
</file>