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Lohit Devanagari" w:cs="Liberation Serif"/>
          <w:color w:val="000000"/>
          <w:kern w:val="2"/>
          <w:sz w:val="24"/>
          <w:szCs w:val="24"/>
          <w:lang w:eastAsia="hi-IN" w:bidi="en-US"/>
        </w:rPr>
        <w:t>Hasil tampilan Conditional</w:t>
      </w:r>
    </w:p>
    <w:p>
      <w:pPr>
        <w:pStyle w:val="Normal"/>
        <w:rPr>
          <w:rFonts w:ascii="Liberation Serif" w:hAnsi="Liberation Serif" w:eastAsia="Lohit Devanagari" w:cs="Liberation Serif"/>
          <w:color w:val="000000"/>
          <w:kern w:val="2"/>
          <w:sz w:val="24"/>
          <w:szCs w:val="24"/>
          <w:lang w:eastAsia="hi-IN" w:bidi="en-US"/>
        </w:rPr>
      </w:pPr>
      <w:r>
        <w:rPr>
          <w:rFonts w:eastAsia="Lohit Devanagari" w:cs="Liberation Serif"/>
          <w:color w:val="000000"/>
          <w:kern w:val="2"/>
          <w:sz w:val="24"/>
          <w:szCs w:val="24"/>
          <w:lang w:eastAsia="hi-IN" w:bidi="en-US"/>
        </w:rPr>
      </w:r>
    </w:p>
    <w:p>
      <w:p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Lohit Devanagari" w:cs="Liberation Serif"/>
      <w:color w:val="000000"/>
      <w:kern w:val="2"/>
      <w:sz w:val="24"/>
      <w:szCs w:val="24"/>
      <w:lang w:eastAsia="hi-IN" w:bidi="en-US"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ohit Devanagari"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>
      <w:rFonts w:eastAsia="Lohit Devanagari"/>
    </w:rPr>
  </w:style>
  <w:style w:type="paragraph" w:styleId="Caption">
    <w:name w:val="Caption"/>
    <w:basedOn w:val="Normal"/>
    <w:qFormat/>
    <w:pPr>
      <w:spacing w:before="120" w:after="120"/>
    </w:pPr>
    <w:rPr>
      <w:rFonts w:eastAsia="Lohit Devanagari"/>
      <w:i/>
      <w:sz w:val="24"/>
    </w:rPr>
  </w:style>
  <w:style w:type="paragraph" w:styleId="Index">
    <w:name w:val="Index"/>
    <w:basedOn w:val="Normal"/>
    <w:qFormat/>
    <w:pPr/>
    <w:rPr>
      <w:rFonts w:eastAsia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24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2019-12-19T15:06:00Z</dcterms:created>
  <dc:creator/>
  <dc:description/>
  <dc:language>en-US</dc:language>
  <cp:lastModifiedBy/>
  <dcterms:modified xsi:type="dcterms:W3CDTF">2019-12-19T15:08:00Z</dcterms:modified>
  <cp:revision>0</cp:revision>
  <dc:subject/>
  <dc:title/>
</cp:coreProperties>
</file>