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6DCF0A75" w14:textId="77777777" w:rsidTr="00522208">
        <w:trPr>
          <w:jc w:val="center"/>
        </w:trPr>
        <w:tc>
          <w:tcPr>
            <w:tcW w:w="9072" w:type="dxa"/>
          </w:tcPr>
          <w:p w14:paraId="334BC112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7C3A90B9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P132520004 – OPTIMALISASI DAN OTOMASI</w:t>
            </w:r>
          </w:p>
        </w:tc>
      </w:tr>
    </w:tbl>
    <w:p w14:paraId="3AD11115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75C16D5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891FBC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04931F41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B22BDAF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ED3A2F9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024A63E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1FEE1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BFD5FA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Dedik Romahadi, ST., </w:t>
            </w:r>
            <w:proofErr w:type="spellStart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M.Sc</w:t>
            </w:r>
            <w:proofErr w:type="spellEnd"/>
          </w:p>
        </w:tc>
      </w:tr>
      <w:tr w:rsidR="00621100" w:rsidRPr="00D2209C" w14:paraId="71B93094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AE85D07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3F45BEE5" w14:textId="77777777" w:rsidR="00621100" w:rsidRPr="00D2209C" w:rsidRDefault="00292B90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Kamis, 21 Mei 2026</w:t>
            </w:r>
          </w:p>
        </w:tc>
      </w:tr>
      <w:tr w:rsidR="00DE40D8" w:rsidRPr="00D2209C" w14:paraId="72E78F89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889925A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00C078D1" w14:textId="77777777" w:rsidR="00DE40D8" w:rsidRPr="00D2209C" w:rsidRDefault="00A954AD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37285D0E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7A820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EDAB396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</w:t>
            </w:r>
          </w:p>
        </w:tc>
      </w:tr>
      <w:tr w:rsidR="00DE40D8" w:rsidRPr="00D2209C" w14:paraId="003BA0E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286BA9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 xml:space="preserve">Bobot Persentase </w:t>
            </w:r>
            <w:proofErr w:type="spellStart"/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Asesmen</w:t>
            </w:r>
            <w:proofErr w:type="spellEnd"/>
          </w:p>
        </w:tc>
        <w:tc>
          <w:tcPr>
            <w:tcW w:w="8899" w:type="dxa"/>
            <w:gridSpan w:val="2"/>
            <w:vAlign w:val="center"/>
          </w:tcPr>
          <w:p w14:paraId="25B0871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20% (sesuai dengan rencana pembobotan </w:t>
            </w:r>
            <w:proofErr w:type="spellStart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asesmen</w:t>
            </w:r>
            <w:proofErr w:type="spellEnd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 di Excel 1D)</w:t>
            </w:r>
          </w:p>
        </w:tc>
      </w:tr>
      <w:tr w:rsidR="00522208" w:rsidRPr="00D2209C" w14:paraId="16FF557B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996B95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3AC0F18C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A3528B" w:rsidRPr="00D2209C" w14:paraId="74883CB0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5C7EFAC4" w14:textId="77777777" w:rsidR="00A3528B" w:rsidRPr="00D2209C" w:rsidRDefault="00A3528B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Capaian Pembelajaran Mata Kuliah (CPMK) dengan </w:t>
            </w:r>
            <w:proofErr w:type="spellStart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Capain</w:t>
            </w:r>
            <w:proofErr w:type="spellEnd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 Pembelajaran Lulusan (CPL)</w:t>
            </w:r>
          </w:p>
        </w:tc>
        <w:tc>
          <w:tcPr>
            <w:tcW w:w="7708" w:type="dxa"/>
            <w:vAlign w:val="center"/>
          </w:tcPr>
          <w:p w14:paraId="0E671C0E" w14:textId="77777777" w:rsidR="00A3528B" w:rsidRPr="00D2209C" w:rsidRDefault="00A3528B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dapat mengidentifikasi dan menganalisis kebutuhan dalam perancangan sistem mekanik dengan mempertimbangkan aspek teknis, ekonomi, dan keberlanjutan</w:t>
            </w:r>
          </w:p>
        </w:tc>
        <w:tc>
          <w:tcPr>
            <w:tcW w:w="1191" w:type="dxa"/>
            <w:vAlign w:val="center"/>
          </w:tcPr>
          <w:p w14:paraId="24ABF950" w14:textId="77777777" w:rsidR="00A3528B" w:rsidRPr="00D2209C" w:rsidRDefault="00A3528B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3</w:t>
            </w:r>
          </w:p>
        </w:tc>
      </w:tr>
      <w:tr w:rsidR="00A3528B" w:rsidRPr="00D2209C" w14:paraId="5F3FD945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298D28D8" w14:textId="77777777" w:rsidR="00A3528B" w:rsidRPr="00D2209C" w:rsidRDefault="00A3528B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2764B884" w14:textId="77777777" w:rsidR="00A3528B" w:rsidRPr="00D2209C" w:rsidRDefault="00A3528B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mampu merancang dan melakukan simulasi sistem mekanik menggunakan metode dan alat desain yang tepat.</w:t>
            </w:r>
          </w:p>
        </w:tc>
        <w:tc>
          <w:tcPr>
            <w:tcW w:w="1191" w:type="dxa"/>
            <w:vAlign w:val="center"/>
          </w:tcPr>
          <w:p w14:paraId="5E0775D2" w14:textId="77777777" w:rsidR="00A3528B" w:rsidRPr="00D2209C" w:rsidRDefault="00A3528B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3</w:t>
            </w:r>
          </w:p>
        </w:tc>
      </w:tr>
      <w:tr w:rsidR="00DE40D8" w:rsidRPr="00D2209C" w14:paraId="2E02D3DF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F7F200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Pengerjaan </w:t>
            </w:r>
            <w:proofErr w:type="spellStart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Asesmen</w:t>
            </w:r>
            <w:proofErr w:type="spellEnd"/>
          </w:p>
        </w:tc>
        <w:tc>
          <w:tcPr>
            <w:tcW w:w="8899" w:type="dxa"/>
            <w:gridSpan w:val="2"/>
            <w:vAlign w:val="center"/>
          </w:tcPr>
          <w:p w14:paraId="3AFD99D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3D86EFE6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D640322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7CAE14E1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9B0AB6" w14:paraId="016C04CB" w14:textId="77777777" w:rsidTr="00E360D2">
        <w:trPr>
          <w:jc w:val="center"/>
        </w:trPr>
        <w:tc>
          <w:tcPr>
            <w:tcW w:w="11268" w:type="dxa"/>
          </w:tcPr>
          <w:p w14:paraId="40D911E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628FDF78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447CECAA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07900915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3BB91D81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47ADC484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online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link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soal yang diberikan dosen,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login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dengan PIN pribadi.</w:t>
            </w:r>
          </w:p>
          <w:p w14:paraId="7058CFF2" w14:textId="5B1B6AB2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device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terisi </w:t>
            </w:r>
            <w:r w:rsidR="00DF25A0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penuh/terhubung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r w:rsidR="00DF25A0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1A2E6882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, karena dosen dapat melakukan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update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soal sebelum sesi dimulai.</w:t>
            </w:r>
          </w:p>
        </w:tc>
      </w:tr>
    </w:tbl>
    <w:p w14:paraId="280090C0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38BDE7A6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686C9EBC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2423BA57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2A128923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5E64013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09B05F0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4E3AEEC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5C33C0F1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22044285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73E6B9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</w:t>
            </w:r>
            <w:proofErr w:type="spellStart"/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M.Sc</w:t>
            </w:r>
            <w:proofErr w:type="spellEnd"/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 </w:t>
            </w:r>
          </w:p>
        </w:tc>
        <w:tc>
          <w:tcPr>
            <w:tcW w:w="4977" w:type="dxa"/>
            <w:vAlign w:val="bottom"/>
          </w:tcPr>
          <w:p w14:paraId="15D768F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486B6CA5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487DD6EF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240" w:right="1440" w:bottom="1080" w:left="1440" w:header="708" w:footer="708" w:gutter="0"/>
          <w:cols w:space="708"/>
          <w:docGrid w:linePitch="360"/>
        </w:sectPr>
      </w:pPr>
    </w:p>
    <w:p w14:paraId="1EAB728E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3256825C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6"/>
        <w:gridCol w:w="1205"/>
        <w:gridCol w:w="6393"/>
        <w:gridCol w:w="730"/>
        <w:gridCol w:w="763"/>
      </w:tblGrid>
      <w:tr w:rsidR="002A1AC3" w:rsidRPr="002A1AC3" w14:paraId="06616334" w14:textId="77777777" w:rsidTr="00353FA1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BD3D5EB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 w14:paraId="48C271A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6" w:type="dxa"/>
            <w:shd w:val="clear" w:color="auto" w:fill="D9D9D9" w:themeFill="background1" w:themeFillShade="D9"/>
            <w:vAlign w:val="center"/>
          </w:tcPr>
          <w:p w14:paraId="66903431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452F320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3E9F753C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6016F0" w14:paraId="0CE29C6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12784A6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1.1</w:t>
            </w:r>
          </w:p>
        </w:tc>
        <w:tc>
          <w:tcPr>
            <w:tcW w:w="1201" w:type="dxa"/>
            <w:vAlign w:val="center"/>
          </w:tcPr>
          <w:p w14:paraId="4418CE7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6" w:type="dxa"/>
            <w:vAlign w:val="center"/>
          </w:tcPr>
          <w:p w14:paraId="06B47B61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Sebuah motor pabrik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rotasi f1×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f = RPM/60. Sertakan grafik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vibration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x(t)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A·sin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(2π·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f·t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di mana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f1×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ilustrasi). Tunjukkan substitusi nilai N Anda.</w:t>
            </w:r>
          </w:p>
          <w:p w14:paraId="54EDDFCD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1F37F97A" wp14:editId="416A706C">
                  <wp:extent cx="2743200" cy="1371600"/>
                  <wp:effectExtent l="0" t="0" r="0" b="0"/>
                  <wp:docPr id="20" name="diagram_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diagram_P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A351F5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Ilustrasi: x(t) =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A·sin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(2π·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f·t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), f = frekuensi rotasi motor</w:t>
            </w:r>
          </w:p>
          <w:p w14:paraId="44AF91B7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1E75F5F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2E68FDF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6016F0" w14:paraId="547C9E92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C98034C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1EC3648F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6" w:type="dxa"/>
            <w:vAlign w:val="center"/>
          </w:tcPr>
          <w:p w14:paraId="48F595CB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x(t)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A·sin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(2π·50·t)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1000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selama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RMS dari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array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hasil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(bukan dari rumus teoretis), pakai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numpy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np.sqrt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np.mean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(x**2))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Hasil harus mendekati nilai teoretis A/√2 (lihat garis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dash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grafik).</w:t>
            </w:r>
          </w:p>
          <w:p w14:paraId="10807067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B67B46E" wp14:editId="4481A798">
                  <wp:extent cx="2743200" cy="1371600"/>
                  <wp:effectExtent l="0" t="0" r="0" b="0"/>
                  <wp:docPr id="21" name="diagram_P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diagram_P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CCBDC5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Ilustrasi: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peak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(A) dan RMS (A/√2) ditandai garis horizontal</w:t>
            </w:r>
          </w:p>
          <w:p w14:paraId="2A64E939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7C54065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/>
            <w:vAlign w:val="center"/>
          </w:tcPr>
          <w:p w14:paraId="3E837718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3E94DF93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4BDC327C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1.2</w:t>
            </w:r>
          </w:p>
        </w:tc>
        <w:tc>
          <w:tcPr>
            <w:tcW w:w="1201" w:type="dxa"/>
            <w:vAlign w:val="center"/>
          </w:tcPr>
          <w:p w14:paraId="5989AB04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6" w:type="dxa"/>
            <w:vAlign w:val="center"/>
          </w:tcPr>
          <w:p w14:paraId="1172AED8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noisy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disaring dengan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Exponential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Moving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Average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(EMA)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α = (N+1)/200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di-clamp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ke [0.01, 0.5]).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effective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window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Neff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Neff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2/α − 1. Lihat grafik perbandingan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noisy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(abu-abu)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output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EMA (biru). Tunjukkan substitusi nilai N Anda.</w:t>
            </w:r>
          </w:p>
          <w:p w14:paraId="77AA47A4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3D073E92" wp14:editId="59F84466">
                  <wp:extent cx="2743200" cy="1371600"/>
                  <wp:effectExtent l="0" t="0" r="0" b="0"/>
                  <wp:docPr id="22" name="diagram_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diagram_P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C472E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Perbandingan: sinyal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noisy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(abu-abu) vs EMA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smoothed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(biru)</w:t>
            </w:r>
          </w:p>
          <w:p w14:paraId="5A8B611A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30190C78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4C00324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6016F0" w14:paraId="246D6C0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7051DCD2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0F915D0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6" w:type="dxa"/>
            <w:vAlign w:val="center"/>
          </w:tcPr>
          <w:p w14:paraId="56A99474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implementasikan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EMA dari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scratch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(TANPA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pandas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.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ewm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()) pada sinyal: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(42);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5.0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np.random.randn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(100)*0.1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Inisialisasi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EMA[0]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[0]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lalu iterasi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EMA[i] = α·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[i] + (1−α)·EMA[i−1]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α dari P3. Cetak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EMA[-1]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(nilai terakhir setelah konvergen, harus mendekati 5.0).</w:t>
            </w:r>
          </w:p>
          <w:p w14:paraId="42B0FC9C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464E355" wp14:editId="2846D009">
                  <wp:extent cx="2990850" cy="1495425"/>
                  <wp:effectExtent l="0" t="0" r="0" b="9525"/>
                  <wp:docPr id="23" name="diagram_P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diagram_P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500" cy="14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87B29B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Visualisasi: EMA mengikuti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baseline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sinyal setelah konvergen</w:t>
            </w:r>
          </w:p>
          <w:p w14:paraId="1AD7B7A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60AE3ADE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/>
            <w:vAlign w:val="center"/>
          </w:tcPr>
          <w:p w14:paraId="17153A61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544E48D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14D58197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1.3</w:t>
            </w:r>
          </w:p>
        </w:tc>
        <w:tc>
          <w:tcPr>
            <w:tcW w:w="1201" w:type="dxa"/>
            <w:vAlign w:val="center"/>
          </w:tcPr>
          <w:p w14:paraId="5DD930CE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6" w:type="dxa"/>
            <w:vAlign w:val="center"/>
          </w:tcPr>
          <w:p w14:paraId="70323C74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Sebuah ADC pada sensor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vibration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memiliki resolusi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bits = 8 + (N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17)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di-clamp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maksimum 24 bit).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Dynamic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Range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(DR) dalam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dB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DR = 6.02·Nbits + 1.76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Lihat grafik kuantisasi: garis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purple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menunjukkan sinyal kontinu, sedangkan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staircase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biru menunjukkan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output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digital ADC. Semakin banyak bit, semakin halus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quantization-nya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52462460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B2C0187" wp14:editId="75752320">
                  <wp:extent cx="2943225" cy="1471613"/>
                  <wp:effectExtent l="0" t="0" r="0" b="0"/>
                  <wp:docPr id="24" name="diagram_P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diagram_P5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145" cy="1472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75D75F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ADC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quantization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continuous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signal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purple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) vs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quantized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output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(biru)</w:t>
            </w:r>
          </w:p>
          <w:p w14:paraId="67EE68F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403EA44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3E300C2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 w:rsidR="006016F0" w14:paraId="618E4D56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4E68A7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0D11C01D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6" w:type="dxa"/>
            <w:vAlign w:val="center"/>
          </w:tcPr>
          <w:p w14:paraId="7D03CC28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x(t)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(2π·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fsignal·t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min(200, (N+1) × 5)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fs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1000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 = 1 detik.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frekuensi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peak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via FFT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np.fft.rfftfreq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Hasil harus sama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fsignal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 Lihat ilustrasi spektrum FFT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peak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ditandai dot kuning).</w:t>
            </w:r>
          </w:p>
          <w:p w14:paraId="15BC2082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7C8989E8" wp14:editId="4CF3923A">
                  <wp:extent cx="3124200" cy="1562100"/>
                  <wp:effectExtent l="0" t="0" r="0" b="0"/>
                  <wp:docPr id="25" name="diagram_P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diagram_P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2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4A7ADA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Spektrum FFT: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peak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frequency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ditandai dengan dot kuning</w:t>
            </w:r>
          </w:p>
          <w:p w14:paraId="6D37C602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0FB43011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EA4C10A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14718F98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2B39B8A1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lastRenderedPageBreak/>
              <w:t>Sub CPMK 2.2</w:t>
            </w:r>
          </w:p>
        </w:tc>
        <w:tc>
          <w:tcPr>
            <w:tcW w:w="1201" w:type="dxa"/>
            <w:vAlign w:val="center"/>
          </w:tcPr>
          <w:p w14:paraId="606CD0E7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6" w:type="dxa"/>
            <w:vAlign w:val="center"/>
          </w:tcPr>
          <w:p w14:paraId="499714A5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dataset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(42);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base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np.random.normal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(0, 0.5, 500);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base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[:N+5] = 5.0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Sinyal asli σ ≈ 0.5, kemudian Anda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inject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N+5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awal dengan nilai 5.0. Deteksi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threshold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|x| &gt; 3.0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cetak jumlah titik yang melebihi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threshold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(harus = N+5). Lihat ilustrasi: dot merah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dot abu-abu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43FFD8E8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18B3AE40" wp14:editId="40309A6D">
                  <wp:extent cx="2743200" cy="1371600"/>
                  <wp:effectExtent l="0" t="0" r="0" b="0"/>
                  <wp:docPr id="26" name="diagram_P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diagram_P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3DF58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Outlier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detection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: dot merah di luar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threshold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±3σ</w:t>
            </w:r>
          </w:p>
          <w:p w14:paraId="49310363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785BD543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 w:val="restart"/>
            <w:vAlign w:val="center"/>
          </w:tcPr>
          <w:p w14:paraId="7611658B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6016F0" w14:paraId="15700C3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39E64B4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2.3</w:t>
            </w:r>
          </w:p>
        </w:tc>
        <w:tc>
          <w:tcPr>
            <w:tcW w:w="1201" w:type="dxa"/>
            <w:vAlign w:val="center"/>
          </w:tcPr>
          <w:p w14:paraId="4E8A26DB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6" w:type="dxa"/>
            <w:vAlign w:val="center"/>
          </w:tcPr>
          <w:p w14:paraId="250174C1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implementasikan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classical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decomposition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aditif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St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sinyal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(N); y = 10 + 0.1·t + 2·sin(2π·t/12)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noise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(n=100).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trend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di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index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50 menggunakan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centered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MA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window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=12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trend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[i]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mean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(y[i−5 : i+7]). Hasil harus mendekati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15.0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(= 10 + 0.1·50). Lihat 4-panel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decomposition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ilustrasi.</w:t>
            </w:r>
          </w:p>
          <w:p w14:paraId="43E8D7BF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3A124E3" wp14:editId="7810D168">
                  <wp:extent cx="2743200" cy="1677240"/>
                  <wp:effectExtent l="0" t="0" r="0" b="0"/>
                  <wp:docPr id="27" name="diagram_P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diagram_P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82711E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4-panel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decomposition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: y(t) = T(t) + S(t) + R(t)</w:t>
            </w:r>
          </w:p>
          <w:p w14:paraId="56A986B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40A2DE05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 w:val="restart"/>
            <w:vAlign w:val="center"/>
          </w:tcPr>
          <w:p w14:paraId="432C4C18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</w:tbl>
    <w:p w14:paraId="175E6288" w14:textId="77777777" w:rsidR="00DF25A0" w:rsidRDefault="00DF25A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069239A2" w14:textId="2794ED3F" w:rsidR="006016F0" w:rsidRDefault="0000000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32B9BB8B" w14:textId="01675F58" w:rsidR="006016F0" w:rsidRPr="00451B3B" w:rsidRDefault="00000000" w:rsidP="00451B3B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 w:rsidRPr="00451B3B">
        <w:rPr>
          <w:rFonts w:ascii="Times New Roman" w:hAnsi="Times New Roman"/>
          <w:b/>
          <w:bCs/>
          <w:sz w:val="18"/>
          <w:szCs w:val="18"/>
          <w:lang w:val="id-ID"/>
        </w:rPr>
        <w:t>Link Soal Online</w:t>
      </w:r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hyperlink r:id="rId18" w:history="1">
        <w:r w:rsidR="009B0AB6" w:rsidRPr="00BF4874">
          <w:rPr>
            <w:rStyle w:val="Hyperlink"/>
            <w:rFonts w:ascii="Times New Roman" w:hAnsi="Times New Roman"/>
            <w:b/>
            <w:bCs/>
            <w:sz w:val="18"/>
            <w:szCs w:val="18"/>
            <w:lang w:val="id-ID"/>
          </w:rPr>
          <w:t>https://dedik-romahadi.github.io/Mechanical-Engineering-Courses/Optimalisasi-dan-Automasi/Exam/UTS.html</w:t>
        </w:r>
      </w:hyperlink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. UTS dilaksanakan via platform digital tersebut. Mahasiswa </w:t>
      </w:r>
      <w:proofErr w:type="spellStart"/>
      <w:r w:rsidRPr="00451B3B">
        <w:rPr>
          <w:rFonts w:ascii="Times New Roman" w:hAnsi="Times New Roman"/>
          <w:bCs/>
          <w:sz w:val="18"/>
          <w:szCs w:val="18"/>
          <w:lang w:val="id-ID"/>
        </w:rPr>
        <w:t>login</w:t>
      </w:r>
      <w:proofErr w:type="spellEnd"/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 dengan PIN dan mengerjakan soal dalam jadwal yang telah ditetapkan dosen.</w:t>
      </w:r>
    </w:p>
    <w:p w14:paraId="1A5C861C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Update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selalu mengacu pada soal di platform digital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poin 1) — dosen dapat melakukan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update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/ perbaikan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UTS dimulai. Dokumen ini hanya menjadi referensi awal struktur soal.</w:t>
      </w:r>
    </w:p>
    <w:p w14:paraId="6A91A60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Soal Berbasis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N = 2 digit terakhir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ditunjukkan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langkah perhitungan (contoh: A = (N+1)/10 = 5.1 untuk N = 50).</w:t>
      </w:r>
    </w:p>
    <w:p w14:paraId="709A594A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Komposisi Soal Internal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10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True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/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False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20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Multiple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Choice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10 Komputasi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Easy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/Medium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5 Komputasi Hard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× 4 poin. 8 soal P1–P8 di tabel ini adalah representasi soal yang akan diujikan (total bobot tabel = 20).</w:t>
      </w:r>
    </w:p>
    <w:p w14:paraId="6C605F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Format Pengerjaan</w:t>
      </w:r>
      <w:r>
        <w:rPr>
          <w:rFonts w:ascii="Times New Roman" w:hAnsi="Times New Roman"/>
          <w:bCs/>
          <w:sz w:val="18"/>
          <w:szCs w:val="18"/>
          <w:lang w:val="id-ID"/>
        </w:rPr>
        <w:t>: jawaban TF/MC dipilih dengan klik di platform (auto-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submit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,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one-shot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). Soal komputasi dikerjakan di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Jupyter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Notebook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(VS Code)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environment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optoauto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, kemudian kode disalin ke kolom soal di platform untuk dijalankan via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Pyodide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(browser)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dan divalidasi otomatis (toleransi ±5%).</w:t>
      </w:r>
    </w:p>
    <w:p w14:paraId="48398FA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yang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Disubmit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—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dua tahap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upload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Jupyter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Notebook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(.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ipynb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Google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"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Anyone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with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the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"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tempel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link-nya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kolom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🔗 Link Google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setelah semua selesai dan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terisi, klik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📄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Export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HTML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score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panel atas → simpan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→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submit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ke UTS Fast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Learning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(LMS Universitas Mercu Buana)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berakhir.</w:t>
      </w:r>
    </w:p>
    <w:p w14:paraId="6349807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Larangan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plagiarisme,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sharing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PIN, atau bekerja sama. Sistem memantau via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fingerprint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browser dan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timing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analysis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>.</w:t>
      </w:r>
    </w:p>
    <w:p w14:paraId="15D149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Penilaian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Bobot UTS = 20%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dari nilai akhir mata kuliah.</w:t>
      </w:r>
    </w:p>
    <w:p w14:paraId="54000120" w14:textId="77777777" w:rsidR="00DD1A09" w:rsidRPr="00934C0C" w:rsidRDefault="00DD1A09" w:rsidP="00DE40D8">
      <w:pPr>
        <w:spacing w:after="160" w:line="278" w:lineRule="auto"/>
        <w:rPr>
          <w:rFonts w:ascii="Times New Roman" w:hAnsi="Times New Roman"/>
        </w:rPr>
      </w:pPr>
    </w:p>
    <w:sectPr w:rsidR="00DD1A09" w:rsidRPr="00934C0C" w:rsidSect="00E41B1D">
      <w:headerReference w:type="default" r:id="rId19"/>
      <w:pgSz w:w="11906" w:h="16838"/>
      <w:pgMar w:top="124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2A0" w14:textId="77777777" w:rsidR="00F215AB" w:rsidRDefault="00F215AB" w:rsidP="007F25E5">
      <w:pPr>
        <w:spacing w:after="0" w:line="240" w:lineRule="auto"/>
      </w:pPr>
      <w:r>
        <w:separator/>
      </w:r>
    </w:p>
  </w:endnote>
  <w:endnote w:type="continuationSeparator" w:id="0">
    <w:p w14:paraId="000C9F84" w14:textId="77777777" w:rsidR="00F215AB" w:rsidRDefault="00F215AB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0DCB598F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605824E4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308C349E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4D37735A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495C" w14:textId="77777777" w:rsidR="00F215AB" w:rsidRDefault="00F215AB" w:rsidP="007F25E5">
      <w:pPr>
        <w:spacing w:after="0" w:line="240" w:lineRule="auto"/>
      </w:pPr>
      <w:r>
        <w:separator/>
      </w:r>
    </w:p>
  </w:footnote>
  <w:footnote w:type="continuationSeparator" w:id="0">
    <w:p w14:paraId="12DB2D2E" w14:textId="77777777" w:rsidR="00F215AB" w:rsidRDefault="00F215AB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FAEE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E85CD1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0BF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B5EA6"/>
    <w:rsid w:val="000C107B"/>
    <w:rsid w:val="000C3DBE"/>
    <w:rsid w:val="000D1037"/>
    <w:rsid w:val="000E1A8D"/>
    <w:rsid w:val="000E21B5"/>
    <w:rsid w:val="000F14FB"/>
    <w:rsid w:val="000F41DC"/>
    <w:rsid w:val="000F7AB4"/>
    <w:rsid w:val="00120235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52883"/>
    <w:rsid w:val="0028009B"/>
    <w:rsid w:val="002872B2"/>
    <w:rsid w:val="00292B90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D733E"/>
    <w:rsid w:val="002F3221"/>
    <w:rsid w:val="002F42E0"/>
    <w:rsid w:val="0030134F"/>
    <w:rsid w:val="003050E7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351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1B3B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067CC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16F0"/>
    <w:rsid w:val="0061385A"/>
    <w:rsid w:val="00621100"/>
    <w:rsid w:val="006277A3"/>
    <w:rsid w:val="00656458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900597"/>
    <w:rsid w:val="009172E4"/>
    <w:rsid w:val="009177C0"/>
    <w:rsid w:val="00934C0C"/>
    <w:rsid w:val="00936A6E"/>
    <w:rsid w:val="00953A35"/>
    <w:rsid w:val="009675EF"/>
    <w:rsid w:val="00970EC9"/>
    <w:rsid w:val="009918EB"/>
    <w:rsid w:val="00996669"/>
    <w:rsid w:val="009B0AB6"/>
    <w:rsid w:val="009B6713"/>
    <w:rsid w:val="009C325E"/>
    <w:rsid w:val="009C3BDC"/>
    <w:rsid w:val="009D529F"/>
    <w:rsid w:val="009E32F2"/>
    <w:rsid w:val="009E4FBC"/>
    <w:rsid w:val="009F0309"/>
    <w:rsid w:val="009F1A09"/>
    <w:rsid w:val="009F494E"/>
    <w:rsid w:val="00A02D93"/>
    <w:rsid w:val="00A03486"/>
    <w:rsid w:val="00A3528B"/>
    <w:rsid w:val="00A40FF0"/>
    <w:rsid w:val="00A5607E"/>
    <w:rsid w:val="00A67602"/>
    <w:rsid w:val="00A816A4"/>
    <w:rsid w:val="00A954AD"/>
    <w:rsid w:val="00AA241D"/>
    <w:rsid w:val="00AA2B25"/>
    <w:rsid w:val="00AD2286"/>
    <w:rsid w:val="00AF0A28"/>
    <w:rsid w:val="00B14045"/>
    <w:rsid w:val="00B15BBB"/>
    <w:rsid w:val="00B35278"/>
    <w:rsid w:val="00B55944"/>
    <w:rsid w:val="00B60734"/>
    <w:rsid w:val="00B64578"/>
    <w:rsid w:val="00B67A34"/>
    <w:rsid w:val="00B67E36"/>
    <w:rsid w:val="00B806AE"/>
    <w:rsid w:val="00B96896"/>
    <w:rsid w:val="00B97D51"/>
    <w:rsid w:val="00BE3739"/>
    <w:rsid w:val="00BE5BDB"/>
    <w:rsid w:val="00C0750A"/>
    <w:rsid w:val="00C10BEF"/>
    <w:rsid w:val="00C12208"/>
    <w:rsid w:val="00C13C8F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E40D8"/>
    <w:rsid w:val="00DE7D5D"/>
    <w:rsid w:val="00DF25A0"/>
    <w:rsid w:val="00E01442"/>
    <w:rsid w:val="00E01736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15AB"/>
    <w:rsid w:val="00F27042"/>
    <w:rsid w:val="00F30345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C4628E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5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edik-romahadi.github.io/Mechanical-Engineering-Courses/Optimalisasi-dan-Automasi/Exam/UT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215</cp:revision>
  <cp:lastPrinted>2025-10-10T03:47:00Z</cp:lastPrinted>
  <dcterms:created xsi:type="dcterms:W3CDTF">2025-10-10T06:14:00Z</dcterms:created>
  <dcterms:modified xsi:type="dcterms:W3CDTF">2026-04-27T15:45:00Z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