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7.1 - Memahami Metode Single line diagram pada teknik tenaga listrik</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7.1 - Memahami Metode Single line diagram pada teknik tenaga listrik</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Sistem tenaga listrik sesungguhnya berupa ratusan rel dan tiga fasa pada beberapa tingkat tegangan.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Sistem tenaga listrik sesungguhnya berupa ratusan rel dan tiga fasa pada beberapa tingkat tegangan.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Metode Single Line Diagram</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Metode Single Line Diagram</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https://dedik-romahadi.github.io/Mechanical-Engineering-Courses/Teknik-Tenaga-Listrik/Modul/Modul-13.html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Sistem tenaga listrik sesungguhnya berupa ratusan rel dan tiga fasa pada beberapa tingkat tegangan; untuk dianalisis ia dipadatkan menjadi satu garis per rangkaian dan satu skala per unit untuk semua tegangan. Modul ini mengajarkan membaca dan menyusun single line diagram, memilih besaran dasar, mengonversi impedansi peralatan ke dasar bersama, menyusun diagram reaktansi, lalu mereduksinya menjadi impedansi Thevenin untuk menghitung arus dan daya hubung singkat, dengan contoh yang sama dari pembangkit sampai motor pabrik.</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7.1: </w:t>
      </w:r>
      <w:r>
        <w:rPr>
          <w:rFonts w:ascii="Arial" w:hAnsi="Arial" w:eastAsia="Arial" w:cs="Arial"/>
          <w:b w:val="0"/>
          <w:i w:val="0"/>
          <w:sz w:val="22"/>
        </w:rPr>
        <w:t>Memahami Metode Single line diagram pada teknik tenaga listrik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Simbol dan kaidah single line diagram; Sistem per unit dan konversi dasar; Diagram impedansi dan reaktansi; Reduksi Thevenin: arus hubung singkat.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menyusun SLD dan mengonversi ke per unit; Ketepatan menghitung arus hubung singkat dari diagram reaktansi.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14 dari 16, bobot penilaian Tugas 6 %, UTS 0 %, UAS 4 % (SIA).</w:t>
      </w:r>
    </w:p>
    <w:p>
      <w:pPr>
        <w:keepNext/>
        <w:spacing w:before="320" w:after="160" w:line="276" w:lineRule="auto"/>
      </w:pPr>
      <w:r>
        <w:rPr>
          <w:rFonts w:ascii="Arial" w:hAnsi="Arial" w:eastAsia="Arial" w:cs="Arial"/>
          <w:b/>
          <w:i w:val="0"/>
          <w:color w:val="1F3864"/>
          <w:sz w:val="28"/>
        </w:rPr>
        <w:t>SINGLE LINE DIAGRAM:</w:t>
        <w:br/>
        <w:t>SIMBOL, KAIDAH, DAN PENGENAL</w:t>
      </w:r>
    </w:p>
    <w:p>
      <w:pPr>
        <w:spacing w:line="360" w:lineRule="auto" w:after="120"/>
        <w:jc w:val="both"/>
      </w:pPr>
      <w:r>
        <w:rPr>
          <w:rFonts w:ascii="Arial" w:hAnsi="Arial" w:eastAsia="Arial" w:cs="Arial"/>
          <w:b w:val="0"/>
          <w:i w:val="0"/>
          <w:sz w:val="22"/>
        </w:rPr>
        <w:t>Sebelum menghitung apa pun, insinyur harus dapat membaca 'peta' sistem: siapa memasok siapa, lewat trafo dan saluran mana, dan berapa pengenalnya. Single line diagram menggambar sistem tiga fasa seimbang sebagai satu garis per rangkaian dengan simbol baku, seperti Gambar 1; Persamaan (1) mengingatkan mengapa satu fasa cukup mewakili tiganya.</w:t>
      </w:r>
    </w:p>
    <w:p>
      <w:pPr>
        <w:keepNext/>
        <w:spacing w:after="80"/>
        <w:jc w:val="center"/>
      </w:pPr>
      <w:r>
        <w:drawing>
          <wp:inline xmlns:a="http://schemas.openxmlformats.org/drawingml/2006/main" xmlns:pic="http://schemas.openxmlformats.org/drawingml/2006/picture">
            <wp:extent cx="5400000" cy="1619411"/>
            <wp:docPr id="1858245148" name="Picture 1858245148"/>
            <wp:cNvGraphicFramePr>
              <a:graphicFrameLocks noChangeAspect="1"/>
            </wp:cNvGraphicFramePr>
            <a:graphic>
              <a:graphicData uri="http://schemas.openxmlformats.org/drawingml/2006/picture">
                <pic:pic>
                  <pic:nvPicPr>
                    <pic:cNvPr id="0" name="m13-g1.png"/>
                    <pic:cNvPicPr/>
                  </pic:nvPicPr>
                  <pic:blipFill>
                    <a:blip r:embed="rId31"/>
                    <a:stretch>
                      <a:fillRect/>
                    </a:stretch>
                  </pic:blipFill>
                  <pic:spPr>
                    <a:xfrm>
                      <a:off x="0" y="0"/>
                      <a:ext cx="5400000" cy="1619411"/>
                    </a:xfrm>
                    <a:prstGeom prst="rect"/>
                  </pic:spPr>
                </pic:pic>
              </a:graphicData>
            </a:graphic>
          </wp:inline>
        </w:drawing>
      </w:r>
    </w:p>
    <w:p>
      <w:pPr>
        <w:spacing w:after="200" w:line="276" w:lineRule="auto"/>
        <w:jc w:val="center"/>
      </w:pPr>
      <w:r>
        <w:rPr>
          <w:rFonts w:ascii="Arial" w:hAnsi="Arial" w:eastAsia="Arial" w:cs="Arial"/>
          <w:b/>
          <w:i w:val="0"/>
          <w:sz w:val="20"/>
        </w:rPr>
        <w:t>Gambar 1 — Single line diagram sistem contoh dengan simbol dan pengenal peralatan. Generator 60 MVA 13,8 kV, transformator T1 75 MVA 13,8/150 kV, saluran 150 kV 45 Ω, transformator T2 30 MVA 150/6,6 kV, dan motor 4 MVA 6,3 kV, dihubungkan lewat empat rel; setiap peralatan membawa pengenalnya sehingga diagram dapat langsung diubah menjadi diagram impedansi.</w:t>
      </w:r>
    </w:p>
    <w:p>
      <w:pPr>
        <w:keepNext/>
        <w:spacing w:before="200" w:after="80" w:line="276" w:lineRule="auto"/>
      </w:pPr>
      <w:r>
        <w:rPr>
          <w:rFonts w:ascii="Arial" w:hAnsi="Arial" w:eastAsia="Arial" w:cs="Arial"/>
          <w:b/>
          <w:i w:val="0"/>
          <w:color w:val="2E4A7A"/>
          <w:sz w:val="24"/>
        </w:rPr>
        <w:t>Tiga Fasa Seimbang Menjadi Satu Garis</w:t>
      </w:r>
    </w:p>
    <w:p>
      <w:pPr>
        <w:keepLines/>
        <w:tabs>
          <w:tab w:pos="8787" w:val="right"/>
        </w:tabs>
        <w:spacing w:line="360" w:lineRule="auto" w:after="120"/>
        <w:ind w:left="283"/>
      </w:pPr>
      <w:r>
        <w:rPr>
          <w:rFonts w:ascii="Arial" w:hAnsi="Arial" w:eastAsia="Arial" w:cs="Arial"/>
          <w:b w:val="0"/>
          <w:i w:val="0"/>
          <w:sz w:val="22"/>
        </w:rPr>
        <w:t>S</w:t>
      </w:r>
      <w:r>
        <w:rPr>
          <w:rFonts w:ascii="Arial" w:hAnsi="Arial" w:eastAsia="Arial" w:cs="Arial"/>
          <w:b w:val="0"/>
          <w:i w:val="0"/>
          <w:sz w:val="22"/>
          <w:vertAlign w:val="subscript"/>
        </w:rPr>
        <w:t>3φ</w:t>
      </w:r>
      <w:r>
        <w:rPr>
          <w:rFonts w:ascii="Arial" w:hAnsi="Arial" w:eastAsia="Arial" w:cs="Arial"/>
          <w:b w:val="0"/>
          <w:i w:val="0"/>
          <w:sz w:val="22"/>
        </w:rPr>
        <w:t xml:space="preserve"> = 3 V</w:t>
      </w:r>
      <w:r>
        <w:rPr>
          <w:rFonts w:ascii="Arial" w:hAnsi="Arial" w:eastAsia="Arial" w:cs="Arial"/>
          <w:b w:val="0"/>
          <w:i w:val="0"/>
          <w:sz w:val="22"/>
          <w:vertAlign w:val="subscript"/>
        </w:rPr>
        <w:t>f</w:t>
      </w:r>
      <w:r>
        <w:rPr>
          <w:rFonts w:ascii="Arial" w:hAnsi="Arial" w:eastAsia="Arial" w:cs="Arial"/>
          <w:b w:val="0"/>
          <w:i w:val="0"/>
          <w:sz w:val="22"/>
        </w:rPr>
        <w:t xml:space="preserve"> I = √3 V</w:t>
      </w:r>
      <w:r>
        <w:rPr>
          <w:rFonts w:ascii="Arial" w:hAnsi="Arial" w:eastAsia="Arial" w:cs="Arial"/>
          <w:b w:val="0"/>
          <w:i w:val="0"/>
          <w:sz w:val="22"/>
          <w:vertAlign w:val="subscript"/>
        </w:rPr>
        <w:t>L</w:t>
      </w:r>
      <w:r>
        <w:rPr>
          <w:rFonts w:ascii="Arial" w:hAnsi="Arial" w:eastAsia="Arial" w:cs="Arial"/>
          <w:b w:val="0"/>
          <w:i w:val="0"/>
          <w:sz w:val="22"/>
        </w:rPr>
        <w:t xml:space="preserve"> I, Z</w:t>
      </w:r>
      <w:r>
        <w:rPr>
          <w:rFonts w:ascii="Arial" w:hAnsi="Arial" w:eastAsia="Arial" w:cs="Arial"/>
          <w:b w:val="0"/>
          <w:i w:val="0"/>
          <w:sz w:val="22"/>
          <w:vertAlign w:val="subscript"/>
        </w:rPr>
        <w:t>per fasa</w:t>
      </w:r>
      <w:r>
        <w:rPr>
          <w:rFonts w:ascii="Arial" w:hAnsi="Arial" w:eastAsia="Arial" w:cs="Arial"/>
          <w:b w:val="0"/>
          <w:i w:val="0"/>
          <w:sz w:val="22"/>
        </w:rPr>
        <w:t xml:space="preserve"> = V</w:t>
      </w:r>
      <w:r>
        <w:rPr>
          <w:rFonts w:ascii="Arial" w:hAnsi="Arial" w:eastAsia="Arial" w:cs="Arial"/>
          <w:b w:val="0"/>
          <w:i w:val="0"/>
          <w:sz w:val="22"/>
          <w:vertAlign w:val="subscript"/>
        </w:rPr>
        <w:t>f</w:t>
      </w:r>
      <w:r>
        <w:rPr>
          <w:rFonts w:ascii="Arial" w:hAnsi="Arial" w:eastAsia="Arial" w:cs="Arial"/>
          <w:b w:val="0"/>
          <w:i w:val="0"/>
          <w:sz w:val="22"/>
        </w:rPr>
        <w:t>/I, analisis per fasa: V</w:t>
      </w:r>
      <w:r>
        <w:rPr>
          <w:rFonts w:ascii="Arial" w:hAnsi="Arial" w:eastAsia="Arial" w:cs="Arial"/>
          <w:b w:val="0"/>
          <w:i w:val="0"/>
          <w:sz w:val="22"/>
          <w:vertAlign w:val="subscript"/>
        </w:rPr>
        <w:t>f</w:t>
      </w:r>
      <w:r>
        <w:rPr>
          <w:rFonts w:ascii="Arial" w:hAnsi="Arial" w:eastAsia="Arial" w:cs="Arial"/>
          <w:b w:val="0"/>
          <w:i w:val="0"/>
          <w:sz w:val="22"/>
        </w:rPr>
        <w:t xml:space="preserve"> = V</w:t>
      </w:r>
      <w:r>
        <w:rPr>
          <w:rFonts w:ascii="Arial" w:hAnsi="Arial" w:eastAsia="Arial" w:cs="Arial"/>
          <w:b w:val="0"/>
          <w:i w:val="0"/>
          <w:sz w:val="22"/>
          <w:vertAlign w:val="subscript"/>
        </w:rPr>
        <w:t>L</w:t>
      </w:r>
      <w:r>
        <w:rPr>
          <w:rFonts w:ascii="Arial" w:hAnsi="Arial" w:eastAsia="Arial" w:cs="Arial"/>
          <w:b w:val="0"/>
          <w:i w:val="0"/>
          <w:sz w:val="22"/>
        </w:rPr>
        <w:t>/√3, lalu hasil × 3</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Saluran 150 kV contoh menyalurkan 60 MVA: I = 60×10</w:t>
      </w:r>
      <w:r>
        <w:rPr>
          <w:rFonts w:ascii="Arial" w:hAnsi="Arial" w:eastAsia="Arial" w:cs="Arial"/>
          <w:b w:val="0"/>
          <w:i w:val="0"/>
          <w:sz w:val="22"/>
          <w:vertAlign w:val="superscript"/>
        </w:rPr>
        <w:t>6</w:t>
      </w:r>
      <w:r>
        <w:rPr>
          <w:rFonts w:ascii="Arial" w:hAnsi="Arial" w:eastAsia="Arial" w:cs="Arial"/>
          <w:b w:val="0"/>
          <w:i w:val="0"/>
          <w:sz w:val="22"/>
        </w:rPr>
        <w:t>/(√3×150×10</w:t>
      </w:r>
      <w:r>
        <w:rPr>
          <w:rFonts w:ascii="Arial" w:hAnsi="Arial" w:eastAsia="Arial" w:cs="Arial"/>
          <w:b w:val="0"/>
          <w:i w:val="0"/>
          <w:sz w:val="22"/>
          <w:vertAlign w:val="superscript"/>
        </w:rPr>
        <w:t>3</w:t>
      </w:r>
      <w:r>
        <w:rPr>
          <w:rFonts w:ascii="Arial" w:hAnsi="Arial" w:eastAsia="Arial" w:cs="Arial"/>
          <w:b w:val="0"/>
          <w:i w:val="0"/>
          <w:sz w:val="22"/>
        </w:rPr>
        <w:t>) = 230,9 A per fasa; rangkaian per fasa memakai V</w:t>
      </w:r>
      <w:r>
        <w:rPr>
          <w:rFonts w:ascii="Arial" w:hAnsi="Arial" w:eastAsia="Arial" w:cs="Arial"/>
          <w:b w:val="0"/>
          <w:i w:val="0"/>
          <w:sz w:val="22"/>
          <w:vertAlign w:val="subscript"/>
        </w:rPr>
        <w:t>f</w:t>
      </w:r>
      <w:r>
        <w:rPr>
          <w:rFonts w:ascii="Arial" w:hAnsi="Arial" w:eastAsia="Arial" w:cs="Arial"/>
          <w:b w:val="0"/>
          <w:i w:val="0"/>
          <w:sz w:val="22"/>
        </w:rPr>
        <w:t xml:space="preserve"> = 150/√3 = 86,60 kV dan impedansi per fasa, dan daya tiga fasa = 3 × daya per fasa. Single line diagram menggambar rangkaian per fasa itu tanpa netral, karena pada sistem seimbang arus netral nol.</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Sistem seimbang mempunyai tiga fasa yang identik kecuali bergeser 120°, sehingga cukup satu fasa yang dianalisis. Single line diagram (SLD) membuang dua fasa dan netral, lalu menyimbolkan peralatan: lingkaran G/M untuk mesin, dua lingkaran untuk trafo, garis tebal untuk rel, kotak untuk PMT, panah untuk beban. Ia adalah dokumen teknik paling dasar sebuah instalasi: dari SLD lahir diagram impedansi, studi hubung singkat, aliran daya, setelan proteksi, dan prosedur manuver.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f</w:t>
      </w:r>
      <w:r>
        <w:rPr>
          <w:rFonts w:ascii="Arial" w:hAnsi="Arial" w:eastAsia="Arial" w:cs="Arial"/>
          <w:b/>
          <w:i w:val="0"/>
          <w:sz w:val="21"/>
        </w:rPr>
        <w:t>, V</w:t>
      </w:r>
      <w:r>
        <w:rPr>
          <w:rFonts w:ascii="Arial" w:hAnsi="Arial" w:eastAsia="Arial" w:cs="Arial"/>
          <w:b/>
          <w:i w:val="0"/>
          <w:sz w:val="21"/>
          <w:vertAlign w:val="subscript"/>
        </w:rPr>
        <w:t>L</w:t>
      </w:r>
      <w:r>
        <w:rPr>
          <w:rFonts w:ascii="Arial" w:hAnsi="Arial" w:eastAsia="Arial" w:cs="Arial"/>
          <w:b w:val="0"/>
          <w:i w:val="0"/>
          <w:sz w:val="21"/>
        </w:rPr>
        <w:t>: Tegangan fasa–netral dan antar-saluran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per fasa</w:t>
      </w:r>
      <w:r>
        <w:rPr>
          <w:rFonts w:ascii="Arial" w:hAnsi="Arial" w:eastAsia="Arial" w:cs="Arial"/>
          <w:b w:val="0"/>
          <w:i w:val="0"/>
          <w:sz w:val="21"/>
        </w:rPr>
        <w:t>: Impedansi hubungan Y ekuivalen (Δ dikonversi ZY = ZΔ/3)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saluran (A)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Simbol Baku: </w:t>
      </w:r>
      <w:r>
        <w:rPr>
          <w:rFonts w:ascii="Arial" w:hAnsi="Arial" w:eastAsia="Arial" w:cs="Arial"/>
          <w:b w:val="0"/>
          <w:i w:val="0"/>
          <w:sz w:val="22"/>
        </w:rPr>
        <w:t>IEC 60617 / ANSI Y32.2: generator (G dalam lingkaran), trafo (dua lingkaran atau dua kumparan), rel (garis tebal), PMT (kotak), pemisah (saklar), fuse, arrester, kapasitor, beban (panah), tanah.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Pengenal: </w:t>
      </w:r>
      <w:r>
        <w:rPr>
          <w:rFonts w:ascii="Arial" w:hAnsi="Arial" w:eastAsia="Arial" w:cs="Arial"/>
          <w:b w:val="0"/>
          <w:i w:val="0"/>
          <w:sz w:val="22"/>
        </w:rPr>
        <w:t>Tiap peralatan membawa MVA, kV, dan X % (atau Ω/km dan panjang untuk saluran); tanpa pengenal SLD tidak dapat dihitung, hanya dibaca.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Hubungan Trafo: </w:t>
      </w:r>
      <w:r>
        <w:rPr>
          <w:rFonts w:ascii="Arial" w:hAnsi="Arial" w:eastAsia="Arial" w:cs="Arial"/>
          <w:b w:val="0"/>
          <w:i w:val="0"/>
          <w:sz w:val="22"/>
        </w:rPr>
        <w:t>Y-Δ, Δ-Y, Y-Y dengan pentanahan netral: menentukan pergeseran fasa 30° dan jalur arus urutan nol (penting untuk gangguan tanah), tetapi tidak mengubah diagram urutan positif.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SLD Pabrik: </w:t>
      </w:r>
      <w:r>
        <w:rPr>
          <w:rFonts w:ascii="Arial" w:hAnsi="Arial" w:eastAsia="Arial" w:cs="Arial"/>
          <w:b w:val="0"/>
          <w:i w:val="0"/>
          <w:sz w:val="22"/>
        </w:rPr>
        <w:t>Dari gardu pelanggan 20 kV ke trafo, panel utama TR, dan feeder mesin: dokumen wajib untuk izin, pemeliharaan, dan koordinasi proteksi; sering usang setelah penambahan mesin.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Tingkat Detail: </w:t>
      </w:r>
      <w:r>
        <w:rPr>
          <w:rFonts w:ascii="Arial" w:hAnsi="Arial" w:eastAsia="Arial" w:cs="Arial"/>
          <w:b w:val="0"/>
          <w:i w:val="0"/>
          <w:sz w:val="22"/>
        </w:rPr>
        <w:t>SLD operasi (rel, PMT, pemisah, status buka/tutup) untuk manuver; SLD studi (impedansi) untuk perhitungan; SLD proteksi (CT, relai) untuk koordinasi.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Rantai Modul: </w:t>
      </w:r>
      <w:r>
        <w:rPr>
          <w:rFonts w:ascii="Arial" w:hAnsi="Arial" w:eastAsia="Arial" w:cs="Arial"/>
          <w:b w:val="0"/>
          <w:i w:val="0"/>
          <w:sz w:val="22"/>
        </w:rPr>
        <w:t>Modul 9 memberi impedansi saluran, Modul 8 trafo, Modul 12 arus gangguan penyulang; modul ini menyatukan semuanya dalam satu skala per unit untuk sistem multi-tegangan.</w:t>
      </w:r>
    </w:p>
    <w:p>
      <w:pPr>
        <w:keepNext/>
        <w:spacing w:after="200" w:line="276" w:lineRule="auto"/>
        <w:jc w:val="center"/>
      </w:pPr>
      <w:r>
        <w:rPr>
          <w:rFonts w:ascii="Arial" w:hAnsi="Arial" w:eastAsia="Arial" w:cs="Arial"/>
          <w:b/>
          <w:i w:val="0"/>
          <w:sz w:val="20"/>
        </w:rPr>
        <w:t>Tabel 1. Peralatan pada SLD contoh: Simbol, Pengenal, Data untuk diagram impedansi, Catatan.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Peralatan pada SLD contoh</w:t>
            </w:r>
          </w:p>
        </w:tc>
        <w:tc>
          <w:tcPr>
            <w:tcW w:type="dxa" w:w="1757"/>
            <w:shd w:val="clear" w:fill="DCE6F1"/>
          </w:tcPr>
          <w:p>
            <w:pPr>
              <w:spacing w:after="0"/>
            </w:pPr>
            <w:r>
              <w:rPr>
                <w:rFonts w:ascii="Arial" w:hAnsi="Arial" w:eastAsia="Arial" w:cs="Arial"/>
                <w:b/>
                <w:i w:val="0"/>
                <w:sz w:val="18"/>
              </w:rPr>
              <w:t>Simbol</w:t>
            </w:r>
          </w:p>
        </w:tc>
        <w:tc>
          <w:tcPr>
            <w:tcW w:type="dxa" w:w="1757"/>
            <w:shd w:val="clear" w:fill="DCE6F1"/>
          </w:tcPr>
          <w:p>
            <w:pPr>
              <w:spacing w:after="0"/>
            </w:pPr>
            <w:r>
              <w:rPr>
                <w:rFonts w:ascii="Arial" w:hAnsi="Arial" w:eastAsia="Arial" w:cs="Arial"/>
                <w:b/>
                <w:i w:val="0"/>
                <w:sz w:val="18"/>
              </w:rPr>
              <w:t>Pengenal</w:t>
            </w:r>
          </w:p>
        </w:tc>
        <w:tc>
          <w:tcPr>
            <w:tcW w:type="dxa" w:w="1757"/>
            <w:shd w:val="clear" w:fill="DCE6F1"/>
          </w:tcPr>
          <w:p>
            <w:pPr>
              <w:spacing w:after="0"/>
            </w:pPr>
            <w:r>
              <w:rPr>
                <w:rFonts w:ascii="Arial" w:hAnsi="Arial" w:eastAsia="Arial" w:cs="Arial"/>
                <w:b/>
                <w:i w:val="0"/>
                <w:sz w:val="18"/>
              </w:rPr>
              <w:t>Data untuk diagram impedansi</w:t>
            </w:r>
          </w:p>
        </w:tc>
        <w:tc>
          <w:tcPr>
            <w:tcW w:type="dxa" w:w="1757"/>
            <w:shd w:val="clear" w:fill="DCE6F1"/>
          </w:tcPr>
          <w:p>
            <w:pPr>
              <w:spacing w:after="0"/>
            </w:pPr>
            <w:r>
              <w:rPr>
                <w:rFonts w:ascii="Arial" w:hAnsi="Arial" w:eastAsia="Arial" w:cs="Arial"/>
                <w:b/>
                <w:i w:val="0"/>
                <w:sz w:val="18"/>
              </w:rPr>
              <w:t>Catatan</w:t>
            </w:r>
          </w:p>
        </w:tc>
      </w:tr>
      <w:tr>
        <w:tc>
          <w:tcPr>
            <w:tcW w:type="dxa" w:w="1757"/>
          </w:tcPr>
          <w:p>
            <w:pPr>
              <w:spacing w:after="0"/>
            </w:pPr>
            <w:r>
              <w:rPr>
                <w:rFonts w:ascii="Arial" w:hAnsi="Arial" w:eastAsia="Arial" w:cs="Arial"/>
                <w:b w:val="0"/>
                <w:i w:val="0"/>
                <w:sz w:val="18"/>
              </w:rPr>
              <w:t>Generator G</w:t>
            </w:r>
          </w:p>
        </w:tc>
        <w:tc>
          <w:tcPr>
            <w:tcW w:type="dxa" w:w="1757"/>
          </w:tcPr>
          <w:p>
            <w:pPr>
              <w:spacing w:after="0"/>
            </w:pPr>
            <w:r>
              <w:rPr>
                <w:rFonts w:ascii="Arial" w:hAnsi="Arial" w:eastAsia="Arial" w:cs="Arial"/>
                <w:b w:val="0"/>
                <w:i w:val="0"/>
                <w:sz w:val="18"/>
              </w:rPr>
              <w:t>lingkaran G</w:t>
            </w:r>
          </w:p>
        </w:tc>
        <w:tc>
          <w:tcPr>
            <w:tcW w:type="dxa" w:w="1757"/>
          </w:tcPr>
          <w:p>
            <w:pPr>
              <w:spacing w:after="0"/>
            </w:pPr>
            <w:r>
              <w:rPr>
                <w:rFonts w:ascii="Arial" w:hAnsi="Arial" w:eastAsia="Arial" w:cs="Arial"/>
                <w:b w:val="0"/>
                <w:i w:val="0"/>
                <w:sz w:val="18"/>
              </w:rPr>
              <w:t>60 MVA, 13,8 kV</w:t>
            </w:r>
          </w:p>
        </w:tc>
        <w:tc>
          <w:tcPr>
            <w:tcW w:type="dxa" w:w="1757"/>
          </w:tcPr>
          <w:p>
            <w:pPr>
              <w:spacing w:after="0"/>
            </w:pPr>
            <w:r>
              <w:rPr>
                <w:rFonts w:ascii="Arial" w:hAnsi="Arial" w:eastAsia="Arial" w:cs="Arial"/>
                <w:b w:val="0"/>
                <w:i w:val="0"/>
                <w:sz w:val="18"/>
              </w:rPr>
              <w:t>X″ = 0,18 pu (dasar sendiri)</w:t>
            </w:r>
          </w:p>
        </w:tc>
        <w:tc>
          <w:tcPr>
            <w:tcW w:type="dxa" w:w="1757"/>
          </w:tcPr>
          <w:p>
            <w:pPr>
              <w:spacing w:after="0"/>
            </w:pPr>
            <w:r>
              <w:rPr>
                <w:rFonts w:ascii="Arial" w:hAnsi="Arial" w:eastAsia="Arial" w:cs="Arial"/>
                <w:b w:val="0"/>
                <w:i w:val="0"/>
                <w:sz w:val="18"/>
              </w:rPr>
              <w:t>X″ untuk hubung singkat awal; X</w:t>
            </w:r>
            <w:r>
              <w:rPr>
                <w:rFonts w:ascii="Arial" w:hAnsi="Arial" w:eastAsia="Arial" w:cs="Arial"/>
                <w:b w:val="0"/>
                <w:i w:val="0"/>
                <w:sz w:val="18"/>
                <w:vertAlign w:val="subscript"/>
              </w:rPr>
              <w:t>d</w:t>
            </w:r>
            <w:r>
              <w:rPr>
                <w:rFonts w:ascii="Arial" w:hAnsi="Arial" w:eastAsia="Arial" w:cs="Arial"/>
                <w:b w:val="0"/>
                <w:i w:val="0"/>
                <w:sz w:val="18"/>
              </w:rPr>
              <w:t xml:space="preserve"> untuk keadaan tunak</w:t>
            </w:r>
          </w:p>
        </w:tc>
      </w:tr>
      <w:tr>
        <w:tc>
          <w:tcPr>
            <w:tcW w:type="dxa" w:w="1757"/>
          </w:tcPr>
          <w:p>
            <w:pPr>
              <w:spacing w:after="0"/>
            </w:pPr>
            <w:r>
              <w:rPr>
                <w:rFonts w:ascii="Arial" w:hAnsi="Arial" w:eastAsia="Arial" w:cs="Arial"/>
                <w:b w:val="0"/>
                <w:i w:val="0"/>
                <w:sz w:val="18"/>
              </w:rPr>
              <w:t>Transformator T1</w:t>
            </w:r>
          </w:p>
        </w:tc>
        <w:tc>
          <w:tcPr>
            <w:tcW w:type="dxa" w:w="1757"/>
          </w:tcPr>
          <w:p>
            <w:pPr>
              <w:spacing w:after="0"/>
            </w:pPr>
            <w:r>
              <w:rPr>
                <w:rFonts w:ascii="Arial" w:hAnsi="Arial" w:eastAsia="Arial" w:cs="Arial"/>
                <w:b w:val="0"/>
                <w:i w:val="0"/>
                <w:sz w:val="18"/>
              </w:rPr>
              <w:t>dua lingkaran</w:t>
            </w:r>
          </w:p>
        </w:tc>
        <w:tc>
          <w:tcPr>
            <w:tcW w:type="dxa" w:w="1757"/>
          </w:tcPr>
          <w:p>
            <w:pPr>
              <w:spacing w:after="0"/>
            </w:pPr>
            <w:r>
              <w:rPr>
                <w:rFonts w:ascii="Arial" w:hAnsi="Arial" w:eastAsia="Arial" w:cs="Arial"/>
                <w:b w:val="0"/>
                <w:i w:val="0"/>
                <w:sz w:val="18"/>
              </w:rPr>
              <w:t>75 MVA, 13,8/150 kV, YNd</w:t>
            </w:r>
          </w:p>
        </w:tc>
        <w:tc>
          <w:tcPr>
            <w:tcW w:type="dxa" w:w="1757"/>
          </w:tcPr>
          <w:p>
            <w:pPr>
              <w:spacing w:after="0"/>
            </w:pPr>
            <w:r>
              <w:rPr>
                <w:rFonts w:ascii="Arial" w:hAnsi="Arial" w:eastAsia="Arial" w:cs="Arial"/>
                <w:b w:val="0"/>
                <w:i w:val="0"/>
                <w:sz w:val="18"/>
              </w:rPr>
              <w:t>X = 0,09 pu (dasar sendiri)</w:t>
            </w:r>
          </w:p>
        </w:tc>
        <w:tc>
          <w:tcPr>
            <w:tcW w:type="dxa" w:w="1757"/>
          </w:tcPr>
          <w:p>
            <w:pPr>
              <w:spacing w:after="0"/>
            </w:pPr>
            <w:r>
              <w:rPr>
                <w:rFonts w:ascii="Arial" w:hAnsi="Arial" w:eastAsia="Arial" w:cs="Arial"/>
                <w:b w:val="0"/>
                <w:i w:val="0"/>
                <w:sz w:val="18"/>
              </w:rPr>
              <w:t>R diabaikan; tap nominal</w:t>
            </w:r>
          </w:p>
        </w:tc>
      </w:tr>
      <w:tr>
        <w:tc>
          <w:tcPr>
            <w:tcW w:type="dxa" w:w="1757"/>
          </w:tcPr>
          <w:p>
            <w:pPr>
              <w:spacing w:after="0"/>
            </w:pPr>
            <w:r>
              <w:rPr>
                <w:rFonts w:ascii="Arial" w:hAnsi="Arial" w:eastAsia="Arial" w:cs="Arial"/>
                <w:b w:val="0"/>
                <w:i w:val="0"/>
                <w:sz w:val="18"/>
              </w:rPr>
              <w:t>Saluran 150 kV</w:t>
            </w:r>
          </w:p>
        </w:tc>
        <w:tc>
          <w:tcPr>
            <w:tcW w:type="dxa" w:w="1757"/>
          </w:tcPr>
          <w:p>
            <w:pPr>
              <w:spacing w:after="0"/>
            </w:pPr>
            <w:r>
              <w:rPr>
                <w:rFonts w:ascii="Arial" w:hAnsi="Arial" w:eastAsia="Arial" w:cs="Arial"/>
                <w:b w:val="0"/>
                <w:i w:val="0"/>
                <w:sz w:val="18"/>
              </w:rPr>
              <w:t>garis</w:t>
            </w:r>
          </w:p>
        </w:tc>
        <w:tc>
          <w:tcPr>
            <w:tcW w:type="dxa" w:w="1757"/>
          </w:tcPr>
          <w:p>
            <w:pPr>
              <w:spacing w:after="0"/>
            </w:pPr>
            <w:r>
              <w:rPr>
                <w:rFonts w:ascii="Arial" w:hAnsi="Arial" w:eastAsia="Arial" w:cs="Arial"/>
                <w:b w:val="0"/>
                <w:i w:val="0"/>
                <w:sz w:val="18"/>
              </w:rPr>
              <w:t>80 km</w:t>
            </w:r>
          </w:p>
        </w:tc>
        <w:tc>
          <w:tcPr>
            <w:tcW w:type="dxa" w:w="1757"/>
          </w:tcPr>
          <w:p>
            <w:pPr>
              <w:spacing w:after="0"/>
            </w:pPr>
            <w:r>
              <w:rPr>
                <w:rFonts w:ascii="Arial" w:hAnsi="Arial" w:eastAsia="Arial" w:cs="Arial"/>
                <w:b w:val="0"/>
                <w:i w:val="0"/>
                <w:sz w:val="18"/>
              </w:rPr>
              <w:t>X = 45 Ω (0,56 Ω/km)</w:t>
            </w:r>
          </w:p>
        </w:tc>
        <w:tc>
          <w:tcPr>
            <w:tcW w:type="dxa" w:w="1757"/>
          </w:tcPr>
          <w:p>
            <w:pPr>
              <w:spacing w:after="0"/>
            </w:pPr>
            <w:r>
              <w:rPr>
                <w:rFonts w:ascii="Arial" w:hAnsi="Arial" w:eastAsia="Arial" w:cs="Arial"/>
                <w:b w:val="0"/>
                <w:i w:val="0"/>
                <w:sz w:val="18"/>
              </w:rPr>
              <w:t>B diabaikan untuk hubung singkat</w:t>
            </w:r>
          </w:p>
        </w:tc>
      </w:tr>
      <w:tr>
        <w:tc>
          <w:tcPr>
            <w:tcW w:type="dxa" w:w="1757"/>
          </w:tcPr>
          <w:p>
            <w:pPr>
              <w:spacing w:after="0"/>
            </w:pPr>
            <w:r>
              <w:rPr>
                <w:rFonts w:ascii="Arial" w:hAnsi="Arial" w:eastAsia="Arial" w:cs="Arial"/>
                <w:b w:val="0"/>
                <w:i w:val="0"/>
                <w:sz w:val="18"/>
              </w:rPr>
              <w:t>Transformator T2</w:t>
            </w:r>
          </w:p>
        </w:tc>
        <w:tc>
          <w:tcPr>
            <w:tcW w:type="dxa" w:w="1757"/>
          </w:tcPr>
          <w:p>
            <w:pPr>
              <w:spacing w:after="0"/>
            </w:pPr>
            <w:r>
              <w:rPr>
                <w:rFonts w:ascii="Arial" w:hAnsi="Arial" w:eastAsia="Arial" w:cs="Arial"/>
                <w:b w:val="0"/>
                <w:i w:val="0"/>
                <w:sz w:val="18"/>
              </w:rPr>
              <w:t>dua lingkaran</w:t>
            </w:r>
          </w:p>
        </w:tc>
        <w:tc>
          <w:tcPr>
            <w:tcW w:type="dxa" w:w="1757"/>
          </w:tcPr>
          <w:p>
            <w:pPr>
              <w:spacing w:after="0"/>
            </w:pPr>
            <w:r>
              <w:rPr>
                <w:rFonts w:ascii="Arial" w:hAnsi="Arial" w:eastAsia="Arial" w:cs="Arial"/>
                <w:b w:val="0"/>
                <w:i w:val="0"/>
                <w:sz w:val="18"/>
              </w:rPr>
              <w:t>30 MVA, 150/6,6 kV, Dyn</w:t>
            </w:r>
          </w:p>
        </w:tc>
        <w:tc>
          <w:tcPr>
            <w:tcW w:type="dxa" w:w="1757"/>
          </w:tcPr>
          <w:p>
            <w:pPr>
              <w:spacing w:after="0"/>
            </w:pPr>
            <w:r>
              <w:rPr>
                <w:rFonts w:ascii="Arial" w:hAnsi="Arial" w:eastAsia="Arial" w:cs="Arial"/>
                <w:b w:val="0"/>
                <w:i w:val="0"/>
                <w:sz w:val="18"/>
              </w:rPr>
              <w:t>X = 0,08 pu</w:t>
            </w:r>
          </w:p>
        </w:tc>
        <w:tc>
          <w:tcPr>
            <w:tcW w:type="dxa" w:w="1757"/>
          </w:tcPr>
          <w:p>
            <w:pPr>
              <w:spacing w:after="0"/>
            </w:pPr>
            <w:r>
              <w:rPr>
                <w:rFonts w:ascii="Arial" w:hAnsi="Arial" w:eastAsia="Arial" w:cs="Arial"/>
                <w:b w:val="0"/>
                <w:i w:val="0"/>
                <w:sz w:val="18"/>
              </w:rPr>
              <w:t>sisi 6,6 kV memasok motor</w:t>
            </w:r>
          </w:p>
        </w:tc>
      </w:tr>
      <w:tr>
        <w:tc>
          <w:tcPr>
            <w:tcW w:type="dxa" w:w="1757"/>
          </w:tcPr>
          <w:p>
            <w:pPr>
              <w:spacing w:after="0"/>
            </w:pPr>
            <w:r>
              <w:rPr>
                <w:rFonts w:ascii="Arial" w:hAnsi="Arial" w:eastAsia="Arial" w:cs="Arial"/>
                <w:b w:val="0"/>
                <w:i w:val="0"/>
                <w:sz w:val="18"/>
              </w:rPr>
              <w:t>Motor M</w:t>
            </w:r>
          </w:p>
        </w:tc>
        <w:tc>
          <w:tcPr>
            <w:tcW w:type="dxa" w:w="1757"/>
          </w:tcPr>
          <w:p>
            <w:pPr>
              <w:spacing w:after="0"/>
            </w:pPr>
            <w:r>
              <w:rPr>
                <w:rFonts w:ascii="Arial" w:hAnsi="Arial" w:eastAsia="Arial" w:cs="Arial"/>
                <w:b w:val="0"/>
                <w:i w:val="0"/>
                <w:sz w:val="18"/>
              </w:rPr>
              <w:t>lingkaran M</w:t>
            </w:r>
          </w:p>
        </w:tc>
        <w:tc>
          <w:tcPr>
            <w:tcW w:type="dxa" w:w="1757"/>
          </w:tcPr>
          <w:p>
            <w:pPr>
              <w:spacing w:after="0"/>
            </w:pPr>
            <w:r>
              <w:rPr>
                <w:rFonts w:ascii="Arial" w:hAnsi="Arial" w:eastAsia="Arial" w:cs="Arial"/>
                <w:b w:val="0"/>
                <w:i w:val="0"/>
                <w:sz w:val="18"/>
              </w:rPr>
              <w:t>4 MVA, 6,3 kV</w:t>
            </w:r>
          </w:p>
        </w:tc>
        <w:tc>
          <w:tcPr>
            <w:tcW w:type="dxa" w:w="1757"/>
          </w:tcPr>
          <w:p>
            <w:pPr>
              <w:spacing w:after="0"/>
            </w:pPr>
            <w:r>
              <w:rPr>
                <w:rFonts w:ascii="Arial" w:hAnsi="Arial" w:eastAsia="Arial" w:cs="Arial"/>
                <w:b w:val="0"/>
                <w:i w:val="0"/>
                <w:sz w:val="18"/>
              </w:rPr>
              <w:t>X″ = 0,2 pu (dasar sendiri)</w:t>
            </w:r>
          </w:p>
        </w:tc>
        <w:tc>
          <w:tcPr>
            <w:tcW w:type="dxa" w:w="1757"/>
          </w:tcPr>
          <w:p>
            <w:pPr>
              <w:spacing w:after="0"/>
            </w:pPr>
            <w:r>
              <w:rPr>
                <w:rFonts w:ascii="Arial" w:hAnsi="Arial" w:eastAsia="Arial" w:cs="Arial"/>
                <w:b w:val="0"/>
                <w:i w:val="0"/>
                <w:sz w:val="18"/>
              </w:rPr>
              <w:t>tegangan pengenal ≠ V</w:t>
            </w:r>
            <w:r>
              <w:rPr>
                <w:rFonts w:ascii="Arial" w:hAnsi="Arial" w:eastAsia="Arial" w:cs="Arial"/>
                <w:b w:val="0"/>
                <w:i w:val="0"/>
                <w:sz w:val="18"/>
                <w:vertAlign w:val="subscript"/>
              </w:rPr>
              <w:t>base</w:t>
            </w:r>
            <w:r>
              <w:rPr>
                <w:rFonts w:ascii="Arial" w:hAnsi="Arial" w:eastAsia="Arial" w:cs="Arial"/>
                <w:b w:val="0"/>
                <w:i w:val="0"/>
                <w:sz w:val="18"/>
              </w:rPr>
              <w:t xml:space="preserve"> sisi itu</w:t>
            </w:r>
          </w:p>
        </w:tc>
      </w:tr>
      <w:tr>
        <w:tc>
          <w:tcPr>
            <w:tcW w:type="dxa" w:w="1757"/>
          </w:tcPr>
          <w:p>
            <w:pPr>
              <w:spacing w:after="0"/>
            </w:pPr>
            <w:r>
              <w:rPr>
                <w:rFonts w:ascii="Arial" w:hAnsi="Arial" w:eastAsia="Arial" w:cs="Arial"/>
                <w:b w:val="0"/>
                <w:i w:val="0"/>
                <w:sz w:val="18"/>
              </w:rPr>
              <w:t>Beban rel 3</w:t>
            </w:r>
          </w:p>
        </w:tc>
        <w:tc>
          <w:tcPr>
            <w:tcW w:type="dxa" w:w="1757"/>
          </w:tcPr>
          <w:p>
            <w:pPr>
              <w:spacing w:after="0"/>
            </w:pPr>
            <w:r>
              <w:rPr>
                <w:rFonts w:ascii="Arial" w:hAnsi="Arial" w:eastAsia="Arial" w:cs="Arial"/>
                <w:b w:val="0"/>
                <w:i w:val="0"/>
                <w:sz w:val="18"/>
              </w:rPr>
              <w:t>panah</w:t>
            </w:r>
          </w:p>
        </w:tc>
        <w:tc>
          <w:tcPr>
            <w:tcW w:type="dxa" w:w="1757"/>
          </w:tcPr>
          <w:p>
            <w:pPr>
              <w:spacing w:after="0"/>
            </w:pPr>
            <w:r>
              <w:rPr>
                <w:rFonts w:ascii="Arial" w:hAnsi="Arial" w:eastAsia="Arial" w:cs="Arial"/>
                <w:b w:val="0"/>
                <w:i w:val="0"/>
                <w:sz w:val="18"/>
              </w:rPr>
              <w:t>20 MW pf 0,9</w:t>
            </w:r>
          </w:p>
        </w:tc>
        <w:tc>
          <w:tcPr>
            <w:tcW w:type="dxa" w:w="1757"/>
          </w:tcPr>
          <w:p>
            <w:pPr>
              <w:spacing w:after="0"/>
            </w:pPr>
            <w:r>
              <w:rPr>
                <w:rFonts w:ascii="Arial" w:hAnsi="Arial" w:eastAsia="Arial" w:cs="Arial"/>
                <w:b w:val="0"/>
                <w:i w:val="0"/>
                <w:sz w:val="18"/>
              </w:rPr>
              <w:t>—</w:t>
            </w:r>
          </w:p>
        </w:tc>
        <w:tc>
          <w:tcPr>
            <w:tcW w:type="dxa" w:w="1757"/>
          </w:tcPr>
          <w:p>
            <w:pPr>
              <w:spacing w:after="0"/>
            </w:pPr>
            <w:r>
              <w:rPr>
                <w:rFonts w:ascii="Arial" w:hAnsi="Arial" w:eastAsia="Arial" w:cs="Arial"/>
                <w:b w:val="0"/>
                <w:i w:val="0"/>
                <w:sz w:val="18"/>
              </w:rPr>
              <w:t>diabaikan pada studi hubung singkat</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setiap baris pengenal memakai dasarnya sendiri (60, 75, 30, 4 MVA; 13,8, 150, 6,3 kV) sehingga belum bisa dijumlahkan; Bagian 02–03 menyamakan dasarnya. Perhatikan motor 6,3 kV pada tingkat 6,6 kV: tegangan pengenal dan tegangan dasar berbeda, dan itu harus dikoreksi kuadratis. Soal C5 dan C10 memakai konversi satuan Persamaan (1).</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 membaca SLD, Bagian 02 memperkenalkan per unit dan empat besaran dasar, Bagian 03 mengonversi pengenal tiap peralatan ke dasar bersama, Bagian 04 menyusun diagram reaktansi, Bagian 05 mereduksinya (seri, paralel) menjadi arus dan daya hubung singkat, dan Bagian 06 memakai per unit untuk tegangan dan arus beban. Semua bagian memakai sistem contoh Gambar 1; animasi dan Python mengulanginya.</w:t>
      </w:r>
    </w:p>
    <w:p>
      <w:pPr>
        <w:keepNext/>
        <w:spacing w:before="320" w:after="160" w:line="276" w:lineRule="auto"/>
      </w:pPr>
      <w:r>
        <w:rPr>
          <w:rFonts w:ascii="Arial" w:hAnsi="Arial" w:eastAsia="Arial" w:cs="Arial"/>
          <w:b/>
          <w:i w:val="0"/>
          <w:color w:val="1F3864"/>
          <w:sz w:val="28"/>
        </w:rPr>
        <w:t>SISTEM PER UNIT:</w:t>
        <w:br/>
        <w:t>BESARAN DASAR DAN MAKNANYA</w:t>
      </w:r>
    </w:p>
    <w:p>
      <w:pPr>
        <w:spacing w:line="360" w:lineRule="auto" w:after="120"/>
        <w:jc w:val="both"/>
      </w:pPr>
      <w:r>
        <w:rPr>
          <w:rFonts w:ascii="Arial" w:hAnsi="Arial" w:eastAsia="Arial" w:cs="Arial"/>
          <w:b w:val="0"/>
          <w:i w:val="0"/>
          <w:sz w:val="22"/>
        </w:rPr>
        <w:t>Sistem tenaga mempunyai beberapa tingkat tegangan yang dihubungkan trafo; menghitungnya dalam volt dan ohm berarti mengonversi bolak-balik lewat rasio trafo. Sistem per unit menggantikan semua itu dengan satu skala: setiap besaran dinyatakan sebagai pecahan dari nilai dasarnya. Persamaan (2) mendefinisikan empat besaran dasar, dan Gambar 2 memperlihatkan bagaimana tegangan dasar merambat melewati transformator.</w:t>
      </w:r>
    </w:p>
    <w:p>
      <w:pPr>
        <w:keepNext/>
        <w:spacing w:after="80"/>
        <w:jc w:val="center"/>
      </w:pPr>
      <w:r>
        <w:drawing>
          <wp:inline xmlns:a="http://schemas.openxmlformats.org/drawingml/2006/main" xmlns:pic="http://schemas.openxmlformats.org/drawingml/2006/picture">
            <wp:extent cx="5400000" cy="2013959"/>
            <wp:docPr id="1858245149" name="Picture 1858245149"/>
            <wp:cNvGraphicFramePr>
              <a:graphicFrameLocks noChangeAspect="1"/>
            </wp:cNvGraphicFramePr>
            <a:graphic>
              <a:graphicData uri="http://schemas.openxmlformats.org/drawingml/2006/picture">
                <pic:pic>
                  <pic:nvPicPr>
                    <pic:cNvPr id="0" name="m13-g2.png"/>
                    <pic:cNvPicPr/>
                  </pic:nvPicPr>
                  <pic:blipFill>
                    <a:blip r:embed="rId32"/>
                    <a:stretch>
                      <a:fillRect/>
                    </a:stretch>
                  </pic:blipFill>
                  <pic:spPr>
                    <a:xfrm>
                      <a:off x="0" y="0"/>
                      <a:ext cx="5400000" cy="2013959"/>
                    </a:xfrm>
                    <a:prstGeom prst="rect"/>
                  </pic:spPr>
                </pic:pic>
              </a:graphicData>
            </a:graphic>
          </wp:inline>
        </w:drawing>
      </w:r>
    </w:p>
    <w:p>
      <w:pPr>
        <w:spacing w:after="200" w:line="276" w:lineRule="auto"/>
        <w:jc w:val="center"/>
      </w:pPr>
      <w:r>
        <w:rPr>
          <w:rFonts w:ascii="Arial" w:hAnsi="Arial" w:eastAsia="Arial" w:cs="Arial"/>
          <w:b/>
          <w:i w:val="0"/>
          <w:sz w:val="20"/>
        </w:rPr>
        <w:t>Gambar 2 — Besaran dasar sistem per unit dan perambatannya melewati transformator. Dua besaran dipilih (S</w:t>
      </w:r>
      <w:r>
        <w:rPr>
          <w:rFonts w:ascii="Arial" w:hAnsi="Arial" w:eastAsia="Arial" w:cs="Arial"/>
          <w:b/>
          <w:i w:val="0"/>
          <w:sz w:val="20"/>
          <w:vertAlign w:val="subscript"/>
        </w:rPr>
        <w:t>base</w:t>
      </w:r>
      <w:r>
        <w:rPr>
          <w:rFonts w:ascii="Arial" w:hAnsi="Arial" w:eastAsia="Arial" w:cs="Arial"/>
          <w:b/>
          <w:i w:val="0"/>
          <w:sz w:val="20"/>
        </w:rPr>
        <w:t xml:space="preserve"> untuk seluruh sistem, V</w:t>
      </w:r>
      <w:r>
        <w:rPr>
          <w:rFonts w:ascii="Arial" w:hAnsi="Arial" w:eastAsia="Arial" w:cs="Arial"/>
          <w:b/>
          <w:i w:val="0"/>
          <w:sz w:val="20"/>
          <w:vertAlign w:val="subscript"/>
        </w:rPr>
        <w:t>base</w:t>
      </w:r>
      <w:r>
        <w:rPr>
          <w:rFonts w:ascii="Arial" w:hAnsi="Arial" w:eastAsia="Arial" w:cs="Arial"/>
          <w:b/>
          <w:i w:val="0"/>
          <w:sz w:val="20"/>
        </w:rPr>
        <w:t xml:space="preserve"> pada satu tingkat), dua lainnya mengikuti: Z</w:t>
      </w:r>
      <w:r>
        <w:rPr>
          <w:rFonts w:ascii="Arial" w:hAnsi="Arial" w:eastAsia="Arial" w:cs="Arial"/>
          <w:b/>
          <w:i w:val="0"/>
          <w:sz w:val="20"/>
          <w:vertAlign w:val="subscript"/>
        </w:rPr>
        <w:t>base</w:t>
      </w:r>
      <w:r>
        <w:rPr>
          <w:rFonts w:ascii="Arial" w:hAnsi="Arial" w:eastAsia="Arial" w:cs="Arial"/>
          <w:b/>
          <w:i w:val="0"/>
          <w:sz w:val="20"/>
        </w:rPr>
        <w:t xml:space="preserve"> = V²/S = 225 Ω dan I</w:t>
      </w:r>
      <w:r>
        <w:rPr>
          <w:rFonts w:ascii="Arial" w:hAnsi="Arial" w:eastAsia="Arial" w:cs="Arial"/>
          <w:b/>
          <w:i w:val="0"/>
          <w:sz w:val="20"/>
          <w:vertAlign w:val="subscript"/>
        </w:rPr>
        <w:t>base</w:t>
      </w:r>
      <w:r>
        <w:rPr>
          <w:rFonts w:ascii="Arial" w:hAnsi="Arial" w:eastAsia="Arial" w:cs="Arial"/>
          <w:b/>
          <w:i w:val="0"/>
          <w:sz w:val="20"/>
        </w:rPr>
        <w:t xml:space="preserve"> = 384,9 A pada 150 kV. Menyeberangi trafo, V</w:t>
      </w:r>
      <w:r>
        <w:rPr>
          <w:rFonts w:ascii="Arial" w:hAnsi="Arial" w:eastAsia="Arial" w:cs="Arial"/>
          <w:b/>
          <w:i w:val="0"/>
          <w:sz w:val="20"/>
          <w:vertAlign w:val="subscript"/>
        </w:rPr>
        <w:t>base</w:t>
      </w:r>
      <w:r>
        <w:rPr>
          <w:rFonts w:ascii="Arial" w:hAnsi="Arial" w:eastAsia="Arial" w:cs="Arial"/>
          <w:b/>
          <w:i w:val="0"/>
          <w:sz w:val="20"/>
        </w:rPr>
        <w:t xml:space="preserve"> berubah mengikuti perbandingan lilitan sehingga tiap tingkat mempunyai Z</w:t>
      </w:r>
      <w:r>
        <w:rPr>
          <w:rFonts w:ascii="Arial" w:hAnsi="Arial" w:eastAsia="Arial" w:cs="Arial"/>
          <w:b/>
          <w:i w:val="0"/>
          <w:sz w:val="20"/>
          <w:vertAlign w:val="subscript"/>
        </w:rPr>
        <w:t>base</w:t>
      </w:r>
      <w:r>
        <w:rPr>
          <w:rFonts w:ascii="Arial" w:hAnsi="Arial" w:eastAsia="Arial" w:cs="Arial"/>
          <w:b/>
          <w:i w:val="0"/>
          <w:sz w:val="20"/>
        </w:rPr>
        <w:t xml:space="preserve"> dan I</w:t>
      </w:r>
      <w:r>
        <w:rPr>
          <w:rFonts w:ascii="Arial" w:hAnsi="Arial" w:eastAsia="Arial" w:cs="Arial"/>
          <w:b/>
          <w:i w:val="0"/>
          <w:sz w:val="20"/>
          <w:vertAlign w:val="subscript"/>
        </w:rPr>
        <w:t>base</w:t>
      </w:r>
      <w:r>
        <w:rPr>
          <w:rFonts w:ascii="Arial" w:hAnsi="Arial" w:eastAsia="Arial" w:cs="Arial"/>
          <w:b/>
          <w:i w:val="0"/>
          <w:sz w:val="20"/>
        </w:rPr>
        <w:t xml:space="preserve"> sendiri.</w:t>
      </w:r>
    </w:p>
    <w:p>
      <w:pPr>
        <w:keepNext/>
        <w:spacing w:before="200" w:after="80" w:line="276" w:lineRule="auto"/>
      </w:pPr>
      <w:r>
        <w:rPr>
          <w:rFonts w:ascii="Arial" w:hAnsi="Arial" w:eastAsia="Arial" w:cs="Arial"/>
          <w:b/>
          <w:i w:val="0"/>
          <w:color w:val="2E4A7A"/>
          <w:sz w:val="24"/>
        </w:rPr>
        <w:t>Besaran Dasar dan Nilai Per Unit</w:t>
      </w:r>
    </w:p>
    <w:p>
      <w:pPr>
        <w:keepLines/>
        <w:tabs>
          <w:tab w:pos="8787" w:val="right"/>
        </w:tabs>
        <w:spacing w:line="360" w:lineRule="auto" w:after="120"/>
        <w:ind w:left="283"/>
      </w:pPr>
      <w:r>
        <w:rPr>
          <w:rFonts w:ascii="Arial" w:hAnsi="Arial" w:eastAsia="Arial" w:cs="Arial"/>
          <w:b w:val="0"/>
          <w:i w:val="0"/>
          <w:sz w:val="22"/>
        </w:rPr>
        <w:t>nilai</w:t>
      </w:r>
      <w:r>
        <w:rPr>
          <w:rFonts w:ascii="Arial" w:hAnsi="Arial" w:eastAsia="Arial" w:cs="Arial"/>
          <w:b w:val="0"/>
          <w:i w:val="0"/>
          <w:sz w:val="22"/>
          <w:vertAlign w:val="subscript"/>
        </w:rPr>
        <w:t>pu</w:t>
      </w:r>
      <w:r>
        <w:rPr>
          <w:rFonts w:ascii="Arial" w:hAnsi="Arial" w:eastAsia="Arial" w:cs="Arial"/>
          <w:b w:val="0"/>
          <w:i w:val="0"/>
          <w:sz w:val="22"/>
        </w:rPr>
        <w:t xml:space="preserve"> = (nilai sebenarnya)/(nilai dasar), Z</w:t>
      </w:r>
      <w:r>
        <w:rPr>
          <w:rFonts w:ascii="Arial" w:hAnsi="Arial" w:eastAsia="Arial" w:cs="Arial"/>
          <w:b w:val="0"/>
          <w:i w:val="0"/>
          <w:sz w:val="22"/>
          <w:vertAlign w:val="subscript"/>
        </w:rPr>
        <w:t>base</w:t>
      </w:r>
      <w:r>
        <w:rPr>
          <w:rFonts w:ascii="Arial" w:hAnsi="Arial" w:eastAsia="Arial" w:cs="Arial"/>
          <w:b w:val="0"/>
          <w:i w:val="0"/>
          <w:sz w:val="22"/>
        </w:rPr>
        <w:t xml:space="preserve"> = V</w:t>
      </w:r>
      <w:r>
        <w:rPr>
          <w:rFonts w:ascii="Arial" w:hAnsi="Arial" w:eastAsia="Arial" w:cs="Arial"/>
          <w:b w:val="0"/>
          <w:i w:val="0"/>
          <w:sz w:val="22"/>
          <w:vertAlign w:val="subscript"/>
        </w:rPr>
        <w:t>base</w:t>
      </w:r>
      <w:r>
        <w:rPr>
          <w:rFonts w:ascii="Arial" w:hAnsi="Arial" w:eastAsia="Arial" w:cs="Arial"/>
          <w:b w:val="0"/>
          <w:i w:val="0"/>
          <w:sz w:val="22"/>
          <w:vertAlign w:val="superscript"/>
        </w:rPr>
        <w:t>2</w:t>
      </w:r>
      <w:r>
        <w:rPr>
          <w:rFonts w:ascii="Arial" w:hAnsi="Arial" w:eastAsia="Arial" w:cs="Arial"/>
          <w:b w:val="0"/>
          <w:i w:val="0"/>
          <w:sz w:val="22"/>
        </w:rPr>
        <w:t>/S</w:t>
      </w:r>
      <w:r>
        <w:rPr>
          <w:rFonts w:ascii="Arial" w:hAnsi="Arial" w:eastAsia="Arial" w:cs="Arial"/>
          <w:b w:val="0"/>
          <w:i w:val="0"/>
          <w:sz w:val="22"/>
          <w:vertAlign w:val="subscript"/>
        </w:rPr>
        <w:t>base</w:t>
      </w:r>
      <w:r>
        <w:rPr>
          <w:rFonts w:ascii="Arial" w:hAnsi="Arial" w:eastAsia="Arial" w:cs="Arial"/>
          <w:b w:val="0"/>
          <w:i w:val="0"/>
          <w:sz w:val="22"/>
        </w:rPr>
        <w:t>, I</w:t>
      </w:r>
      <w:r>
        <w:rPr>
          <w:rFonts w:ascii="Arial" w:hAnsi="Arial" w:eastAsia="Arial" w:cs="Arial"/>
          <w:b w:val="0"/>
          <w:i w:val="0"/>
          <w:sz w:val="22"/>
          <w:vertAlign w:val="subscript"/>
        </w:rPr>
        <w:t>base</w:t>
      </w:r>
      <w:r>
        <w:rPr>
          <w:rFonts w:ascii="Arial" w:hAnsi="Arial" w:eastAsia="Arial" w:cs="Arial"/>
          <w:b w:val="0"/>
          <w:i w:val="0"/>
          <w:sz w:val="22"/>
        </w:rPr>
        <w:t xml:space="preserve"> = S</w:t>
      </w:r>
      <w:r>
        <w:rPr>
          <w:rFonts w:ascii="Arial" w:hAnsi="Arial" w:eastAsia="Arial" w:cs="Arial"/>
          <w:b w:val="0"/>
          <w:i w:val="0"/>
          <w:sz w:val="22"/>
          <w:vertAlign w:val="subscript"/>
        </w:rPr>
        <w:t>base</w:t>
      </w:r>
      <w:r>
        <w:rPr>
          <w:rFonts w:ascii="Arial" w:hAnsi="Arial" w:eastAsia="Arial" w:cs="Arial"/>
          <w:b w:val="0"/>
          <w:i w:val="0"/>
          <w:sz w:val="22"/>
        </w:rPr>
        <w:t>/(√3 V</w:t>
      </w:r>
      <w:r>
        <w:rPr>
          <w:rFonts w:ascii="Arial" w:hAnsi="Arial" w:eastAsia="Arial" w:cs="Arial"/>
          <w:b w:val="0"/>
          <w:i w:val="0"/>
          <w:sz w:val="22"/>
          <w:vertAlign w:val="subscript"/>
        </w:rPr>
        <w:t>base</w:t>
      </w:r>
      <w:r>
        <w:rPr>
          <w:rFonts w:ascii="Arial" w:hAnsi="Arial" w:eastAsia="Arial" w:cs="Arial"/>
          <w:b w:val="0"/>
          <w:i w:val="0"/>
          <w:sz w:val="22"/>
        </w:rPr>
        <w:t>), V</w:t>
      </w:r>
      <w:r>
        <w:rPr>
          <w:rFonts w:ascii="Arial" w:hAnsi="Arial" w:eastAsia="Arial" w:cs="Arial"/>
          <w:b w:val="0"/>
          <w:i w:val="0"/>
          <w:sz w:val="22"/>
          <w:vertAlign w:val="subscript"/>
        </w:rPr>
        <w:t>base,2</w:t>
      </w:r>
      <w:r>
        <w:rPr>
          <w:rFonts w:ascii="Arial" w:hAnsi="Arial" w:eastAsia="Arial" w:cs="Arial"/>
          <w:b w:val="0"/>
          <w:i w:val="0"/>
          <w:sz w:val="22"/>
        </w:rPr>
        <w:t xml:space="preserve"> = V</w:t>
      </w:r>
      <w:r>
        <w:rPr>
          <w:rFonts w:ascii="Arial" w:hAnsi="Arial" w:eastAsia="Arial" w:cs="Arial"/>
          <w:b w:val="0"/>
          <w:i w:val="0"/>
          <w:sz w:val="22"/>
          <w:vertAlign w:val="subscript"/>
        </w:rPr>
        <w:t>base,1</w:t>
      </w:r>
      <w:r>
        <w:rPr>
          <w:rFonts w:ascii="Arial" w:hAnsi="Arial" w:eastAsia="Arial" w:cs="Arial"/>
          <w:b w:val="0"/>
          <w:i w:val="0"/>
          <w:sz w:val="22"/>
        </w:rPr>
        <w:t>N</w:t>
      </w:r>
      <w:r>
        <w:rPr>
          <w:rFonts w:ascii="Arial" w:hAnsi="Arial" w:eastAsia="Arial" w:cs="Arial"/>
          <w:b w:val="0"/>
          <w:i w:val="0"/>
          <w:sz w:val="22"/>
          <w:vertAlign w:val="subscript"/>
        </w:rPr>
        <w:t>2</w:t>
      </w:r>
      <w:r>
        <w:rPr>
          <w:rFonts w:ascii="Arial" w:hAnsi="Arial" w:eastAsia="Arial" w:cs="Arial"/>
          <w:b w:val="0"/>
          <w:i w:val="0"/>
          <w:sz w:val="22"/>
        </w:rPr>
        <w:t>/N</w:t>
      </w:r>
      <w:r>
        <w:rPr>
          <w:rFonts w:ascii="Arial" w:hAnsi="Arial" w:eastAsia="Arial" w:cs="Arial"/>
          <w:b w:val="0"/>
          <w:i w:val="0"/>
          <w:sz w:val="22"/>
          <w:vertAlign w:val="subscript"/>
        </w:rPr>
        <w:t>1</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Dasar 100 MVA, 150 kV: Z</w:t>
      </w:r>
      <w:r>
        <w:rPr>
          <w:rFonts w:ascii="Arial" w:hAnsi="Arial" w:eastAsia="Arial" w:cs="Arial"/>
          <w:b w:val="0"/>
          <w:i w:val="0"/>
          <w:sz w:val="22"/>
          <w:vertAlign w:val="subscript"/>
        </w:rPr>
        <w:t>base</w:t>
      </w:r>
      <w:r>
        <w:rPr>
          <w:rFonts w:ascii="Arial" w:hAnsi="Arial" w:eastAsia="Arial" w:cs="Arial"/>
          <w:b w:val="0"/>
          <w:i w:val="0"/>
          <w:sz w:val="22"/>
        </w:rPr>
        <w:t xml:space="preserve"> = 150</w:t>
      </w:r>
      <w:r>
        <w:rPr>
          <w:rFonts w:ascii="Arial" w:hAnsi="Arial" w:eastAsia="Arial" w:cs="Arial"/>
          <w:b w:val="0"/>
          <w:i w:val="0"/>
          <w:sz w:val="22"/>
          <w:vertAlign w:val="superscript"/>
        </w:rPr>
        <w:t>2</w:t>
      </w:r>
      <w:r>
        <w:rPr>
          <w:rFonts w:ascii="Arial" w:hAnsi="Arial" w:eastAsia="Arial" w:cs="Arial"/>
          <w:b w:val="0"/>
          <w:i w:val="0"/>
          <w:sz w:val="22"/>
        </w:rPr>
        <w:t>/100 = 225 Ω, I</w:t>
      </w:r>
      <w:r>
        <w:rPr>
          <w:rFonts w:ascii="Arial" w:hAnsi="Arial" w:eastAsia="Arial" w:cs="Arial"/>
          <w:b w:val="0"/>
          <w:i w:val="0"/>
          <w:sz w:val="22"/>
          <w:vertAlign w:val="subscript"/>
        </w:rPr>
        <w:t>base</w:t>
      </w:r>
      <w:r>
        <w:rPr>
          <w:rFonts w:ascii="Arial" w:hAnsi="Arial" w:eastAsia="Arial" w:cs="Arial"/>
          <w:b w:val="0"/>
          <w:i w:val="0"/>
          <w:sz w:val="22"/>
        </w:rPr>
        <w:t xml:space="preserve"> = 100×10</w:t>
      </w:r>
      <w:r>
        <w:rPr>
          <w:rFonts w:ascii="Arial" w:hAnsi="Arial" w:eastAsia="Arial" w:cs="Arial"/>
          <w:b w:val="0"/>
          <w:i w:val="0"/>
          <w:sz w:val="22"/>
          <w:vertAlign w:val="superscript"/>
        </w:rPr>
        <w:t>6</w:t>
      </w:r>
      <w:r>
        <w:rPr>
          <w:rFonts w:ascii="Arial" w:hAnsi="Arial" w:eastAsia="Arial" w:cs="Arial"/>
          <w:b w:val="0"/>
          <w:i w:val="0"/>
          <w:sz w:val="22"/>
        </w:rPr>
        <w:t>/(√3×150×10</w:t>
      </w:r>
      <w:r>
        <w:rPr>
          <w:rFonts w:ascii="Arial" w:hAnsi="Arial" w:eastAsia="Arial" w:cs="Arial"/>
          <w:b w:val="0"/>
          <w:i w:val="0"/>
          <w:sz w:val="22"/>
          <w:vertAlign w:val="superscript"/>
        </w:rPr>
        <w:t>3</w:t>
      </w:r>
      <w:r>
        <w:rPr>
          <w:rFonts w:ascii="Arial" w:hAnsi="Arial" w:eastAsia="Arial" w:cs="Arial"/>
          <w:b w:val="0"/>
          <w:i w:val="0"/>
          <w:sz w:val="22"/>
        </w:rPr>
        <w:t>) = 384,9 A. Saluran 45 Ω → 45/225 = 0,20 pu. Sisi 13,8 kV (lewat T1 13,8/150): V</w:t>
      </w:r>
      <w:r>
        <w:rPr>
          <w:rFonts w:ascii="Arial" w:hAnsi="Arial" w:eastAsia="Arial" w:cs="Arial"/>
          <w:b w:val="0"/>
          <w:i w:val="0"/>
          <w:sz w:val="22"/>
          <w:vertAlign w:val="subscript"/>
        </w:rPr>
        <w:t>base</w:t>
      </w:r>
      <w:r>
        <w:rPr>
          <w:rFonts w:ascii="Arial" w:hAnsi="Arial" w:eastAsia="Arial" w:cs="Arial"/>
          <w:b w:val="0"/>
          <w:i w:val="0"/>
          <w:sz w:val="22"/>
        </w:rPr>
        <w:t xml:space="preserve"> = 13,8 kV, Z</w:t>
      </w:r>
      <w:r>
        <w:rPr>
          <w:rFonts w:ascii="Arial" w:hAnsi="Arial" w:eastAsia="Arial" w:cs="Arial"/>
          <w:b w:val="0"/>
          <w:i w:val="0"/>
          <w:sz w:val="22"/>
          <w:vertAlign w:val="subscript"/>
        </w:rPr>
        <w:t>base</w:t>
      </w:r>
      <w:r>
        <w:rPr>
          <w:rFonts w:ascii="Arial" w:hAnsi="Arial" w:eastAsia="Arial" w:cs="Arial"/>
          <w:b w:val="0"/>
          <w:i w:val="0"/>
          <w:sz w:val="22"/>
        </w:rPr>
        <w:t xml:space="preserve"> = 1,9044 Ω, I</w:t>
      </w:r>
      <w:r>
        <w:rPr>
          <w:rFonts w:ascii="Arial" w:hAnsi="Arial" w:eastAsia="Arial" w:cs="Arial"/>
          <w:b w:val="0"/>
          <w:i w:val="0"/>
          <w:sz w:val="22"/>
          <w:vertAlign w:val="subscript"/>
        </w:rPr>
        <w:t>base</w:t>
      </w:r>
      <w:r>
        <w:rPr>
          <w:rFonts w:ascii="Arial" w:hAnsi="Arial" w:eastAsia="Arial" w:cs="Arial"/>
          <w:b w:val="0"/>
          <w:i w:val="0"/>
          <w:sz w:val="22"/>
        </w:rPr>
        <w:t xml:space="preserve"> = 4.184 A. Sisi 6,6 kV (lewat T2 150/6,6): Z</w:t>
      </w:r>
      <w:r>
        <w:rPr>
          <w:rFonts w:ascii="Arial" w:hAnsi="Arial" w:eastAsia="Arial" w:cs="Arial"/>
          <w:b w:val="0"/>
          <w:i w:val="0"/>
          <w:sz w:val="22"/>
          <w:vertAlign w:val="subscript"/>
        </w:rPr>
        <w:t>base</w:t>
      </w:r>
      <w:r>
        <w:rPr>
          <w:rFonts w:ascii="Arial" w:hAnsi="Arial" w:eastAsia="Arial" w:cs="Arial"/>
          <w:b w:val="0"/>
          <w:i w:val="0"/>
          <w:sz w:val="22"/>
        </w:rPr>
        <w:t xml:space="preserve"> = 0,4356 Ω. Tegangan rel 0,97 pu pada tingkat 150 kV = 145,5 kV.</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Per unit adalah persen dibagi seratus: semua besaran dinyatakan sebagai pecahan dari nilai dasar yang dipilih. Keuntungannya: (1) impedansi peralatan sejenis berada dalam rentang sempit (trafo 0,05–0,12, generator 0,1–0,25 pu) sehingga kesalahan mudah terlihat; (2) √3 dan rasio trafo hilang dari perhitungan; (3) seluruh sistem multi-tegangan menjadi satu rangkaian tanpa trafo ideal, asalkan V</w:t>
      </w:r>
      <w:r>
        <w:rPr>
          <w:rFonts w:ascii="Arial" w:hAnsi="Arial" w:eastAsia="Arial" w:cs="Arial"/>
          <w:b w:val="0"/>
          <w:i w:val="0"/>
          <w:sz w:val="22"/>
          <w:vertAlign w:val="subscript"/>
        </w:rPr>
        <w:t>base</w:t>
      </w:r>
      <w:r>
        <w:rPr>
          <w:rFonts w:ascii="Arial" w:hAnsi="Arial" w:eastAsia="Arial" w:cs="Arial"/>
          <w:b w:val="0"/>
          <w:i w:val="0"/>
          <w:sz w:val="22"/>
        </w:rPr>
        <w:t xml:space="preserve"> tiap tingkat mengikuti perbandingan lilitan. Pabrikan selalu memberi X trafo dan mesin dalam persen pada dasar pengenalnya sendiri.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base</w:t>
      </w:r>
      <w:r>
        <w:rPr>
          <w:rFonts w:ascii="Arial" w:hAnsi="Arial" w:eastAsia="Arial" w:cs="Arial"/>
          <w:b w:val="0"/>
          <w:i w:val="0"/>
          <w:sz w:val="21"/>
        </w:rPr>
        <w:t>: Daya dasar, satu untuk seluruh sistem (lazim 100 MVA; pabrik 10 MVA)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base</w:t>
      </w:r>
      <w:r>
        <w:rPr>
          <w:rFonts w:ascii="Arial" w:hAnsi="Arial" w:eastAsia="Arial" w:cs="Arial"/>
          <w:b w:val="0"/>
          <w:i w:val="0"/>
          <w:sz w:val="21"/>
        </w:rPr>
        <w:t>: Tegangan dasar antar-saluran per tingkat (kV), biasanya tegangan pengenal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i w:val="0"/>
          <w:sz w:val="21"/>
          <w:vertAlign w:val="subscript"/>
        </w:rPr>
        <w:t>2</w:t>
      </w:r>
      <w:r>
        <w:rPr>
          <w:rFonts w:ascii="Arial" w:hAnsi="Arial" w:eastAsia="Arial" w:cs="Arial"/>
          <w:b/>
          <w:i w:val="0"/>
          <w:sz w:val="21"/>
        </w:rPr>
        <w:t>/N</w:t>
      </w:r>
      <w:r>
        <w:rPr>
          <w:rFonts w:ascii="Arial" w:hAnsi="Arial" w:eastAsia="Arial" w:cs="Arial"/>
          <w:b/>
          <w:i w:val="0"/>
          <w:sz w:val="21"/>
          <w:vertAlign w:val="subscript"/>
        </w:rPr>
        <w:t>1</w:t>
      </w:r>
      <w:r>
        <w:rPr>
          <w:rFonts w:ascii="Arial" w:hAnsi="Arial" w:eastAsia="Arial" w:cs="Arial"/>
          <w:b w:val="0"/>
          <w:i w:val="0"/>
          <w:sz w:val="21"/>
        </w:rPr>
        <w:t>: Perbandingan lilitan (tegangan pengenal) transformator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Memilih S</w:t>
      </w:r>
      <w:r>
        <w:rPr>
          <w:rFonts w:ascii="Arial" w:hAnsi="Arial" w:eastAsia="Arial" w:cs="Arial"/>
          <w:b/>
          <w:i w:val="0"/>
          <w:sz w:val="22"/>
          <w:vertAlign w:val="subscript"/>
        </w:rPr>
        <w:t>base</w:t>
      </w:r>
      <w:r>
        <w:rPr>
          <w:rFonts w:ascii="Arial" w:hAnsi="Arial" w:eastAsia="Arial" w:cs="Arial"/>
          <w:b/>
          <w:i w:val="0"/>
          <w:sz w:val="22"/>
        </w:rPr>
        <w:t xml:space="preserve">: </w:t>
      </w:r>
      <w:r>
        <w:rPr>
          <w:rFonts w:ascii="Arial" w:hAnsi="Arial" w:eastAsia="Arial" w:cs="Arial"/>
          <w:b w:val="0"/>
          <w:i w:val="0"/>
          <w:sz w:val="22"/>
        </w:rPr>
        <w:t>Angka bulat yang memudahkan: 100 MVA untuk sistem utilitas, 10 atau 1 MVA untuk pabrik; pilihan tidak mengubah hasil dalam ampere dan volt.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Memilih V</w:t>
      </w:r>
      <w:r>
        <w:rPr>
          <w:rFonts w:ascii="Arial" w:hAnsi="Arial" w:eastAsia="Arial" w:cs="Arial"/>
          <w:b/>
          <w:i w:val="0"/>
          <w:sz w:val="22"/>
          <w:vertAlign w:val="subscript"/>
        </w:rPr>
        <w:t>base</w:t>
      </w:r>
      <w:r>
        <w:rPr>
          <w:rFonts w:ascii="Arial" w:hAnsi="Arial" w:eastAsia="Arial" w:cs="Arial"/>
          <w:b/>
          <w:i w:val="0"/>
          <w:sz w:val="22"/>
        </w:rPr>
        <w:t xml:space="preserve">: </w:t>
      </w:r>
      <w:r>
        <w:rPr>
          <w:rFonts w:ascii="Arial" w:hAnsi="Arial" w:eastAsia="Arial" w:cs="Arial"/>
          <w:b w:val="0"/>
          <w:i w:val="0"/>
          <w:sz w:val="22"/>
        </w:rPr>
        <w:t>Tetapkan di satu tingkat (mis. 150 kV), lalu rambatkan lewat rasio tegangan pengenal setiap trafo; jangan memakai tegangan operasi sesaat.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Rentang Wajar: </w:t>
      </w:r>
      <w:r>
        <w:rPr>
          <w:rFonts w:ascii="Arial" w:hAnsi="Arial" w:eastAsia="Arial" w:cs="Arial"/>
          <w:b w:val="0"/>
          <w:i w:val="0"/>
          <w:sz w:val="22"/>
        </w:rPr>
        <w:t>Trafo daya X 5–12 %; generator X″ 12–25 %; motor X″ 15–25 %; saluran 150 kV 0,3–0,6 Ω/km ≈ 0,15–0,3 pu per 100 km (dasar 100 MVA).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Kembali ke Nyata: </w:t>
      </w:r>
      <w:r>
        <w:rPr>
          <w:rFonts w:ascii="Arial" w:hAnsi="Arial" w:eastAsia="Arial" w:cs="Arial"/>
          <w:b w:val="0"/>
          <w:i w:val="0"/>
          <w:sz w:val="22"/>
        </w:rPr>
        <w:t>Kalikan dengan dasarnya: I = I</w:t>
      </w:r>
      <w:r>
        <w:rPr>
          <w:rFonts w:ascii="Arial" w:hAnsi="Arial" w:eastAsia="Arial" w:cs="Arial"/>
          <w:b w:val="0"/>
          <w:i w:val="0"/>
          <w:sz w:val="22"/>
          <w:vertAlign w:val="subscript"/>
        </w:rPr>
        <w:t>pu</w:t>
      </w:r>
      <w:r>
        <w:rPr>
          <w:rFonts w:ascii="Arial" w:hAnsi="Arial" w:eastAsia="Arial" w:cs="Arial"/>
          <w:b w:val="0"/>
          <w:i w:val="0"/>
          <w:sz w:val="22"/>
        </w:rPr>
        <w:t xml:space="preserve"> × I</w:t>
      </w:r>
      <w:r>
        <w:rPr>
          <w:rFonts w:ascii="Arial" w:hAnsi="Arial" w:eastAsia="Arial" w:cs="Arial"/>
          <w:b w:val="0"/>
          <w:i w:val="0"/>
          <w:sz w:val="22"/>
          <w:vertAlign w:val="subscript"/>
        </w:rPr>
        <w:t>base</w:t>
      </w:r>
      <w:r>
        <w:rPr>
          <w:rFonts w:ascii="Arial" w:hAnsi="Arial" w:eastAsia="Arial" w:cs="Arial"/>
          <w:b w:val="0"/>
          <w:i w:val="0"/>
          <w:sz w:val="22"/>
        </w:rPr>
        <w:t>, V = V</w:t>
      </w:r>
      <w:r>
        <w:rPr>
          <w:rFonts w:ascii="Arial" w:hAnsi="Arial" w:eastAsia="Arial" w:cs="Arial"/>
          <w:b w:val="0"/>
          <w:i w:val="0"/>
          <w:sz w:val="22"/>
          <w:vertAlign w:val="subscript"/>
        </w:rPr>
        <w:t>pu</w:t>
      </w:r>
      <w:r>
        <w:rPr>
          <w:rFonts w:ascii="Arial" w:hAnsi="Arial" w:eastAsia="Arial" w:cs="Arial"/>
          <w:b w:val="0"/>
          <w:i w:val="0"/>
          <w:sz w:val="22"/>
        </w:rPr>
        <w:t xml:space="preserve"> × V</w:t>
      </w:r>
      <w:r>
        <w:rPr>
          <w:rFonts w:ascii="Arial" w:hAnsi="Arial" w:eastAsia="Arial" w:cs="Arial"/>
          <w:b w:val="0"/>
          <w:i w:val="0"/>
          <w:sz w:val="22"/>
          <w:vertAlign w:val="subscript"/>
        </w:rPr>
        <w:t>base</w:t>
      </w:r>
      <w:r>
        <w:rPr>
          <w:rFonts w:ascii="Arial" w:hAnsi="Arial" w:eastAsia="Arial" w:cs="Arial"/>
          <w:b w:val="0"/>
          <w:i w:val="0"/>
          <w:sz w:val="22"/>
        </w:rPr>
        <w:t>, S = S</w:t>
      </w:r>
      <w:r>
        <w:rPr>
          <w:rFonts w:ascii="Arial" w:hAnsi="Arial" w:eastAsia="Arial" w:cs="Arial"/>
          <w:b w:val="0"/>
          <w:i w:val="0"/>
          <w:sz w:val="22"/>
          <w:vertAlign w:val="subscript"/>
        </w:rPr>
        <w:t>pu</w:t>
      </w:r>
      <w:r>
        <w:rPr>
          <w:rFonts w:ascii="Arial" w:hAnsi="Arial" w:eastAsia="Arial" w:cs="Arial"/>
          <w:b w:val="0"/>
          <w:i w:val="0"/>
          <w:sz w:val="22"/>
        </w:rPr>
        <w:t xml:space="preserve"> × S</w:t>
      </w:r>
      <w:r>
        <w:rPr>
          <w:rFonts w:ascii="Arial" w:hAnsi="Arial" w:eastAsia="Arial" w:cs="Arial"/>
          <w:b w:val="0"/>
          <w:i w:val="0"/>
          <w:sz w:val="22"/>
          <w:vertAlign w:val="subscript"/>
        </w:rPr>
        <w:t>base</w:t>
      </w:r>
      <w:r>
        <w:rPr>
          <w:rFonts w:ascii="Arial" w:hAnsi="Arial" w:eastAsia="Arial" w:cs="Arial"/>
          <w:b w:val="0"/>
          <w:i w:val="0"/>
          <w:sz w:val="22"/>
        </w:rPr>
        <w:t>; ingat I</w:t>
      </w:r>
      <w:r>
        <w:rPr>
          <w:rFonts w:ascii="Arial" w:hAnsi="Arial" w:eastAsia="Arial" w:cs="Arial"/>
          <w:b w:val="0"/>
          <w:i w:val="0"/>
          <w:sz w:val="22"/>
          <w:vertAlign w:val="subscript"/>
        </w:rPr>
        <w:t>base</w:t>
      </w:r>
      <w:r>
        <w:rPr>
          <w:rFonts w:ascii="Arial" w:hAnsi="Arial" w:eastAsia="Arial" w:cs="Arial"/>
          <w:b w:val="0"/>
          <w:i w:val="0"/>
          <w:sz w:val="22"/>
        </w:rPr>
        <w:t xml:space="preserve"> berbeda tiap tingkat tegangan.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1 pu: </w:t>
      </w:r>
      <w:r>
        <w:rPr>
          <w:rFonts w:ascii="Arial" w:hAnsi="Arial" w:eastAsia="Arial" w:cs="Arial"/>
          <w:b w:val="0"/>
          <w:i w:val="0"/>
          <w:sz w:val="22"/>
        </w:rPr>
        <w:t>Pada studi hubung singkat, tegangan pragangguan diambil 1,0 pu (tegangan pengenal) dan arus beban diabaikan; pada aliran daya, tegangan rel 0,95–1,05 pu.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 Pabrik: </w:t>
      </w:r>
      <w:r>
        <w:rPr>
          <w:rFonts w:ascii="Arial" w:hAnsi="Arial" w:eastAsia="Arial" w:cs="Arial"/>
          <w:b w:val="0"/>
          <w:i w:val="0"/>
          <w:sz w:val="22"/>
        </w:rPr>
        <w:t>Katalog motor/trafo memberi Z % pada pengenalnya; menghitung arus hubung singkat panel TR pabrik adalah latihan per unit dengan S</w:t>
      </w:r>
      <w:r>
        <w:rPr>
          <w:rFonts w:ascii="Arial" w:hAnsi="Arial" w:eastAsia="Arial" w:cs="Arial"/>
          <w:b w:val="0"/>
          <w:i w:val="0"/>
          <w:sz w:val="22"/>
          <w:vertAlign w:val="subscript"/>
        </w:rPr>
        <w:t>base</w:t>
      </w:r>
      <w:r>
        <w:rPr>
          <w:rFonts w:ascii="Arial" w:hAnsi="Arial" w:eastAsia="Arial" w:cs="Arial"/>
          <w:b w:val="0"/>
          <w:i w:val="0"/>
          <w:sz w:val="22"/>
        </w:rPr>
        <w:t xml:space="preserve"> 1 MVA dan V</w:t>
      </w:r>
      <w:r>
        <w:rPr>
          <w:rFonts w:ascii="Arial" w:hAnsi="Arial" w:eastAsia="Arial" w:cs="Arial"/>
          <w:b w:val="0"/>
          <w:i w:val="0"/>
          <w:sz w:val="22"/>
          <w:vertAlign w:val="subscript"/>
        </w:rPr>
        <w:t>base</w:t>
      </w:r>
      <w:r>
        <w:rPr>
          <w:rFonts w:ascii="Arial" w:hAnsi="Arial" w:eastAsia="Arial" w:cs="Arial"/>
          <w:b w:val="0"/>
          <w:i w:val="0"/>
          <w:sz w:val="22"/>
        </w:rPr>
        <w:t xml:space="preserve"> 0,4 kV.</w:t>
      </w:r>
    </w:p>
    <w:p>
      <w:pPr>
        <w:keepNext/>
        <w:spacing w:after="200" w:line="276" w:lineRule="auto"/>
        <w:jc w:val="center"/>
      </w:pPr>
      <w:r>
        <w:rPr>
          <w:rFonts w:ascii="Arial" w:hAnsi="Arial" w:eastAsia="Arial" w:cs="Arial"/>
          <w:b/>
          <w:i w:val="0"/>
          <w:sz w:val="20"/>
        </w:rPr>
        <w:t>Tabel 2. Tingkat tegangan (Sbase 100 MVA): Vbase (kV), Zbase = V²/S (Ω), Ibase = S/(√3 V) (A), 1 pu tegangan, Contoh: 0,2 pu =.</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Tingkat tegangan (S</w:t>
            </w:r>
            <w:r>
              <w:rPr>
                <w:rFonts w:ascii="Arial" w:hAnsi="Arial" w:eastAsia="Arial" w:cs="Arial"/>
                <w:b/>
                <w:i w:val="0"/>
                <w:sz w:val="18"/>
                <w:vertAlign w:val="subscript"/>
              </w:rPr>
              <w:t>base</w:t>
            </w:r>
            <w:r>
              <w:rPr>
                <w:rFonts w:ascii="Arial" w:hAnsi="Arial" w:eastAsia="Arial" w:cs="Arial"/>
                <w:b/>
                <w:i w:val="0"/>
                <w:sz w:val="18"/>
              </w:rPr>
              <w:t xml:space="preserve"> 100 MVA)</w:t>
            </w:r>
          </w:p>
        </w:tc>
        <w:tc>
          <w:tcPr>
            <w:tcW w:type="dxa" w:w="1464"/>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base</w:t>
            </w:r>
            <w:r>
              <w:rPr>
                <w:rFonts w:ascii="Arial" w:hAnsi="Arial" w:eastAsia="Arial" w:cs="Arial"/>
                <w:b/>
                <w:i w:val="0"/>
                <w:sz w:val="18"/>
              </w:rPr>
              <w:t xml:space="preserve"> (kV)</w:t>
            </w:r>
          </w:p>
        </w:tc>
        <w:tc>
          <w:tcPr>
            <w:tcW w:type="dxa" w:w="1464"/>
            <w:shd w:val="clear" w:fill="DCE6F1"/>
          </w:tcPr>
          <w:p>
            <w:pPr>
              <w:spacing w:after="0"/>
            </w:pPr>
            <w:r>
              <w:rPr>
                <w:rFonts w:ascii="Arial" w:hAnsi="Arial" w:eastAsia="Arial" w:cs="Arial"/>
                <w:b/>
                <w:i w:val="0"/>
                <w:sz w:val="18"/>
              </w:rPr>
              <w:t>Z</w:t>
            </w:r>
            <w:r>
              <w:rPr>
                <w:rFonts w:ascii="Arial" w:hAnsi="Arial" w:eastAsia="Arial" w:cs="Arial"/>
                <w:b/>
                <w:i w:val="0"/>
                <w:sz w:val="18"/>
                <w:vertAlign w:val="subscript"/>
              </w:rPr>
              <w:t>base</w:t>
            </w:r>
            <w:r>
              <w:rPr>
                <w:rFonts w:ascii="Arial" w:hAnsi="Arial" w:eastAsia="Arial" w:cs="Arial"/>
                <w:b/>
                <w:i w:val="0"/>
                <w:sz w:val="18"/>
              </w:rPr>
              <w:t xml:space="preserve"> = V²/S (Ω)</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base</w:t>
            </w:r>
            <w:r>
              <w:rPr>
                <w:rFonts w:ascii="Arial" w:hAnsi="Arial" w:eastAsia="Arial" w:cs="Arial"/>
                <w:b/>
                <w:i w:val="0"/>
                <w:sz w:val="18"/>
              </w:rPr>
              <w:t xml:space="preserve"> = S/(√3 V) (A)</w:t>
            </w:r>
          </w:p>
        </w:tc>
        <w:tc>
          <w:tcPr>
            <w:tcW w:type="dxa" w:w="1464"/>
            <w:shd w:val="clear" w:fill="DCE6F1"/>
          </w:tcPr>
          <w:p>
            <w:pPr>
              <w:spacing w:after="0"/>
            </w:pPr>
            <w:r>
              <w:rPr>
                <w:rFonts w:ascii="Arial" w:hAnsi="Arial" w:eastAsia="Arial" w:cs="Arial"/>
                <w:b/>
                <w:i w:val="0"/>
                <w:sz w:val="18"/>
              </w:rPr>
              <w:t>1 pu tegangan</w:t>
            </w:r>
          </w:p>
        </w:tc>
        <w:tc>
          <w:tcPr>
            <w:tcW w:type="dxa" w:w="1464"/>
            <w:shd w:val="clear" w:fill="DCE6F1"/>
          </w:tcPr>
          <w:p>
            <w:pPr>
              <w:spacing w:after="0"/>
            </w:pPr>
            <w:r>
              <w:rPr>
                <w:rFonts w:ascii="Arial" w:hAnsi="Arial" w:eastAsia="Arial" w:cs="Arial"/>
                <w:b/>
                <w:i w:val="0"/>
                <w:sz w:val="18"/>
              </w:rPr>
              <w:t>Contoh: 0,2 pu =</w:t>
            </w:r>
          </w:p>
        </w:tc>
      </w:tr>
      <w:tr>
        <w:tc>
          <w:tcPr>
            <w:tcW w:type="dxa" w:w="1464"/>
          </w:tcPr>
          <w:p>
            <w:pPr>
              <w:spacing w:after="0"/>
            </w:pPr>
            <w:r>
              <w:rPr>
                <w:rFonts w:ascii="Arial" w:hAnsi="Arial" w:eastAsia="Arial" w:cs="Arial"/>
                <w:b w:val="0"/>
                <w:i w:val="0"/>
                <w:sz w:val="18"/>
              </w:rPr>
              <w:t>Transmisi 500 kV</w:t>
            </w:r>
          </w:p>
        </w:tc>
        <w:tc>
          <w:tcPr>
            <w:tcW w:type="dxa" w:w="1464"/>
          </w:tcPr>
          <w:p>
            <w:pPr>
              <w:spacing w:after="0"/>
            </w:pPr>
            <w:r>
              <w:rPr>
                <w:rFonts w:ascii="Arial" w:hAnsi="Arial" w:eastAsia="Arial" w:cs="Arial"/>
                <w:b w:val="0"/>
                <w:i w:val="0"/>
                <w:sz w:val="18"/>
              </w:rPr>
              <w:t>500,0</w:t>
            </w:r>
          </w:p>
        </w:tc>
        <w:tc>
          <w:tcPr>
            <w:tcW w:type="dxa" w:w="1464"/>
          </w:tcPr>
          <w:p>
            <w:pPr>
              <w:spacing w:after="0"/>
            </w:pPr>
            <w:r>
              <w:rPr>
                <w:rFonts w:ascii="Arial" w:hAnsi="Arial" w:eastAsia="Arial" w:cs="Arial"/>
                <w:b w:val="0"/>
                <w:i w:val="0"/>
                <w:sz w:val="18"/>
              </w:rPr>
              <w:t>2.500,0000</w:t>
            </w:r>
          </w:p>
        </w:tc>
        <w:tc>
          <w:tcPr>
            <w:tcW w:type="dxa" w:w="1464"/>
          </w:tcPr>
          <w:p>
            <w:pPr>
              <w:spacing w:after="0"/>
            </w:pPr>
            <w:r>
              <w:rPr>
                <w:rFonts w:ascii="Arial" w:hAnsi="Arial" w:eastAsia="Arial" w:cs="Arial"/>
                <w:b w:val="0"/>
                <w:i w:val="0"/>
                <w:sz w:val="18"/>
              </w:rPr>
              <w:t>115,5</w:t>
            </w:r>
          </w:p>
        </w:tc>
        <w:tc>
          <w:tcPr>
            <w:tcW w:type="dxa" w:w="1464"/>
          </w:tcPr>
          <w:p>
            <w:pPr>
              <w:spacing w:after="0"/>
            </w:pPr>
            <w:r>
              <w:rPr>
                <w:rFonts w:ascii="Arial" w:hAnsi="Arial" w:eastAsia="Arial" w:cs="Arial"/>
                <w:b w:val="0"/>
                <w:i w:val="0"/>
                <w:sz w:val="18"/>
              </w:rPr>
              <w:t>500,0 kV</w:t>
            </w:r>
          </w:p>
        </w:tc>
        <w:tc>
          <w:tcPr>
            <w:tcW w:type="dxa" w:w="1464"/>
          </w:tcPr>
          <w:p>
            <w:pPr>
              <w:spacing w:after="0"/>
            </w:pPr>
            <w:r>
              <w:rPr>
                <w:rFonts w:ascii="Arial" w:hAnsi="Arial" w:eastAsia="Arial" w:cs="Arial"/>
                <w:b w:val="0"/>
                <w:i w:val="0"/>
                <w:sz w:val="18"/>
              </w:rPr>
              <w:t>500,0000 Ω / 23,1 A</w:t>
            </w:r>
          </w:p>
        </w:tc>
      </w:tr>
      <w:tr>
        <w:tc>
          <w:tcPr>
            <w:tcW w:type="dxa" w:w="1464"/>
          </w:tcPr>
          <w:p>
            <w:pPr>
              <w:spacing w:after="0"/>
            </w:pPr>
            <w:r>
              <w:rPr>
                <w:rFonts w:ascii="Arial" w:hAnsi="Arial" w:eastAsia="Arial" w:cs="Arial"/>
                <w:b w:val="0"/>
                <w:i w:val="0"/>
                <w:sz w:val="18"/>
              </w:rPr>
              <w:t>Transmisi 150 kV</w:t>
            </w:r>
          </w:p>
        </w:tc>
        <w:tc>
          <w:tcPr>
            <w:tcW w:type="dxa" w:w="1464"/>
          </w:tcPr>
          <w:p>
            <w:pPr>
              <w:spacing w:after="0"/>
            </w:pPr>
            <w:r>
              <w:rPr>
                <w:rFonts w:ascii="Arial" w:hAnsi="Arial" w:eastAsia="Arial" w:cs="Arial"/>
                <w:b w:val="0"/>
                <w:i w:val="0"/>
                <w:sz w:val="18"/>
              </w:rPr>
              <w:t>150,0</w:t>
            </w:r>
          </w:p>
        </w:tc>
        <w:tc>
          <w:tcPr>
            <w:tcW w:type="dxa" w:w="1464"/>
          </w:tcPr>
          <w:p>
            <w:pPr>
              <w:spacing w:after="0"/>
            </w:pPr>
            <w:r>
              <w:rPr>
                <w:rFonts w:ascii="Arial" w:hAnsi="Arial" w:eastAsia="Arial" w:cs="Arial"/>
                <w:b w:val="0"/>
                <w:i w:val="0"/>
                <w:sz w:val="18"/>
              </w:rPr>
              <w:t>225,0000</w:t>
            </w:r>
          </w:p>
        </w:tc>
        <w:tc>
          <w:tcPr>
            <w:tcW w:type="dxa" w:w="1464"/>
          </w:tcPr>
          <w:p>
            <w:pPr>
              <w:spacing w:after="0"/>
            </w:pPr>
            <w:r>
              <w:rPr>
                <w:rFonts w:ascii="Arial" w:hAnsi="Arial" w:eastAsia="Arial" w:cs="Arial"/>
                <w:b w:val="0"/>
                <w:i w:val="0"/>
                <w:sz w:val="18"/>
              </w:rPr>
              <w:t>384,9</w:t>
            </w:r>
          </w:p>
        </w:tc>
        <w:tc>
          <w:tcPr>
            <w:tcW w:type="dxa" w:w="1464"/>
          </w:tcPr>
          <w:p>
            <w:pPr>
              <w:spacing w:after="0"/>
            </w:pPr>
            <w:r>
              <w:rPr>
                <w:rFonts w:ascii="Arial" w:hAnsi="Arial" w:eastAsia="Arial" w:cs="Arial"/>
                <w:b w:val="0"/>
                <w:i w:val="0"/>
                <w:sz w:val="18"/>
              </w:rPr>
              <w:t>150,0 kV</w:t>
            </w:r>
          </w:p>
        </w:tc>
        <w:tc>
          <w:tcPr>
            <w:tcW w:type="dxa" w:w="1464"/>
          </w:tcPr>
          <w:p>
            <w:pPr>
              <w:spacing w:after="0"/>
            </w:pPr>
            <w:r>
              <w:rPr>
                <w:rFonts w:ascii="Arial" w:hAnsi="Arial" w:eastAsia="Arial" w:cs="Arial"/>
                <w:b w:val="0"/>
                <w:i w:val="0"/>
                <w:sz w:val="18"/>
              </w:rPr>
              <w:t>45,0000 Ω / 77,0 A</w:t>
            </w:r>
          </w:p>
        </w:tc>
      </w:tr>
      <w:tr>
        <w:tc>
          <w:tcPr>
            <w:tcW w:type="dxa" w:w="1464"/>
          </w:tcPr>
          <w:p>
            <w:pPr>
              <w:spacing w:after="0"/>
            </w:pPr>
            <w:r>
              <w:rPr>
                <w:rFonts w:ascii="Arial" w:hAnsi="Arial" w:eastAsia="Arial" w:cs="Arial"/>
                <w:b w:val="0"/>
                <w:i w:val="0"/>
                <w:sz w:val="18"/>
              </w:rPr>
              <w:t>Pembangkit 13,8 kV</w:t>
            </w:r>
          </w:p>
        </w:tc>
        <w:tc>
          <w:tcPr>
            <w:tcW w:type="dxa" w:w="1464"/>
          </w:tcPr>
          <w:p>
            <w:pPr>
              <w:spacing w:after="0"/>
            </w:pPr>
            <w:r>
              <w:rPr>
                <w:rFonts w:ascii="Arial" w:hAnsi="Arial" w:eastAsia="Arial" w:cs="Arial"/>
                <w:b w:val="0"/>
                <w:i w:val="0"/>
                <w:sz w:val="18"/>
              </w:rPr>
              <w:t>13,8</w:t>
            </w:r>
          </w:p>
        </w:tc>
        <w:tc>
          <w:tcPr>
            <w:tcW w:type="dxa" w:w="1464"/>
          </w:tcPr>
          <w:p>
            <w:pPr>
              <w:spacing w:after="0"/>
            </w:pPr>
            <w:r>
              <w:rPr>
                <w:rFonts w:ascii="Arial" w:hAnsi="Arial" w:eastAsia="Arial" w:cs="Arial"/>
                <w:b w:val="0"/>
                <w:i w:val="0"/>
                <w:sz w:val="18"/>
              </w:rPr>
              <w:t>1,9044</w:t>
            </w:r>
          </w:p>
        </w:tc>
        <w:tc>
          <w:tcPr>
            <w:tcW w:type="dxa" w:w="1464"/>
          </w:tcPr>
          <w:p>
            <w:pPr>
              <w:spacing w:after="0"/>
            </w:pPr>
            <w:r>
              <w:rPr>
                <w:rFonts w:ascii="Arial" w:hAnsi="Arial" w:eastAsia="Arial" w:cs="Arial"/>
                <w:b w:val="0"/>
                <w:i w:val="0"/>
                <w:sz w:val="18"/>
              </w:rPr>
              <w:t>4.183,7</w:t>
            </w:r>
          </w:p>
        </w:tc>
        <w:tc>
          <w:tcPr>
            <w:tcW w:type="dxa" w:w="1464"/>
          </w:tcPr>
          <w:p>
            <w:pPr>
              <w:spacing w:after="0"/>
            </w:pPr>
            <w:r>
              <w:rPr>
                <w:rFonts w:ascii="Arial" w:hAnsi="Arial" w:eastAsia="Arial" w:cs="Arial"/>
                <w:b w:val="0"/>
                <w:i w:val="0"/>
                <w:sz w:val="18"/>
              </w:rPr>
              <w:t>13,8 kV</w:t>
            </w:r>
          </w:p>
        </w:tc>
        <w:tc>
          <w:tcPr>
            <w:tcW w:type="dxa" w:w="1464"/>
          </w:tcPr>
          <w:p>
            <w:pPr>
              <w:spacing w:after="0"/>
            </w:pPr>
            <w:r>
              <w:rPr>
                <w:rFonts w:ascii="Arial" w:hAnsi="Arial" w:eastAsia="Arial" w:cs="Arial"/>
                <w:b w:val="0"/>
                <w:i w:val="0"/>
                <w:sz w:val="18"/>
              </w:rPr>
              <w:t>0,3809 Ω / 836,7 A</w:t>
            </w:r>
          </w:p>
        </w:tc>
      </w:tr>
      <w:tr>
        <w:tc>
          <w:tcPr>
            <w:tcW w:type="dxa" w:w="1464"/>
          </w:tcPr>
          <w:p>
            <w:pPr>
              <w:spacing w:after="0"/>
            </w:pPr>
            <w:r>
              <w:rPr>
                <w:rFonts w:ascii="Arial" w:hAnsi="Arial" w:eastAsia="Arial" w:cs="Arial"/>
                <w:b w:val="0"/>
                <w:i w:val="0"/>
                <w:sz w:val="18"/>
              </w:rPr>
              <w:t>Distribusi 20 kV</w:t>
            </w:r>
          </w:p>
        </w:tc>
        <w:tc>
          <w:tcPr>
            <w:tcW w:type="dxa" w:w="1464"/>
          </w:tcPr>
          <w:p>
            <w:pPr>
              <w:spacing w:after="0"/>
            </w:pPr>
            <w:r>
              <w:rPr>
                <w:rFonts w:ascii="Arial" w:hAnsi="Arial" w:eastAsia="Arial" w:cs="Arial"/>
                <w:b w:val="0"/>
                <w:i w:val="0"/>
                <w:sz w:val="18"/>
              </w:rPr>
              <w:t>20,0</w:t>
            </w:r>
          </w:p>
        </w:tc>
        <w:tc>
          <w:tcPr>
            <w:tcW w:type="dxa" w:w="1464"/>
          </w:tcPr>
          <w:p>
            <w:pPr>
              <w:spacing w:after="0"/>
            </w:pPr>
            <w:r>
              <w:rPr>
                <w:rFonts w:ascii="Arial" w:hAnsi="Arial" w:eastAsia="Arial" w:cs="Arial"/>
                <w:b w:val="0"/>
                <w:i w:val="0"/>
                <w:sz w:val="18"/>
              </w:rPr>
              <w:t>4,0000</w:t>
            </w:r>
          </w:p>
        </w:tc>
        <w:tc>
          <w:tcPr>
            <w:tcW w:type="dxa" w:w="1464"/>
          </w:tcPr>
          <w:p>
            <w:pPr>
              <w:spacing w:after="0"/>
            </w:pPr>
            <w:r>
              <w:rPr>
                <w:rFonts w:ascii="Arial" w:hAnsi="Arial" w:eastAsia="Arial" w:cs="Arial"/>
                <w:b w:val="0"/>
                <w:i w:val="0"/>
                <w:sz w:val="18"/>
              </w:rPr>
              <w:t>2.886,8</w:t>
            </w:r>
          </w:p>
        </w:tc>
        <w:tc>
          <w:tcPr>
            <w:tcW w:type="dxa" w:w="1464"/>
          </w:tcPr>
          <w:p>
            <w:pPr>
              <w:spacing w:after="0"/>
            </w:pPr>
            <w:r>
              <w:rPr>
                <w:rFonts w:ascii="Arial" w:hAnsi="Arial" w:eastAsia="Arial" w:cs="Arial"/>
                <w:b w:val="0"/>
                <w:i w:val="0"/>
                <w:sz w:val="18"/>
              </w:rPr>
              <w:t>20,0 kV</w:t>
            </w:r>
          </w:p>
        </w:tc>
        <w:tc>
          <w:tcPr>
            <w:tcW w:type="dxa" w:w="1464"/>
          </w:tcPr>
          <w:p>
            <w:pPr>
              <w:spacing w:after="0"/>
            </w:pPr>
            <w:r>
              <w:rPr>
                <w:rFonts w:ascii="Arial" w:hAnsi="Arial" w:eastAsia="Arial" w:cs="Arial"/>
                <w:b w:val="0"/>
                <w:i w:val="0"/>
                <w:sz w:val="18"/>
              </w:rPr>
              <w:t>0,8000 Ω / 577,4 A</w:t>
            </w:r>
          </w:p>
        </w:tc>
      </w:tr>
      <w:tr>
        <w:tc>
          <w:tcPr>
            <w:tcW w:type="dxa" w:w="1464"/>
          </w:tcPr>
          <w:p>
            <w:pPr>
              <w:spacing w:after="0"/>
            </w:pPr>
            <w:r>
              <w:rPr>
                <w:rFonts w:ascii="Arial" w:hAnsi="Arial" w:eastAsia="Arial" w:cs="Arial"/>
                <w:b w:val="0"/>
                <w:i w:val="0"/>
                <w:sz w:val="18"/>
              </w:rPr>
              <w:t>Pabrik 6,6 kV</w:t>
            </w:r>
          </w:p>
        </w:tc>
        <w:tc>
          <w:tcPr>
            <w:tcW w:type="dxa" w:w="1464"/>
          </w:tcPr>
          <w:p>
            <w:pPr>
              <w:spacing w:after="0"/>
            </w:pPr>
            <w:r>
              <w:rPr>
                <w:rFonts w:ascii="Arial" w:hAnsi="Arial" w:eastAsia="Arial" w:cs="Arial"/>
                <w:b w:val="0"/>
                <w:i w:val="0"/>
                <w:sz w:val="18"/>
              </w:rPr>
              <w:t>6,6</w:t>
            </w:r>
          </w:p>
        </w:tc>
        <w:tc>
          <w:tcPr>
            <w:tcW w:type="dxa" w:w="1464"/>
          </w:tcPr>
          <w:p>
            <w:pPr>
              <w:spacing w:after="0"/>
            </w:pPr>
            <w:r>
              <w:rPr>
                <w:rFonts w:ascii="Arial" w:hAnsi="Arial" w:eastAsia="Arial" w:cs="Arial"/>
                <w:b w:val="0"/>
                <w:i w:val="0"/>
                <w:sz w:val="18"/>
              </w:rPr>
              <w:t>0,4356</w:t>
            </w:r>
          </w:p>
        </w:tc>
        <w:tc>
          <w:tcPr>
            <w:tcW w:type="dxa" w:w="1464"/>
          </w:tcPr>
          <w:p>
            <w:pPr>
              <w:spacing w:after="0"/>
            </w:pPr>
            <w:r>
              <w:rPr>
                <w:rFonts w:ascii="Arial" w:hAnsi="Arial" w:eastAsia="Arial" w:cs="Arial"/>
                <w:b w:val="0"/>
                <w:i w:val="0"/>
                <w:sz w:val="18"/>
              </w:rPr>
              <w:t>8.747,7</w:t>
            </w:r>
          </w:p>
        </w:tc>
        <w:tc>
          <w:tcPr>
            <w:tcW w:type="dxa" w:w="1464"/>
          </w:tcPr>
          <w:p>
            <w:pPr>
              <w:spacing w:after="0"/>
            </w:pPr>
            <w:r>
              <w:rPr>
                <w:rFonts w:ascii="Arial" w:hAnsi="Arial" w:eastAsia="Arial" w:cs="Arial"/>
                <w:b w:val="0"/>
                <w:i w:val="0"/>
                <w:sz w:val="18"/>
              </w:rPr>
              <w:t>6,6 kV</w:t>
            </w:r>
          </w:p>
        </w:tc>
        <w:tc>
          <w:tcPr>
            <w:tcW w:type="dxa" w:w="1464"/>
          </w:tcPr>
          <w:p>
            <w:pPr>
              <w:spacing w:after="0"/>
            </w:pPr>
            <w:r>
              <w:rPr>
                <w:rFonts w:ascii="Arial" w:hAnsi="Arial" w:eastAsia="Arial" w:cs="Arial"/>
                <w:b w:val="0"/>
                <w:i w:val="0"/>
                <w:sz w:val="18"/>
              </w:rPr>
              <w:t>0,0871 Ω / 1.749,5 A</w:t>
            </w:r>
          </w:p>
        </w:tc>
      </w:tr>
      <w:tr>
        <w:tc>
          <w:tcPr>
            <w:tcW w:type="dxa" w:w="1464"/>
          </w:tcPr>
          <w:p>
            <w:pPr>
              <w:spacing w:after="0"/>
            </w:pPr>
            <w:r>
              <w:rPr>
                <w:rFonts w:ascii="Arial" w:hAnsi="Arial" w:eastAsia="Arial" w:cs="Arial"/>
                <w:b w:val="0"/>
                <w:i w:val="0"/>
                <w:sz w:val="18"/>
              </w:rPr>
              <w:t>Tegangan rendah 0,4 kV</w:t>
            </w:r>
          </w:p>
        </w:tc>
        <w:tc>
          <w:tcPr>
            <w:tcW w:type="dxa" w:w="1464"/>
          </w:tcPr>
          <w:p>
            <w:pPr>
              <w:spacing w:after="0"/>
            </w:pPr>
            <w:r>
              <w:rPr>
                <w:rFonts w:ascii="Arial" w:hAnsi="Arial" w:eastAsia="Arial" w:cs="Arial"/>
                <w:b w:val="0"/>
                <w:i w:val="0"/>
                <w:sz w:val="18"/>
              </w:rPr>
              <w:t>0,4</w:t>
            </w:r>
          </w:p>
        </w:tc>
        <w:tc>
          <w:tcPr>
            <w:tcW w:type="dxa" w:w="1464"/>
          </w:tcPr>
          <w:p>
            <w:pPr>
              <w:spacing w:after="0"/>
            </w:pPr>
            <w:r>
              <w:rPr>
                <w:rFonts w:ascii="Arial" w:hAnsi="Arial" w:eastAsia="Arial" w:cs="Arial"/>
                <w:b w:val="0"/>
                <w:i w:val="0"/>
                <w:sz w:val="18"/>
              </w:rPr>
              <w:t>0,0016</w:t>
            </w:r>
          </w:p>
        </w:tc>
        <w:tc>
          <w:tcPr>
            <w:tcW w:type="dxa" w:w="1464"/>
          </w:tcPr>
          <w:p>
            <w:pPr>
              <w:spacing w:after="0"/>
            </w:pPr>
            <w:r>
              <w:rPr>
                <w:rFonts w:ascii="Arial" w:hAnsi="Arial" w:eastAsia="Arial" w:cs="Arial"/>
                <w:b w:val="0"/>
                <w:i w:val="0"/>
                <w:sz w:val="18"/>
              </w:rPr>
              <w:t>144.337,6</w:t>
            </w:r>
          </w:p>
        </w:tc>
        <w:tc>
          <w:tcPr>
            <w:tcW w:type="dxa" w:w="1464"/>
          </w:tcPr>
          <w:p>
            <w:pPr>
              <w:spacing w:after="0"/>
            </w:pPr>
            <w:r>
              <w:rPr>
                <w:rFonts w:ascii="Arial" w:hAnsi="Arial" w:eastAsia="Arial" w:cs="Arial"/>
                <w:b w:val="0"/>
                <w:i w:val="0"/>
                <w:sz w:val="18"/>
              </w:rPr>
              <w:t>0,4 kV</w:t>
            </w:r>
          </w:p>
        </w:tc>
        <w:tc>
          <w:tcPr>
            <w:tcW w:type="dxa" w:w="1464"/>
          </w:tcPr>
          <w:p>
            <w:pPr>
              <w:spacing w:after="0"/>
            </w:pPr>
            <w:r>
              <w:rPr>
                <w:rFonts w:ascii="Arial" w:hAnsi="Arial" w:eastAsia="Arial" w:cs="Arial"/>
                <w:b w:val="0"/>
                <w:i w:val="0"/>
                <w:sz w:val="18"/>
              </w:rPr>
              <w:t>0,0003 Ω / 28.867,5 A</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0,2 pu berarti 45 Ω di 150 kV tetapi hanya 0,00032 Ω di 400 V; dan 1 pu arus adalah 385 A di 150 kV tetapi 144 kA di 400 V. Per unit menyembunyikan perbedaan skala itu sehingga satu angka (0,2) bermakna sama di mana pun: 20 % jatuh tegangan pada arus penuh. Soal C1, C2, dan C5 memakai Persamaan (2).</w:t>
      </w:r>
    </w:p>
    <w:p>
      <w:pPr>
        <w:keepNext/>
        <w:spacing w:before="320" w:after="160" w:line="276" w:lineRule="auto"/>
      </w:pPr>
      <w:r>
        <w:rPr>
          <w:rFonts w:ascii="Arial" w:hAnsi="Arial" w:eastAsia="Arial" w:cs="Arial"/>
          <w:b/>
          <w:i w:val="0"/>
          <w:color w:val="1F3864"/>
          <w:sz w:val="28"/>
        </w:rPr>
        <w:t>KONVERSI DASAR:</w:t>
        <w:br/>
        <w:t>DARI PENGENAL KE DASAR SISTEM</w:t>
      </w:r>
    </w:p>
    <w:p>
      <w:pPr>
        <w:spacing w:line="360" w:lineRule="auto" w:after="120"/>
        <w:jc w:val="both"/>
      </w:pPr>
      <w:r>
        <w:rPr>
          <w:rFonts w:ascii="Arial" w:hAnsi="Arial" w:eastAsia="Arial" w:cs="Arial"/>
          <w:b w:val="0"/>
          <w:i w:val="0"/>
          <w:sz w:val="22"/>
        </w:rPr>
        <w:t>Setiap peralatan lahir dengan dasarnya sendiri, dan angka-angka itu tidak dapat dijumlahkan sebelum diseragamkan. Persamaan (3) mengonversi impedansi per unit dari dasar pengenal ke dasar sistem, dengan faktor daya linear dan faktor tegangan kuadrat, dan mengubah ohm saluran ke per unit. Tabel di bagian ini mengerjakan seluruh peralatan sistem contoh.</w:t>
      </w:r>
    </w:p>
    <w:p>
      <w:pPr>
        <w:keepNext/>
        <w:spacing w:before="200" w:after="80" w:line="276" w:lineRule="auto"/>
      </w:pPr>
      <w:r>
        <w:rPr>
          <w:rFonts w:ascii="Arial" w:hAnsi="Arial" w:eastAsia="Arial" w:cs="Arial"/>
          <w:b/>
          <w:i w:val="0"/>
          <w:color w:val="2E4A7A"/>
          <w:sz w:val="24"/>
        </w:rPr>
        <w:t>Konversi Impedansi ke Dasar Bersama</w:t>
      </w:r>
    </w:p>
    <w:p>
      <w:pPr>
        <w:keepLines/>
        <w:tabs>
          <w:tab w:pos="8787" w:val="right"/>
        </w:tabs>
        <w:spacing w:line="360" w:lineRule="auto" w:after="120"/>
        <w:ind w:left="283"/>
      </w:pPr>
      <w:r>
        <w:rPr>
          <w:rFonts w:ascii="Arial" w:hAnsi="Arial" w:eastAsia="Arial" w:cs="Arial"/>
          <w:b w:val="0"/>
          <w:i w:val="0"/>
          <w:sz w:val="22"/>
        </w:rPr>
        <w:t>Z</w:t>
      </w:r>
      <w:r>
        <w:rPr>
          <w:rFonts w:ascii="Arial" w:hAnsi="Arial" w:eastAsia="Arial" w:cs="Arial"/>
          <w:b w:val="0"/>
          <w:i w:val="0"/>
          <w:sz w:val="22"/>
          <w:vertAlign w:val="subscript"/>
        </w:rPr>
        <w:t>pu,baru</w:t>
      </w:r>
      <w:r>
        <w:rPr>
          <w:rFonts w:ascii="Arial" w:hAnsi="Arial" w:eastAsia="Arial" w:cs="Arial"/>
          <w:b w:val="0"/>
          <w:i w:val="0"/>
          <w:sz w:val="22"/>
        </w:rPr>
        <w:t xml:space="preserve"> = Z</w:t>
      </w:r>
      <w:r>
        <w:rPr>
          <w:rFonts w:ascii="Arial" w:hAnsi="Arial" w:eastAsia="Arial" w:cs="Arial"/>
          <w:b w:val="0"/>
          <w:i w:val="0"/>
          <w:sz w:val="22"/>
          <w:vertAlign w:val="subscript"/>
        </w:rPr>
        <w:t>pu,lama</w:t>
      </w:r>
      <w:r>
        <w:rPr>
          <w:rFonts w:ascii="Arial" w:hAnsi="Arial" w:eastAsia="Arial" w:cs="Arial"/>
          <w:b w:val="0"/>
          <w:i w:val="0"/>
          <w:sz w:val="22"/>
        </w:rPr>
        <w:t>(S</w:t>
      </w:r>
      <w:r>
        <w:rPr>
          <w:rFonts w:ascii="Arial" w:hAnsi="Arial" w:eastAsia="Arial" w:cs="Arial"/>
          <w:b w:val="0"/>
          <w:i w:val="0"/>
          <w:sz w:val="22"/>
          <w:vertAlign w:val="subscript"/>
        </w:rPr>
        <w:t>base,baru</w:t>
      </w:r>
      <w:r>
        <w:rPr>
          <w:rFonts w:ascii="Arial" w:hAnsi="Arial" w:eastAsia="Arial" w:cs="Arial"/>
          <w:b w:val="0"/>
          <w:i w:val="0"/>
          <w:sz w:val="22"/>
        </w:rPr>
        <w:t>/S</w:t>
      </w:r>
      <w:r>
        <w:rPr>
          <w:rFonts w:ascii="Arial" w:hAnsi="Arial" w:eastAsia="Arial" w:cs="Arial"/>
          <w:b w:val="0"/>
          <w:i w:val="0"/>
          <w:sz w:val="22"/>
          <w:vertAlign w:val="subscript"/>
        </w:rPr>
        <w:t>base,lama</w:t>
      </w:r>
      <w:r>
        <w:rPr>
          <w:rFonts w:ascii="Arial" w:hAnsi="Arial" w:eastAsia="Arial" w:cs="Arial"/>
          <w:b w:val="0"/>
          <w:i w:val="0"/>
          <w:sz w:val="22"/>
        </w:rPr>
        <w:t>)(V</w:t>
      </w:r>
      <w:r>
        <w:rPr>
          <w:rFonts w:ascii="Arial" w:hAnsi="Arial" w:eastAsia="Arial" w:cs="Arial"/>
          <w:b w:val="0"/>
          <w:i w:val="0"/>
          <w:sz w:val="22"/>
          <w:vertAlign w:val="subscript"/>
        </w:rPr>
        <w:t>base,lama</w:t>
      </w:r>
      <w:r>
        <w:rPr>
          <w:rFonts w:ascii="Arial" w:hAnsi="Arial" w:eastAsia="Arial" w:cs="Arial"/>
          <w:b w:val="0"/>
          <w:i w:val="0"/>
          <w:sz w:val="22"/>
        </w:rPr>
        <w:t>/V</w:t>
      </w:r>
      <w:r>
        <w:rPr>
          <w:rFonts w:ascii="Arial" w:hAnsi="Arial" w:eastAsia="Arial" w:cs="Arial"/>
          <w:b w:val="0"/>
          <w:i w:val="0"/>
          <w:sz w:val="22"/>
          <w:vertAlign w:val="subscript"/>
        </w:rPr>
        <w:t>base,baru</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 Z</w:t>
      </w:r>
      <w:r>
        <w:rPr>
          <w:rFonts w:ascii="Arial" w:hAnsi="Arial" w:eastAsia="Arial" w:cs="Arial"/>
          <w:b w:val="0"/>
          <w:i w:val="0"/>
          <w:sz w:val="22"/>
          <w:vertAlign w:val="subscript"/>
        </w:rPr>
        <w:t>pu</w:t>
      </w:r>
      <w:r>
        <w:rPr>
          <w:rFonts w:ascii="Arial" w:hAnsi="Arial" w:eastAsia="Arial" w:cs="Arial"/>
          <w:b w:val="0"/>
          <w:i w:val="0"/>
          <w:sz w:val="22"/>
        </w:rPr>
        <w:t xml:space="preserve"> = Z</w:t>
      </w:r>
      <w:r>
        <w:rPr>
          <w:rFonts w:ascii="Arial" w:hAnsi="Arial" w:eastAsia="Arial" w:cs="Arial"/>
          <w:b w:val="0"/>
          <w:i w:val="0"/>
          <w:sz w:val="22"/>
          <w:vertAlign w:val="subscript"/>
        </w:rPr>
        <w:t>Ω</w:t>
      </w:r>
      <w:r>
        <w:rPr>
          <w:rFonts w:ascii="Arial" w:hAnsi="Arial" w:eastAsia="Arial" w:cs="Arial"/>
          <w:b w:val="0"/>
          <w:i w:val="0"/>
          <w:sz w:val="22"/>
        </w:rPr>
        <w:t>/Z</w:t>
      </w:r>
      <w:r>
        <w:rPr>
          <w:rFonts w:ascii="Arial" w:hAnsi="Arial" w:eastAsia="Arial" w:cs="Arial"/>
          <w:b w:val="0"/>
          <w:i w:val="0"/>
          <w:sz w:val="22"/>
          <w:vertAlign w:val="subscript"/>
        </w:rPr>
        <w:t>base</w:t>
      </w:r>
      <w:r>
        <w:rPr>
          <w:rFonts w:ascii="Arial" w:hAnsi="Arial" w:eastAsia="Arial" w:cs="Arial"/>
          <w:b w:val="0"/>
          <w:i w:val="0"/>
          <w:sz w:val="22"/>
        </w:rPr>
        <w:t xml:space="preserve"> = Z</w:t>
      </w:r>
      <w:r>
        <w:rPr>
          <w:rFonts w:ascii="Arial" w:hAnsi="Arial" w:eastAsia="Arial" w:cs="Arial"/>
          <w:b w:val="0"/>
          <w:i w:val="0"/>
          <w:sz w:val="22"/>
          <w:vertAlign w:val="subscript"/>
        </w:rPr>
        <w:t>Ω</w:t>
      </w:r>
      <w:r>
        <w:rPr>
          <w:rFonts w:ascii="Arial" w:hAnsi="Arial" w:eastAsia="Arial" w:cs="Arial"/>
          <w:b w:val="0"/>
          <w:i w:val="0"/>
          <w:sz w:val="22"/>
        </w:rPr>
        <w:t>S</w:t>
      </w:r>
      <w:r>
        <w:rPr>
          <w:rFonts w:ascii="Arial" w:hAnsi="Arial" w:eastAsia="Arial" w:cs="Arial"/>
          <w:b w:val="0"/>
          <w:i w:val="0"/>
          <w:sz w:val="22"/>
          <w:vertAlign w:val="subscript"/>
        </w:rPr>
        <w:t>base</w:t>
      </w:r>
      <w:r>
        <w:rPr>
          <w:rFonts w:ascii="Arial" w:hAnsi="Arial" w:eastAsia="Arial" w:cs="Arial"/>
          <w:b w:val="0"/>
          <w:i w:val="0"/>
          <w:sz w:val="22"/>
        </w:rPr>
        <w:t>/V</w:t>
      </w:r>
      <w:r>
        <w:rPr>
          <w:rFonts w:ascii="Arial" w:hAnsi="Arial" w:eastAsia="Arial" w:cs="Arial"/>
          <w:b w:val="0"/>
          <w:i w:val="0"/>
          <w:sz w:val="22"/>
          <w:vertAlign w:val="subscript"/>
        </w:rPr>
        <w:t>base</w:t>
      </w:r>
      <w:r>
        <w:rPr>
          <w:rFonts w:ascii="Arial" w:hAnsi="Arial" w:eastAsia="Arial" w:cs="Arial"/>
          <w:b w:val="0"/>
          <w:i w:val="0"/>
          <w:sz w:val="22"/>
          <w:vertAlign w:val="superscript"/>
        </w:rPr>
        <w:t>2</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Generator 60 MVA X″ 0,18 → 0,18×100/60 = 0,30 pu; T1 75 MVA X 0,09 → 0,09×100/75 = 0,12 pu; saluran 45 Ω → 45/225 = 0,20 pu; T2 30 MVA X 0,08 → 0,08×100/30 = 0,267 pu. Motor 4 MVA 6,3 kV X″ 0,2 pada tingkat berdasar 6,6 kV: 0,2×(100/4)×(6,3/6,6)</w:t>
      </w:r>
      <w:r>
        <w:rPr>
          <w:rFonts w:ascii="Arial" w:hAnsi="Arial" w:eastAsia="Arial" w:cs="Arial"/>
          <w:b w:val="0"/>
          <w:i w:val="0"/>
          <w:sz w:val="22"/>
          <w:vertAlign w:val="superscript"/>
        </w:rPr>
        <w:t>2</w:t>
      </w:r>
      <w:r>
        <w:rPr>
          <w:rFonts w:ascii="Arial" w:hAnsi="Arial" w:eastAsia="Arial" w:cs="Arial"/>
          <w:b w:val="0"/>
          <w:i w:val="0"/>
          <w:sz w:val="22"/>
        </w:rPr>
        <w:t xml:space="preserve"> = 0,2×25×0,9112 = 4,556 pu. Contoh lain: X 0,12 pu pada 50 MVA → 0,12×100/50 = 0,24 pu pada 100 MVA.</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Impedansi per unit berbanding lurus S</w:t>
      </w:r>
      <w:r>
        <w:rPr>
          <w:rFonts w:ascii="Arial" w:hAnsi="Arial" w:eastAsia="Arial" w:cs="Arial"/>
          <w:b w:val="0"/>
          <w:i w:val="0"/>
          <w:sz w:val="22"/>
          <w:vertAlign w:val="subscript"/>
        </w:rPr>
        <w:t>base</w:t>
      </w:r>
      <w:r>
        <w:rPr>
          <w:rFonts w:ascii="Arial" w:hAnsi="Arial" w:eastAsia="Arial" w:cs="Arial"/>
          <w:b w:val="0"/>
          <w:i w:val="0"/>
          <w:sz w:val="22"/>
        </w:rPr>
        <w:t xml:space="preserve"> dan berbanding terbalik kuadrat V</w:t>
      </w:r>
      <w:r>
        <w:rPr>
          <w:rFonts w:ascii="Arial" w:hAnsi="Arial" w:eastAsia="Arial" w:cs="Arial"/>
          <w:b w:val="0"/>
          <w:i w:val="0"/>
          <w:sz w:val="22"/>
          <w:vertAlign w:val="subscript"/>
        </w:rPr>
        <w:t>base</w:t>
      </w:r>
      <w:r>
        <w:rPr>
          <w:rFonts w:ascii="Arial" w:hAnsi="Arial" w:eastAsia="Arial" w:cs="Arial"/>
          <w:b w:val="0"/>
          <w:i w:val="0"/>
          <w:sz w:val="22"/>
        </w:rPr>
        <w:t>, karena Z</w:t>
      </w:r>
      <w:r>
        <w:rPr>
          <w:rFonts w:ascii="Arial" w:hAnsi="Arial" w:eastAsia="Arial" w:cs="Arial"/>
          <w:b w:val="0"/>
          <w:i w:val="0"/>
          <w:sz w:val="22"/>
          <w:vertAlign w:val="subscript"/>
        </w:rPr>
        <w:t>pu</w:t>
      </w:r>
      <w:r>
        <w:rPr>
          <w:rFonts w:ascii="Arial" w:hAnsi="Arial" w:eastAsia="Arial" w:cs="Arial"/>
          <w:b w:val="0"/>
          <w:i w:val="0"/>
          <w:sz w:val="22"/>
        </w:rPr>
        <w:t xml:space="preserve"> = Z</w:t>
      </w:r>
      <w:r>
        <w:rPr>
          <w:rFonts w:ascii="Arial" w:hAnsi="Arial" w:eastAsia="Arial" w:cs="Arial"/>
          <w:b w:val="0"/>
          <w:i w:val="0"/>
          <w:sz w:val="22"/>
          <w:vertAlign w:val="subscript"/>
        </w:rPr>
        <w:t>Ω</w:t>
      </w:r>
      <w:r>
        <w:rPr>
          <w:rFonts w:ascii="Arial" w:hAnsi="Arial" w:eastAsia="Arial" w:cs="Arial"/>
          <w:b w:val="0"/>
          <w:i w:val="0"/>
          <w:sz w:val="22"/>
        </w:rPr>
        <w:t>·S/V². Konversi daya (S) hampir selalu diperlukan sebab pabrikan memakai pengenal masing-masing; konversi tegangan hanya bila tegangan pengenal peralatan berbeda dari tegangan dasar tingkat itu (motor 6,3 kV pada tingkat 6,6 kV, generator 13,2 kV pada tingkat 13,8 kV). Lupa faktor kuadrat tegangan adalah kesalahan paling umum.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base,lama</w:t>
      </w:r>
      <w:r>
        <w:rPr>
          <w:rFonts w:ascii="Arial" w:hAnsi="Arial" w:eastAsia="Arial" w:cs="Arial"/>
          <w:b/>
          <w:i w:val="0"/>
          <w:sz w:val="21"/>
        </w:rPr>
        <w:t>, V</w:t>
      </w:r>
      <w:r>
        <w:rPr>
          <w:rFonts w:ascii="Arial" w:hAnsi="Arial" w:eastAsia="Arial" w:cs="Arial"/>
          <w:b/>
          <w:i w:val="0"/>
          <w:sz w:val="21"/>
          <w:vertAlign w:val="subscript"/>
        </w:rPr>
        <w:t>base,lama</w:t>
      </w:r>
      <w:r>
        <w:rPr>
          <w:rFonts w:ascii="Arial" w:hAnsi="Arial" w:eastAsia="Arial" w:cs="Arial"/>
          <w:b w:val="0"/>
          <w:i w:val="0"/>
          <w:sz w:val="21"/>
        </w:rPr>
        <w:t>: Dasar pengenal peralatan (nameplate)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base,baru</w:t>
      </w:r>
      <w:r>
        <w:rPr>
          <w:rFonts w:ascii="Arial" w:hAnsi="Arial" w:eastAsia="Arial" w:cs="Arial"/>
          <w:b/>
          <w:i w:val="0"/>
          <w:sz w:val="21"/>
        </w:rPr>
        <w:t>, V</w:t>
      </w:r>
      <w:r>
        <w:rPr>
          <w:rFonts w:ascii="Arial" w:hAnsi="Arial" w:eastAsia="Arial" w:cs="Arial"/>
          <w:b/>
          <w:i w:val="0"/>
          <w:sz w:val="21"/>
          <w:vertAlign w:val="subscript"/>
        </w:rPr>
        <w:t>base,baru</w:t>
      </w:r>
      <w:r>
        <w:rPr>
          <w:rFonts w:ascii="Arial" w:hAnsi="Arial" w:eastAsia="Arial" w:cs="Arial"/>
          <w:b w:val="0"/>
          <w:i w:val="0"/>
          <w:sz w:val="21"/>
        </w:rPr>
        <w:t>: Dasar sistem yang dipilih pada tingkat itu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w:t>
      </w:r>
      <w:r>
        <w:rPr>
          <w:rFonts w:ascii="Arial" w:hAnsi="Arial" w:eastAsia="Arial" w:cs="Arial"/>
          <w:b/>
          <w:i w:val="0"/>
          <w:sz w:val="21"/>
          <w:vertAlign w:val="subscript"/>
        </w:rPr>
        <w:t>Ω</w:t>
      </w:r>
      <w:r>
        <w:rPr>
          <w:rFonts w:ascii="Arial" w:hAnsi="Arial" w:eastAsia="Arial" w:cs="Arial"/>
          <w:b w:val="0"/>
          <w:i w:val="0"/>
          <w:sz w:val="21"/>
        </w:rPr>
        <w:t>: Impedansi dalam ohm (saluran, kabel, reaktor)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Skala Daya: </w:t>
      </w:r>
      <w:r>
        <w:rPr>
          <w:rFonts w:ascii="Arial" w:hAnsi="Arial" w:eastAsia="Arial" w:cs="Arial"/>
          <w:b w:val="0"/>
          <w:i w:val="0"/>
          <w:sz w:val="22"/>
        </w:rPr>
        <w:t>Menaikkan S</w:t>
      </w:r>
      <w:r>
        <w:rPr>
          <w:rFonts w:ascii="Arial" w:hAnsi="Arial" w:eastAsia="Arial" w:cs="Arial"/>
          <w:b w:val="0"/>
          <w:i w:val="0"/>
          <w:sz w:val="22"/>
          <w:vertAlign w:val="subscript"/>
        </w:rPr>
        <w:t>base</w:t>
      </w:r>
      <w:r>
        <w:rPr>
          <w:rFonts w:ascii="Arial" w:hAnsi="Arial" w:eastAsia="Arial" w:cs="Arial"/>
          <w:b w:val="0"/>
          <w:i w:val="0"/>
          <w:sz w:val="22"/>
        </w:rPr>
        <w:t xml:space="preserve"> 50 → 100 MVA menggandakan semua Z</w:t>
      </w:r>
      <w:r>
        <w:rPr>
          <w:rFonts w:ascii="Arial" w:hAnsi="Arial" w:eastAsia="Arial" w:cs="Arial"/>
          <w:b w:val="0"/>
          <w:i w:val="0"/>
          <w:sz w:val="22"/>
          <w:vertAlign w:val="subscript"/>
        </w:rPr>
        <w:t>pu</w:t>
      </w:r>
      <w:r>
        <w:rPr>
          <w:rFonts w:ascii="Arial" w:hAnsi="Arial" w:eastAsia="Arial" w:cs="Arial"/>
          <w:b w:val="0"/>
          <w:i w:val="0"/>
          <w:sz w:val="22"/>
        </w:rPr>
        <w:t xml:space="preserve"> peralatan; ampere hasil akhirnya sama karena I</w:t>
      </w:r>
      <w:r>
        <w:rPr>
          <w:rFonts w:ascii="Arial" w:hAnsi="Arial" w:eastAsia="Arial" w:cs="Arial"/>
          <w:b w:val="0"/>
          <w:i w:val="0"/>
          <w:sz w:val="22"/>
          <w:vertAlign w:val="subscript"/>
        </w:rPr>
        <w:t>base</w:t>
      </w:r>
      <w:r>
        <w:rPr>
          <w:rFonts w:ascii="Arial" w:hAnsi="Arial" w:eastAsia="Arial" w:cs="Arial"/>
          <w:b w:val="0"/>
          <w:i w:val="0"/>
          <w:sz w:val="22"/>
        </w:rPr>
        <w:t xml:space="preserve"> ikut berlipat.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Skala Tegangan: </w:t>
      </w:r>
      <w:r>
        <w:rPr>
          <w:rFonts w:ascii="Arial" w:hAnsi="Arial" w:eastAsia="Arial" w:cs="Arial"/>
          <w:b w:val="0"/>
          <w:i w:val="0"/>
          <w:sz w:val="22"/>
        </w:rPr>
        <w:t>Motor 6,3 kV pada dasar 6,6 kV: faktor (6,3/6,6)² = 0,911; generator 13,2 kV pada dasar 13,8: 0,915; kecil tetapi tidak boleh diabaikan.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Ohm ke pu: </w:t>
      </w:r>
      <w:r>
        <w:rPr>
          <w:rFonts w:ascii="Arial" w:hAnsi="Arial" w:eastAsia="Arial" w:cs="Arial"/>
          <w:b w:val="0"/>
          <w:i w:val="0"/>
          <w:sz w:val="22"/>
        </w:rPr>
        <w:t>Saluran dan kabel diberi dalam Ω (atau Ω/km × km): bagi dengan Z</w:t>
      </w:r>
      <w:r>
        <w:rPr>
          <w:rFonts w:ascii="Arial" w:hAnsi="Arial" w:eastAsia="Arial" w:cs="Arial"/>
          <w:b w:val="0"/>
          <w:i w:val="0"/>
          <w:sz w:val="22"/>
          <w:vertAlign w:val="subscript"/>
        </w:rPr>
        <w:t>base</w:t>
      </w:r>
      <w:r>
        <w:rPr>
          <w:rFonts w:ascii="Arial" w:hAnsi="Arial" w:eastAsia="Arial" w:cs="Arial"/>
          <w:b w:val="0"/>
          <w:i w:val="0"/>
          <w:sz w:val="22"/>
        </w:rPr>
        <w:t xml:space="preserve"> tingkatnya; reaktor pembatas arus juga demikian.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Trafo Tiga Kumparan: </w:t>
      </w:r>
      <w:r>
        <w:rPr>
          <w:rFonts w:ascii="Arial" w:hAnsi="Arial" w:eastAsia="Arial" w:cs="Arial"/>
          <w:b w:val="0"/>
          <w:i w:val="0"/>
          <w:sz w:val="22"/>
        </w:rPr>
        <w:t>Impedansi diberi antar-pasangan kumparan pada dasar berbeda; konversi semua ke S</w:t>
      </w:r>
      <w:r>
        <w:rPr>
          <w:rFonts w:ascii="Arial" w:hAnsi="Arial" w:eastAsia="Arial" w:cs="Arial"/>
          <w:b w:val="0"/>
          <w:i w:val="0"/>
          <w:sz w:val="22"/>
          <w:vertAlign w:val="subscript"/>
        </w:rPr>
        <w:t>base</w:t>
      </w:r>
      <w:r>
        <w:rPr>
          <w:rFonts w:ascii="Arial" w:hAnsi="Arial" w:eastAsia="Arial" w:cs="Arial"/>
          <w:b w:val="0"/>
          <w:i w:val="0"/>
          <w:sz w:val="22"/>
        </w:rPr>
        <w:t xml:space="preserve"> sistem dulu, baru hitung Z₁, Z₂, Z₃ model bintang.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Tap Trafo: </w:t>
      </w:r>
      <w:r>
        <w:rPr>
          <w:rFonts w:ascii="Arial" w:hAnsi="Arial" w:eastAsia="Arial" w:cs="Arial"/>
          <w:b w:val="0"/>
          <w:i w:val="0"/>
          <w:sz w:val="22"/>
        </w:rPr>
        <w:t>Tap bukan nominal (mis. 150 ± 10 %) mengubah rasio sehingga V</w:t>
      </w:r>
      <w:r>
        <w:rPr>
          <w:rFonts w:ascii="Arial" w:hAnsi="Arial" w:eastAsia="Arial" w:cs="Arial"/>
          <w:b w:val="0"/>
          <w:i w:val="0"/>
          <w:sz w:val="22"/>
          <w:vertAlign w:val="subscript"/>
        </w:rPr>
        <w:t>base</w:t>
      </w:r>
      <w:r>
        <w:rPr>
          <w:rFonts w:ascii="Arial" w:hAnsi="Arial" w:eastAsia="Arial" w:cs="Arial"/>
          <w:b w:val="0"/>
          <w:i w:val="0"/>
          <w:sz w:val="22"/>
        </w:rPr>
        <w:t xml:space="preserve"> yang dirambatkan berbeda dari pengenal; diperlakukan sebagai trafo ideal sisa 1:t.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Tabel Konversi: </w:t>
      </w:r>
      <w:r>
        <w:rPr>
          <w:rFonts w:ascii="Arial" w:hAnsi="Arial" w:eastAsia="Arial" w:cs="Arial"/>
          <w:b w:val="0"/>
          <w:i w:val="0"/>
          <w:sz w:val="22"/>
        </w:rPr>
        <w:t>Buat tabel: peralatan, pengenal, X lama, dasar lama, faktor S, faktor V², X baru; ini langkah yang diperiksa penguji dan auditor.</w:t>
      </w:r>
    </w:p>
    <w:p>
      <w:pPr>
        <w:keepNext/>
        <w:spacing w:after="200" w:line="276" w:lineRule="auto"/>
        <w:jc w:val="center"/>
      </w:pPr>
      <w:r>
        <w:rPr>
          <w:rFonts w:ascii="Arial" w:hAnsi="Arial" w:eastAsia="Arial" w:cs="Arial"/>
          <w:b/>
          <w:i w:val="0"/>
          <w:sz w:val="20"/>
        </w:rPr>
        <w:t>Tabel 3. Peralatan: X (dasar sendiri), S pengenal (MVA), V pengenal / Vbase (kV), Faktor S × faktor V², X pada 100 MVA.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Peralatan</w:t>
            </w:r>
          </w:p>
        </w:tc>
        <w:tc>
          <w:tcPr>
            <w:tcW w:type="dxa" w:w="1464"/>
            <w:shd w:val="clear" w:fill="DCE6F1"/>
          </w:tcPr>
          <w:p>
            <w:pPr>
              <w:spacing w:after="0"/>
            </w:pPr>
            <w:r>
              <w:rPr>
                <w:rFonts w:ascii="Arial" w:hAnsi="Arial" w:eastAsia="Arial" w:cs="Arial"/>
                <w:b/>
                <w:i w:val="0"/>
                <w:sz w:val="18"/>
              </w:rPr>
              <w:t>X (dasar sendiri)</w:t>
            </w:r>
          </w:p>
        </w:tc>
        <w:tc>
          <w:tcPr>
            <w:tcW w:type="dxa" w:w="1464"/>
            <w:shd w:val="clear" w:fill="DCE6F1"/>
          </w:tcPr>
          <w:p>
            <w:pPr>
              <w:spacing w:after="0"/>
            </w:pPr>
            <w:r>
              <w:rPr>
                <w:rFonts w:ascii="Arial" w:hAnsi="Arial" w:eastAsia="Arial" w:cs="Arial"/>
                <w:b/>
                <w:i w:val="0"/>
                <w:sz w:val="18"/>
              </w:rPr>
              <w:t>S pengenal (MVA)</w:t>
            </w:r>
          </w:p>
        </w:tc>
        <w:tc>
          <w:tcPr>
            <w:tcW w:type="dxa" w:w="1464"/>
            <w:shd w:val="clear" w:fill="DCE6F1"/>
          </w:tcPr>
          <w:p>
            <w:pPr>
              <w:spacing w:after="0"/>
            </w:pPr>
            <w:r>
              <w:rPr>
                <w:rFonts w:ascii="Arial" w:hAnsi="Arial" w:eastAsia="Arial" w:cs="Arial"/>
                <w:b/>
                <w:i w:val="0"/>
                <w:sz w:val="18"/>
              </w:rPr>
              <w:t>V pengenal / V</w:t>
            </w:r>
            <w:r>
              <w:rPr>
                <w:rFonts w:ascii="Arial" w:hAnsi="Arial" w:eastAsia="Arial" w:cs="Arial"/>
                <w:b/>
                <w:i w:val="0"/>
                <w:sz w:val="18"/>
                <w:vertAlign w:val="subscript"/>
              </w:rPr>
              <w:t>base</w:t>
            </w:r>
            <w:r>
              <w:rPr>
                <w:rFonts w:ascii="Arial" w:hAnsi="Arial" w:eastAsia="Arial" w:cs="Arial"/>
                <w:b/>
                <w:i w:val="0"/>
                <w:sz w:val="18"/>
              </w:rPr>
              <w:t xml:space="preserve"> (kV)</w:t>
            </w:r>
          </w:p>
        </w:tc>
        <w:tc>
          <w:tcPr>
            <w:tcW w:type="dxa" w:w="1464"/>
            <w:shd w:val="clear" w:fill="DCE6F1"/>
          </w:tcPr>
          <w:p>
            <w:pPr>
              <w:spacing w:after="0"/>
            </w:pPr>
            <w:r>
              <w:rPr>
                <w:rFonts w:ascii="Arial" w:hAnsi="Arial" w:eastAsia="Arial" w:cs="Arial"/>
                <w:b/>
                <w:i w:val="0"/>
                <w:sz w:val="18"/>
              </w:rPr>
              <w:t>Faktor S × faktor V²</w:t>
            </w:r>
          </w:p>
        </w:tc>
        <w:tc>
          <w:tcPr>
            <w:tcW w:type="dxa" w:w="1464"/>
            <w:shd w:val="clear" w:fill="DCE6F1"/>
          </w:tcPr>
          <w:p>
            <w:pPr>
              <w:spacing w:after="0"/>
            </w:pPr>
            <w:r>
              <w:rPr>
                <w:rFonts w:ascii="Arial" w:hAnsi="Arial" w:eastAsia="Arial" w:cs="Arial"/>
                <w:b/>
                <w:i w:val="0"/>
                <w:sz w:val="18"/>
              </w:rPr>
              <w:t>X pada 100 MVA</w:t>
            </w:r>
          </w:p>
        </w:tc>
      </w:tr>
      <w:tr>
        <w:tc>
          <w:tcPr>
            <w:tcW w:type="dxa" w:w="1464"/>
          </w:tcPr>
          <w:p>
            <w:pPr>
              <w:spacing w:after="0"/>
            </w:pPr>
            <w:r>
              <w:rPr>
                <w:rFonts w:ascii="Arial" w:hAnsi="Arial" w:eastAsia="Arial" w:cs="Arial"/>
                <w:b w:val="0"/>
                <w:i w:val="0"/>
                <w:sz w:val="18"/>
              </w:rPr>
              <w:t>Generator G</w:t>
            </w:r>
          </w:p>
        </w:tc>
        <w:tc>
          <w:tcPr>
            <w:tcW w:type="dxa" w:w="1464"/>
          </w:tcPr>
          <w:p>
            <w:pPr>
              <w:spacing w:after="0"/>
            </w:pPr>
            <w:r>
              <w:rPr>
                <w:rFonts w:ascii="Arial" w:hAnsi="Arial" w:eastAsia="Arial" w:cs="Arial"/>
                <w:b w:val="0"/>
                <w:i w:val="0"/>
                <w:sz w:val="18"/>
              </w:rPr>
              <w:t>0,18</w:t>
            </w:r>
          </w:p>
        </w:tc>
        <w:tc>
          <w:tcPr>
            <w:tcW w:type="dxa" w:w="1464"/>
          </w:tcPr>
          <w:p>
            <w:pPr>
              <w:spacing w:after="0"/>
            </w:pPr>
            <w:r>
              <w:rPr>
                <w:rFonts w:ascii="Arial" w:hAnsi="Arial" w:eastAsia="Arial" w:cs="Arial"/>
                <w:b w:val="0"/>
                <w:i w:val="0"/>
                <w:sz w:val="18"/>
              </w:rPr>
              <w:t>60</w:t>
            </w:r>
          </w:p>
        </w:tc>
        <w:tc>
          <w:tcPr>
            <w:tcW w:type="dxa" w:w="1464"/>
          </w:tcPr>
          <w:p>
            <w:pPr>
              <w:spacing w:after="0"/>
            </w:pPr>
            <w:r>
              <w:rPr>
                <w:rFonts w:ascii="Arial" w:hAnsi="Arial" w:eastAsia="Arial" w:cs="Arial"/>
                <w:b w:val="0"/>
                <w:i w:val="0"/>
                <w:sz w:val="18"/>
              </w:rPr>
              <w:t>13,8 / 13,8</w:t>
            </w:r>
          </w:p>
        </w:tc>
        <w:tc>
          <w:tcPr>
            <w:tcW w:type="dxa" w:w="1464"/>
          </w:tcPr>
          <w:p>
            <w:pPr>
              <w:spacing w:after="0"/>
            </w:pPr>
            <w:r>
              <w:rPr>
                <w:rFonts w:ascii="Arial" w:hAnsi="Arial" w:eastAsia="Arial" w:cs="Arial"/>
                <w:b w:val="0"/>
                <w:i w:val="0"/>
                <w:sz w:val="18"/>
              </w:rPr>
              <w:t>1,667 × 1</w:t>
            </w:r>
          </w:p>
        </w:tc>
        <w:tc>
          <w:tcPr>
            <w:tcW w:type="dxa" w:w="1464"/>
          </w:tcPr>
          <w:p>
            <w:pPr>
              <w:spacing w:after="0"/>
            </w:pPr>
            <w:r>
              <w:rPr>
                <w:rFonts w:ascii="Arial" w:hAnsi="Arial" w:eastAsia="Arial" w:cs="Arial"/>
                <w:b w:val="0"/>
                <w:i w:val="0"/>
                <w:sz w:val="18"/>
              </w:rPr>
              <w:t>0,3000</w:t>
            </w:r>
          </w:p>
        </w:tc>
      </w:tr>
      <w:tr>
        <w:tc>
          <w:tcPr>
            <w:tcW w:type="dxa" w:w="1464"/>
          </w:tcPr>
          <w:p>
            <w:pPr>
              <w:spacing w:after="0"/>
            </w:pPr>
            <w:r>
              <w:rPr>
                <w:rFonts w:ascii="Arial" w:hAnsi="Arial" w:eastAsia="Arial" w:cs="Arial"/>
                <w:b w:val="0"/>
                <w:i w:val="0"/>
                <w:sz w:val="18"/>
              </w:rPr>
              <w:t>Transformator T1</w:t>
            </w:r>
          </w:p>
        </w:tc>
        <w:tc>
          <w:tcPr>
            <w:tcW w:type="dxa" w:w="1464"/>
          </w:tcPr>
          <w:p>
            <w:pPr>
              <w:spacing w:after="0"/>
            </w:pPr>
            <w:r>
              <w:rPr>
                <w:rFonts w:ascii="Arial" w:hAnsi="Arial" w:eastAsia="Arial" w:cs="Arial"/>
                <w:b w:val="0"/>
                <w:i w:val="0"/>
                <w:sz w:val="18"/>
              </w:rPr>
              <w:t>0,09</w:t>
            </w:r>
          </w:p>
        </w:tc>
        <w:tc>
          <w:tcPr>
            <w:tcW w:type="dxa" w:w="1464"/>
          </w:tcPr>
          <w:p>
            <w:pPr>
              <w:spacing w:after="0"/>
            </w:pPr>
            <w:r>
              <w:rPr>
                <w:rFonts w:ascii="Arial" w:hAnsi="Arial" w:eastAsia="Arial" w:cs="Arial"/>
                <w:b w:val="0"/>
                <w:i w:val="0"/>
                <w:sz w:val="18"/>
              </w:rPr>
              <w:t>75</w:t>
            </w:r>
          </w:p>
        </w:tc>
        <w:tc>
          <w:tcPr>
            <w:tcW w:type="dxa" w:w="1464"/>
          </w:tcPr>
          <w:p>
            <w:pPr>
              <w:spacing w:after="0"/>
            </w:pPr>
            <w:r>
              <w:rPr>
                <w:rFonts w:ascii="Arial" w:hAnsi="Arial" w:eastAsia="Arial" w:cs="Arial"/>
                <w:b w:val="0"/>
                <w:i w:val="0"/>
                <w:sz w:val="18"/>
              </w:rPr>
              <w:t>13,8 / 13,8</w:t>
            </w:r>
          </w:p>
        </w:tc>
        <w:tc>
          <w:tcPr>
            <w:tcW w:type="dxa" w:w="1464"/>
          </w:tcPr>
          <w:p>
            <w:pPr>
              <w:spacing w:after="0"/>
            </w:pPr>
            <w:r>
              <w:rPr>
                <w:rFonts w:ascii="Arial" w:hAnsi="Arial" w:eastAsia="Arial" w:cs="Arial"/>
                <w:b w:val="0"/>
                <w:i w:val="0"/>
                <w:sz w:val="18"/>
              </w:rPr>
              <w:t>1,333 × 1</w:t>
            </w:r>
          </w:p>
        </w:tc>
        <w:tc>
          <w:tcPr>
            <w:tcW w:type="dxa" w:w="1464"/>
          </w:tcPr>
          <w:p>
            <w:pPr>
              <w:spacing w:after="0"/>
            </w:pPr>
            <w:r>
              <w:rPr>
                <w:rFonts w:ascii="Arial" w:hAnsi="Arial" w:eastAsia="Arial" w:cs="Arial"/>
                <w:b w:val="0"/>
                <w:i w:val="0"/>
                <w:sz w:val="18"/>
              </w:rPr>
              <w:t>0,1200</w:t>
            </w:r>
          </w:p>
        </w:tc>
      </w:tr>
      <w:tr>
        <w:tc>
          <w:tcPr>
            <w:tcW w:type="dxa" w:w="1464"/>
          </w:tcPr>
          <w:p>
            <w:pPr>
              <w:spacing w:after="0"/>
            </w:pPr>
            <w:r>
              <w:rPr>
                <w:rFonts w:ascii="Arial" w:hAnsi="Arial" w:eastAsia="Arial" w:cs="Arial"/>
                <w:b w:val="0"/>
                <w:i w:val="0"/>
                <w:sz w:val="18"/>
              </w:rPr>
              <w:t>Saluran 150 kV</w:t>
            </w:r>
          </w:p>
        </w:tc>
        <w:tc>
          <w:tcPr>
            <w:tcW w:type="dxa" w:w="1464"/>
          </w:tcPr>
          <w:p>
            <w:pPr>
              <w:spacing w:after="0"/>
            </w:pPr>
            <w:r>
              <w:rPr>
                <w:rFonts w:ascii="Arial" w:hAnsi="Arial" w:eastAsia="Arial" w:cs="Arial"/>
                <w:b w:val="0"/>
                <w:i w:val="0"/>
                <w:sz w:val="18"/>
              </w:rPr>
              <w:t>45 Ω</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150</w:t>
            </w:r>
          </w:p>
        </w:tc>
        <w:tc>
          <w:tcPr>
            <w:tcW w:type="dxa" w:w="1464"/>
          </w:tcPr>
          <w:p>
            <w:pPr>
              <w:spacing w:after="0"/>
            </w:pPr>
            <w:r>
              <w:rPr>
                <w:rFonts w:ascii="Arial" w:hAnsi="Arial" w:eastAsia="Arial" w:cs="Arial"/>
                <w:b w:val="0"/>
                <w:i w:val="0"/>
                <w:sz w:val="18"/>
              </w:rPr>
              <w:t>÷ 225 Ω</w:t>
            </w:r>
          </w:p>
        </w:tc>
        <w:tc>
          <w:tcPr>
            <w:tcW w:type="dxa" w:w="1464"/>
          </w:tcPr>
          <w:p>
            <w:pPr>
              <w:spacing w:after="0"/>
            </w:pPr>
            <w:r>
              <w:rPr>
                <w:rFonts w:ascii="Arial" w:hAnsi="Arial" w:eastAsia="Arial" w:cs="Arial"/>
                <w:b w:val="0"/>
                <w:i w:val="0"/>
                <w:sz w:val="18"/>
              </w:rPr>
              <w:t>0,2000</w:t>
            </w:r>
          </w:p>
        </w:tc>
      </w:tr>
      <w:tr>
        <w:tc>
          <w:tcPr>
            <w:tcW w:type="dxa" w:w="1464"/>
          </w:tcPr>
          <w:p>
            <w:pPr>
              <w:spacing w:after="0"/>
            </w:pPr>
            <w:r>
              <w:rPr>
                <w:rFonts w:ascii="Arial" w:hAnsi="Arial" w:eastAsia="Arial" w:cs="Arial"/>
                <w:b w:val="0"/>
                <w:i w:val="0"/>
                <w:sz w:val="18"/>
              </w:rPr>
              <w:t>Transformator T2</w:t>
            </w:r>
          </w:p>
        </w:tc>
        <w:tc>
          <w:tcPr>
            <w:tcW w:type="dxa" w:w="1464"/>
          </w:tcPr>
          <w:p>
            <w:pPr>
              <w:spacing w:after="0"/>
            </w:pPr>
            <w:r>
              <w:rPr>
                <w:rFonts w:ascii="Arial" w:hAnsi="Arial" w:eastAsia="Arial" w:cs="Arial"/>
                <w:b w:val="0"/>
                <w:i w:val="0"/>
                <w:sz w:val="18"/>
              </w:rPr>
              <w:t>0,08</w:t>
            </w:r>
          </w:p>
        </w:tc>
        <w:tc>
          <w:tcPr>
            <w:tcW w:type="dxa" w:w="1464"/>
          </w:tcPr>
          <w:p>
            <w:pPr>
              <w:spacing w:after="0"/>
            </w:pPr>
            <w:r>
              <w:rPr>
                <w:rFonts w:ascii="Arial" w:hAnsi="Arial" w:eastAsia="Arial" w:cs="Arial"/>
                <w:b w:val="0"/>
                <w:i w:val="0"/>
                <w:sz w:val="18"/>
              </w:rPr>
              <w:t>30</w:t>
            </w:r>
          </w:p>
        </w:tc>
        <w:tc>
          <w:tcPr>
            <w:tcW w:type="dxa" w:w="1464"/>
          </w:tcPr>
          <w:p>
            <w:pPr>
              <w:spacing w:after="0"/>
            </w:pPr>
            <w:r>
              <w:rPr>
                <w:rFonts w:ascii="Arial" w:hAnsi="Arial" w:eastAsia="Arial" w:cs="Arial"/>
                <w:b w:val="0"/>
                <w:i w:val="0"/>
                <w:sz w:val="18"/>
              </w:rPr>
              <w:t>150 / 150</w:t>
            </w:r>
          </w:p>
        </w:tc>
        <w:tc>
          <w:tcPr>
            <w:tcW w:type="dxa" w:w="1464"/>
          </w:tcPr>
          <w:p>
            <w:pPr>
              <w:spacing w:after="0"/>
            </w:pPr>
            <w:r>
              <w:rPr>
                <w:rFonts w:ascii="Arial" w:hAnsi="Arial" w:eastAsia="Arial" w:cs="Arial"/>
                <w:b w:val="0"/>
                <w:i w:val="0"/>
                <w:sz w:val="18"/>
              </w:rPr>
              <w:t>3,333 × 1</w:t>
            </w:r>
          </w:p>
        </w:tc>
        <w:tc>
          <w:tcPr>
            <w:tcW w:type="dxa" w:w="1464"/>
          </w:tcPr>
          <w:p>
            <w:pPr>
              <w:spacing w:after="0"/>
            </w:pPr>
            <w:r>
              <w:rPr>
                <w:rFonts w:ascii="Arial" w:hAnsi="Arial" w:eastAsia="Arial" w:cs="Arial"/>
                <w:b w:val="0"/>
                <w:i w:val="0"/>
                <w:sz w:val="18"/>
              </w:rPr>
              <w:t>0,2667</w:t>
            </w:r>
          </w:p>
        </w:tc>
      </w:tr>
      <w:tr>
        <w:tc>
          <w:tcPr>
            <w:tcW w:type="dxa" w:w="1464"/>
          </w:tcPr>
          <w:p>
            <w:pPr>
              <w:spacing w:after="0"/>
            </w:pPr>
            <w:r>
              <w:rPr>
                <w:rFonts w:ascii="Arial" w:hAnsi="Arial" w:eastAsia="Arial" w:cs="Arial"/>
                <w:b w:val="0"/>
                <w:i w:val="0"/>
                <w:sz w:val="18"/>
              </w:rPr>
              <w:t>Motor M</w:t>
            </w:r>
          </w:p>
        </w:tc>
        <w:tc>
          <w:tcPr>
            <w:tcW w:type="dxa" w:w="1464"/>
          </w:tcPr>
          <w:p>
            <w:pPr>
              <w:spacing w:after="0"/>
            </w:pPr>
            <w:r>
              <w:rPr>
                <w:rFonts w:ascii="Arial" w:hAnsi="Arial" w:eastAsia="Arial" w:cs="Arial"/>
                <w:b w:val="0"/>
                <w:i w:val="0"/>
                <w:sz w:val="18"/>
              </w:rPr>
              <w:t>0,20</w:t>
            </w:r>
          </w:p>
        </w:tc>
        <w:tc>
          <w:tcPr>
            <w:tcW w:type="dxa" w:w="1464"/>
          </w:tcPr>
          <w:p>
            <w:pPr>
              <w:spacing w:after="0"/>
            </w:pPr>
            <w:r>
              <w:rPr>
                <w:rFonts w:ascii="Arial" w:hAnsi="Arial" w:eastAsia="Arial" w:cs="Arial"/>
                <w:b w:val="0"/>
                <w:i w:val="0"/>
                <w:sz w:val="18"/>
              </w:rPr>
              <w:t>4</w:t>
            </w:r>
          </w:p>
        </w:tc>
        <w:tc>
          <w:tcPr>
            <w:tcW w:type="dxa" w:w="1464"/>
          </w:tcPr>
          <w:p>
            <w:pPr>
              <w:spacing w:after="0"/>
            </w:pPr>
            <w:r>
              <w:rPr>
                <w:rFonts w:ascii="Arial" w:hAnsi="Arial" w:eastAsia="Arial" w:cs="Arial"/>
                <w:b w:val="0"/>
                <w:i w:val="0"/>
                <w:sz w:val="18"/>
              </w:rPr>
              <w:t>6,3 / 6,6</w:t>
            </w:r>
          </w:p>
        </w:tc>
        <w:tc>
          <w:tcPr>
            <w:tcW w:type="dxa" w:w="1464"/>
          </w:tcPr>
          <w:p>
            <w:pPr>
              <w:spacing w:after="0"/>
            </w:pPr>
            <w:r>
              <w:rPr>
                <w:rFonts w:ascii="Arial" w:hAnsi="Arial" w:eastAsia="Arial" w:cs="Arial"/>
                <w:b w:val="0"/>
                <w:i w:val="0"/>
                <w:sz w:val="18"/>
              </w:rPr>
              <w:t>25 × 0,9112</w:t>
            </w:r>
          </w:p>
        </w:tc>
        <w:tc>
          <w:tcPr>
            <w:tcW w:type="dxa" w:w="1464"/>
          </w:tcPr>
          <w:p>
            <w:pPr>
              <w:spacing w:after="0"/>
            </w:pPr>
            <w:r>
              <w:rPr>
                <w:rFonts w:ascii="Arial" w:hAnsi="Arial" w:eastAsia="Arial" w:cs="Arial"/>
                <w:b w:val="0"/>
                <w:i w:val="0"/>
                <w:sz w:val="18"/>
              </w:rPr>
              <w:t>4,5558</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motor kecil (4 MVA) mempunyai X terbesar pada dasar 100 MVA (4,56 pu) walau X pengenalnya biasa: dasar besar membuat peralatan kecil tampak 'berimpedansi tinggi', yang benar karena sumbangan arus gangguannya memang kecil. Soal C3, C4, C11, dan C13 memakai Persamaan (3).</w:t>
      </w:r>
    </w:p>
    <w:p>
      <w:pPr>
        <w:keepNext/>
        <w:spacing w:before="320" w:after="160" w:line="276" w:lineRule="auto"/>
      </w:pPr>
      <w:r>
        <w:rPr>
          <w:rFonts w:ascii="Arial" w:hAnsi="Arial" w:eastAsia="Arial" w:cs="Arial"/>
          <w:b/>
          <w:i w:val="0"/>
          <w:color w:val="1F3864"/>
          <w:sz w:val="28"/>
        </w:rPr>
        <w:t>DIAGRAM IMPEDANSI</w:t>
        <w:br/>
        <w:t>DAN DIAGRAM REAKTANSI</w:t>
      </w:r>
    </w:p>
    <w:p>
      <w:pPr>
        <w:spacing w:line="360" w:lineRule="auto" w:after="120"/>
        <w:jc w:val="both"/>
      </w:pPr>
      <w:r>
        <w:rPr>
          <w:rFonts w:ascii="Arial" w:hAnsi="Arial" w:eastAsia="Arial" w:cs="Arial"/>
          <w:b w:val="0"/>
          <w:i w:val="0"/>
          <w:sz w:val="22"/>
        </w:rPr>
        <w:t>Setelah semua impedansi berada pada dasar bersama, SLD berubah menjadi rangkaian listrik biasa yang dapat dihitung dengan hukum Kirchhoff: diagram impedansi. Untuk studi hubung singkat, rangkaian itu disederhanakan lagi menjadi diagram reaktansi dengan aturan Persamaan (4), seperti pada Gambar 3 untuk sistem contoh.</w:t>
      </w:r>
    </w:p>
    <w:p>
      <w:pPr>
        <w:keepNext/>
        <w:spacing w:after="80"/>
        <w:jc w:val="center"/>
      </w:pPr>
      <w:r>
        <w:drawing>
          <wp:inline xmlns:a="http://schemas.openxmlformats.org/drawingml/2006/main" xmlns:pic="http://schemas.openxmlformats.org/drawingml/2006/picture">
            <wp:extent cx="5400000" cy="1489858"/>
            <wp:docPr id="1858245150" name="Picture 1858245150"/>
            <wp:cNvGraphicFramePr>
              <a:graphicFrameLocks noChangeAspect="1"/>
            </wp:cNvGraphicFramePr>
            <a:graphic>
              <a:graphicData uri="http://schemas.openxmlformats.org/drawingml/2006/picture">
                <pic:pic>
                  <pic:nvPicPr>
                    <pic:cNvPr id="0" name="m13-g3.png"/>
                    <pic:cNvPicPr/>
                  </pic:nvPicPr>
                  <pic:blipFill>
                    <a:blip r:embed="rId33"/>
                    <a:stretch>
                      <a:fillRect/>
                    </a:stretch>
                  </pic:blipFill>
                  <pic:spPr>
                    <a:xfrm>
                      <a:off x="0" y="0"/>
                      <a:ext cx="5400000" cy="1489858"/>
                    </a:xfrm>
                    <a:prstGeom prst="rect"/>
                  </pic:spPr>
                </pic:pic>
              </a:graphicData>
            </a:graphic>
          </wp:inline>
        </w:drawing>
      </w:r>
    </w:p>
    <w:p>
      <w:pPr>
        <w:spacing w:after="200" w:line="276" w:lineRule="auto"/>
        <w:jc w:val="center"/>
      </w:pPr>
      <w:r>
        <w:rPr>
          <w:rFonts w:ascii="Arial" w:hAnsi="Arial" w:eastAsia="Arial" w:cs="Arial"/>
          <w:b/>
          <w:i w:val="0"/>
          <w:sz w:val="20"/>
        </w:rPr>
        <w:t>Gambar 3 — Diagram reaktansi sistem contoh setelah konversi ke dasar bersama. Setelah semua reaktansi berada pada dasar 100 MVA, sistem multi-tegangan menjadi satu rangkaian seri: E — jX</w:t>
      </w:r>
      <w:r>
        <w:rPr>
          <w:rFonts w:ascii="Arial" w:hAnsi="Arial" w:eastAsia="Arial" w:cs="Arial"/>
          <w:b/>
          <w:i w:val="0"/>
          <w:sz w:val="20"/>
          <w:vertAlign w:val="subscript"/>
        </w:rPr>
        <w:t>g</w:t>
      </w:r>
      <w:r>
        <w:rPr>
          <w:rFonts w:ascii="Arial" w:hAnsi="Arial" w:eastAsia="Arial" w:cs="Arial"/>
          <w:b/>
          <w:i w:val="0"/>
          <w:sz w:val="20"/>
        </w:rPr>
        <w:t xml:space="preserve"> 0,30 — jX</w:t>
      </w:r>
      <w:r>
        <w:rPr>
          <w:rFonts w:ascii="Arial" w:hAnsi="Arial" w:eastAsia="Arial" w:cs="Arial"/>
          <w:b/>
          <w:i w:val="0"/>
          <w:sz w:val="20"/>
          <w:vertAlign w:val="subscript"/>
        </w:rPr>
        <w:t>t1</w:t>
      </w:r>
      <w:r>
        <w:rPr>
          <w:rFonts w:ascii="Arial" w:hAnsi="Arial" w:eastAsia="Arial" w:cs="Arial"/>
          <w:b/>
          <w:i w:val="0"/>
          <w:sz w:val="20"/>
        </w:rPr>
        <w:t xml:space="preserve"> 0,12 — jX</w:t>
      </w:r>
      <w:r>
        <w:rPr>
          <w:rFonts w:ascii="Arial" w:hAnsi="Arial" w:eastAsia="Arial" w:cs="Arial"/>
          <w:b/>
          <w:i w:val="0"/>
          <w:sz w:val="20"/>
          <w:vertAlign w:val="subscript"/>
        </w:rPr>
        <w:t>L</w:t>
      </w:r>
      <w:r>
        <w:rPr>
          <w:rFonts w:ascii="Arial" w:hAnsi="Arial" w:eastAsia="Arial" w:cs="Arial"/>
          <w:b/>
          <w:i w:val="0"/>
          <w:sz w:val="20"/>
        </w:rPr>
        <w:t xml:space="preserve"> 0,20 — jX</w:t>
      </w:r>
      <w:r>
        <w:rPr>
          <w:rFonts w:ascii="Arial" w:hAnsi="Arial" w:eastAsia="Arial" w:cs="Arial"/>
          <w:b/>
          <w:i w:val="0"/>
          <w:sz w:val="20"/>
          <w:vertAlign w:val="subscript"/>
        </w:rPr>
        <w:t>t2</w:t>
      </w:r>
      <w:r>
        <w:rPr>
          <w:rFonts w:ascii="Arial" w:hAnsi="Arial" w:eastAsia="Arial" w:cs="Arial"/>
          <w:b/>
          <w:i w:val="0"/>
          <w:sz w:val="20"/>
        </w:rPr>
        <w:t xml:space="preserve"> 0,267 — jX</w:t>
      </w:r>
      <w:r>
        <w:rPr>
          <w:rFonts w:ascii="Arial" w:hAnsi="Arial" w:eastAsia="Arial" w:cs="Arial"/>
          <w:b/>
          <w:i w:val="0"/>
          <w:sz w:val="20"/>
          <w:vertAlign w:val="subscript"/>
        </w:rPr>
        <w:t>m</w:t>
      </w:r>
      <w:r>
        <w:rPr>
          <w:rFonts w:ascii="Arial" w:hAnsi="Arial" w:eastAsia="Arial" w:cs="Arial"/>
          <w:b/>
          <w:i w:val="0"/>
          <w:sz w:val="20"/>
        </w:rPr>
        <w:t xml:space="preserve"> 4,56 — E</w:t>
      </w:r>
      <w:r>
        <w:rPr>
          <w:rFonts w:ascii="Arial" w:hAnsi="Arial" w:eastAsia="Arial" w:cs="Arial"/>
          <w:b/>
          <w:i w:val="0"/>
          <w:sz w:val="20"/>
          <w:vertAlign w:val="subscript"/>
        </w:rPr>
        <w:t>motor</w:t>
      </w:r>
      <w:r>
        <w:rPr>
          <w:rFonts w:ascii="Arial" w:hAnsi="Arial" w:eastAsia="Arial" w:cs="Arial"/>
          <w:b/>
          <w:i w:val="0"/>
          <w:sz w:val="20"/>
        </w:rPr>
        <w:t>; trafo ideal tidak muncul, resistansi dan beban dihilangkan.</w:t>
      </w:r>
    </w:p>
    <w:p>
      <w:pPr>
        <w:keepNext/>
        <w:spacing w:before="200" w:after="80" w:line="276" w:lineRule="auto"/>
      </w:pPr>
      <w:r>
        <w:rPr>
          <w:rFonts w:ascii="Arial" w:hAnsi="Arial" w:eastAsia="Arial" w:cs="Arial"/>
          <w:b/>
          <w:i w:val="0"/>
          <w:color w:val="2E4A7A"/>
          <w:sz w:val="24"/>
        </w:rPr>
        <w:t>Dari Diagram Impedansi ke Diagram Reaktansi</w:t>
      </w:r>
    </w:p>
    <w:p>
      <w:pPr>
        <w:keepLines/>
        <w:tabs>
          <w:tab w:pos="8787" w:val="right"/>
        </w:tabs>
        <w:spacing w:line="360" w:lineRule="auto" w:after="120"/>
        <w:ind w:left="283"/>
      </w:pPr>
      <w:r>
        <w:rPr>
          <w:rFonts w:ascii="Arial" w:hAnsi="Arial" w:eastAsia="Arial" w:cs="Arial"/>
          <w:b w:val="0"/>
          <w:i w:val="0"/>
          <w:sz w:val="22"/>
        </w:rPr>
        <w:t>Z = R + jX xrightarrowR ll X jX, generator/motor: E'' seri jX'', beban statis, kapasitansi saluran: diabaikan (studi hubung singkat)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Saluran 150 kV contoh: R ≈ 0,1 Ω/km × 80 km = 8 Ω = 0,036 pu terhadap X 0,20 pu (rasio X/R ≈ 5,6): mengabaikan R menaikkan I</w:t>
      </w:r>
      <w:r>
        <w:rPr>
          <w:rFonts w:ascii="Arial" w:hAnsi="Arial" w:eastAsia="Arial" w:cs="Arial"/>
          <w:b w:val="0"/>
          <w:i w:val="0"/>
          <w:sz w:val="22"/>
          <w:vertAlign w:val="subscript"/>
        </w:rPr>
        <w:t>sc</w:t>
      </w:r>
      <w:r>
        <w:rPr>
          <w:rFonts w:ascii="Arial" w:hAnsi="Arial" w:eastAsia="Arial" w:cs="Arial"/>
          <w:b w:val="0"/>
          <w:i w:val="0"/>
          <w:sz w:val="22"/>
        </w:rPr>
        <w:t xml:space="preserve"> hanya ≈ 1,6 % untuk ruas itu, dan lebih kecil lagi setelah dijumlahkan dengan reaktansi mesin dan trafo. Beban 20 MW di rel 3 menarik 0,222 pu, jauh di bawah arus gangguan 1,61 pu.</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Diagram impedansi memuat semua parameter model (R, X, B, beban); diagram reaktansi adalah penyederhanaannya untuk studi hubung singkat: resistansi dibuang karena X/R sistem transmisi 5–20 (kesalahan &lt; 2 %) dan hasilnya konservatif; kapasitansi saluran dan beban statis dibuang karena arusnya kecil dibanding arus gangguan; mesin berputar diwakili tegangan internal 1 pu seri reaktansi subtransien X″. Untuk aliran daya (Modul 14) R dan beban harus dikembalikan.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val="0"/>
          <w:i w:val="0"/>
          <w:sz w:val="21"/>
        </w:rPr>
        <w:t>: Reaktansi subtransien mesin (beberapa siklus pertama)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Tegangan internal pragangguan, diambil 1∠0 pu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Resistansi, dipertahankan bila X/R &lt; 3 (kabel TR, pabrik)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Langkah Baku: </w:t>
      </w:r>
      <w:r>
        <w:rPr>
          <w:rFonts w:ascii="Arial" w:hAnsi="Arial" w:eastAsia="Arial" w:cs="Arial"/>
          <w:b w:val="0"/>
          <w:i w:val="0"/>
          <w:sz w:val="22"/>
        </w:rPr>
        <w:t>SLD → pilih S</w:t>
      </w:r>
      <w:r>
        <w:rPr>
          <w:rFonts w:ascii="Arial" w:hAnsi="Arial" w:eastAsia="Arial" w:cs="Arial"/>
          <w:b w:val="0"/>
          <w:i w:val="0"/>
          <w:sz w:val="22"/>
          <w:vertAlign w:val="subscript"/>
        </w:rPr>
        <w:t>base</w:t>
      </w:r>
      <w:r>
        <w:rPr>
          <w:rFonts w:ascii="Arial" w:hAnsi="Arial" w:eastAsia="Arial" w:cs="Arial"/>
          <w:b w:val="0"/>
          <w:i w:val="0"/>
          <w:sz w:val="22"/>
        </w:rPr>
        <w:t>, V</w:t>
      </w:r>
      <w:r>
        <w:rPr>
          <w:rFonts w:ascii="Arial" w:hAnsi="Arial" w:eastAsia="Arial" w:cs="Arial"/>
          <w:b w:val="0"/>
          <w:i w:val="0"/>
          <w:sz w:val="22"/>
          <w:vertAlign w:val="subscript"/>
        </w:rPr>
        <w:t>base</w:t>
      </w:r>
      <w:r>
        <w:rPr>
          <w:rFonts w:ascii="Arial" w:hAnsi="Arial" w:eastAsia="Arial" w:cs="Arial"/>
          <w:b w:val="0"/>
          <w:i w:val="0"/>
          <w:sz w:val="22"/>
        </w:rPr>
        <w:t xml:space="preserve"> per tingkat → konversi tiap Z → gambar diagram impedansi → sederhanakan ke diagram reaktansi → reduksi Thevenin ke titik gangguan.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X″, X′, X</w:t>
      </w:r>
      <w:r>
        <w:rPr>
          <w:rFonts w:ascii="Arial" w:hAnsi="Arial" w:eastAsia="Arial" w:cs="Arial"/>
          <w:b/>
          <w:i w:val="0"/>
          <w:sz w:val="22"/>
          <w:vertAlign w:val="subscript"/>
        </w:rPr>
        <w:t>d</w:t>
      </w:r>
      <w:r>
        <w:rPr>
          <w:rFonts w:ascii="Arial" w:hAnsi="Arial" w:eastAsia="Arial" w:cs="Arial"/>
          <w:b/>
          <w:i w:val="0"/>
          <w:sz w:val="22"/>
        </w:rPr>
        <w:t xml:space="preserve">: </w:t>
      </w:r>
      <w:r>
        <w:rPr>
          <w:rFonts w:ascii="Arial" w:hAnsi="Arial" w:eastAsia="Arial" w:cs="Arial"/>
          <w:b w:val="0"/>
          <w:i w:val="0"/>
          <w:sz w:val="22"/>
        </w:rPr>
        <w:t>Subtransien (0–3 siklus) untuk kapasitas PMT dan setelan instan; transien (3–30 siklus) untuk relai berwaktu; sinkron untuk keadaan tunak.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Motor Ikut Menyumbang: </w:t>
      </w:r>
      <w:r>
        <w:rPr>
          <w:rFonts w:ascii="Arial" w:hAnsi="Arial" w:eastAsia="Arial" w:cs="Arial"/>
          <w:b w:val="0"/>
          <w:i w:val="0"/>
          <w:sz w:val="22"/>
        </w:rPr>
        <w:t>Motor induksi/sinkron memberi arus gangguan beberapa siklus (X″ 0,15–0,25); di pabrik dengan banyak motor sumbangannya bisa 20–40 % dari arus total.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Kapan R Penting: </w:t>
      </w:r>
      <w:r>
        <w:rPr>
          <w:rFonts w:ascii="Arial" w:hAnsi="Arial" w:eastAsia="Arial" w:cs="Arial"/>
          <w:b w:val="0"/>
          <w:i w:val="0"/>
          <w:sz w:val="22"/>
        </w:rPr>
        <w:t>Kabel tegangan rendah dan pabrik (X/R 1–3): abaikan R menyebabkan I</w:t>
      </w:r>
      <w:r>
        <w:rPr>
          <w:rFonts w:ascii="Arial" w:hAnsi="Arial" w:eastAsia="Arial" w:cs="Arial"/>
          <w:b w:val="0"/>
          <w:i w:val="0"/>
          <w:sz w:val="22"/>
          <w:vertAlign w:val="subscript"/>
        </w:rPr>
        <w:t>sc</w:t>
      </w:r>
      <w:r>
        <w:rPr>
          <w:rFonts w:ascii="Arial" w:hAnsi="Arial" w:eastAsia="Arial" w:cs="Arial"/>
          <w:b w:val="0"/>
          <w:i w:val="0"/>
          <w:sz w:val="22"/>
        </w:rPr>
        <w:t xml:space="preserve"> terlalu besar 10–30 %; pakai diagram impedansi lengkap atau metode IEC 60909.</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Jaringan Urutan: </w:t>
      </w:r>
      <w:r>
        <w:rPr>
          <w:rFonts w:ascii="Arial" w:hAnsi="Arial" w:eastAsia="Arial" w:cs="Arial"/>
          <w:b w:val="0"/>
          <w:i w:val="0"/>
          <w:sz w:val="22"/>
        </w:rPr>
        <w:t>Diagram reaktansi ini adalah jaringan urutan positif; gangguan tak simetris memerlukan jaringan urutan negatif dan nol yang disusun dengan cara sama (Modul 12).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Perangkat Lunak: </w:t>
      </w:r>
      <w:r>
        <w:rPr>
          <w:rFonts w:ascii="Arial" w:hAnsi="Arial" w:eastAsia="Arial" w:cs="Arial"/>
          <w:b w:val="0"/>
          <w:i w:val="0"/>
          <w:sz w:val="22"/>
        </w:rPr>
        <w:t>ETAP, DIgSILENT, PSS/E membangun diagram impedansi otomatis dari SLD berpengenal; kesalahan masukan pengenal (MVA, kV, X %) adalah sumber kesalahan utama.</w:t>
      </w:r>
    </w:p>
    <w:p>
      <w:pPr>
        <w:keepNext/>
        <w:spacing w:after="200" w:line="276" w:lineRule="auto"/>
        <w:jc w:val="center"/>
      </w:pPr>
      <w:r>
        <w:rPr>
          <w:rFonts w:ascii="Arial" w:hAnsi="Arial" w:eastAsia="Arial" w:cs="Arial"/>
          <w:b/>
          <w:i w:val="0"/>
          <w:sz w:val="20"/>
        </w:rPr>
        <w:t>Tabel 4. Elemen: Diagram impedansi (aliran daya), Diagram reaktansi (hubung singkat), Alasan penyederhanaan.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Elemen</w:t>
            </w:r>
          </w:p>
        </w:tc>
        <w:tc>
          <w:tcPr>
            <w:tcW w:type="dxa" w:w="2197"/>
            <w:shd w:val="clear" w:fill="DCE6F1"/>
          </w:tcPr>
          <w:p>
            <w:pPr>
              <w:spacing w:after="0"/>
            </w:pPr>
            <w:r>
              <w:rPr>
                <w:rFonts w:ascii="Arial" w:hAnsi="Arial" w:eastAsia="Arial" w:cs="Arial"/>
                <w:b/>
                <w:i w:val="0"/>
                <w:sz w:val="18"/>
              </w:rPr>
              <w:t>Diagram impedansi (aliran daya)</w:t>
            </w:r>
          </w:p>
        </w:tc>
        <w:tc>
          <w:tcPr>
            <w:tcW w:type="dxa" w:w="2197"/>
            <w:shd w:val="clear" w:fill="DCE6F1"/>
          </w:tcPr>
          <w:p>
            <w:pPr>
              <w:spacing w:after="0"/>
            </w:pPr>
            <w:r>
              <w:rPr>
                <w:rFonts w:ascii="Arial" w:hAnsi="Arial" w:eastAsia="Arial" w:cs="Arial"/>
                <w:b/>
                <w:i w:val="0"/>
                <w:sz w:val="18"/>
              </w:rPr>
              <w:t>Diagram reaktansi (hubung singkat)</w:t>
            </w:r>
          </w:p>
        </w:tc>
        <w:tc>
          <w:tcPr>
            <w:tcW w:type="dxa" w:w="2197"/>
            <w:shd w:val="clear" w:fill="DCE6F1"/>
          </w:tcPr>
          <w:p>
            <w:pPr>
              <w:spacing w:after="0"/>
            </w:pPr>
            <w:r>
              <w:rPr>
                <w:rFonts w:ascii="Arial" w:hAnsi="Arial" w:eastAsia="Arial" w:cs="Arial"/>
                <w:b/>
                <w:i w:val="0"/>
                <w:sz w:val="18"/>
              </w:rPr>
              <w:t>Alasan penyederhanaan</w:t>
            </w:r>
          </w:p>
        </w:tc>
      </w:tr>
      <w:tr>
        <w:tc>
          <w:tcPr>
            <w:tcW w:type="dxa" w:w="2197"/>
          </w:tcPr>
          <w:p>
            <w:pPr>
              <w:spacing w:after="0"/>
            </w:pPr>
            <w:r>
              <w:rPr>
                <w:rFonts w:ascii="Arial" w:hAnsi="Arial" w:eastAsia="Arial" w:cs="Arial"/>
                <w:b w:val="0"/>
                <w:i w:val="0"/>
                <w:sz w:val="18"/>
              </w:rPr>
              <w:t>Generator / motor</w:t>
            </w:r>
          </w:p>
        </w:tc>
        <w:tc>
          <w:tcPr>
            <w:tcW w:type="dxa" w:w="2197"/>
          </w:tcPr>
          <w:p>
            <w:pPr>
              <w:spacing w:after="0"/>
            </w:pPr>
            <w:r>
              <w:rPr>
                <w:rFonts w:ascii="Arial" w:hAnsi="Arial" w:eastAsia="Arial" w:cs="Arial"/>
                <w:b w:val="0"/>
                <w:i w:val="0"/>
                <w:sz w:val="18"/>
              </w:rPr>
              <w:t>E seri R</w:t>
            </w:r>
            <w:r>
              <w:rPr>
                <w:rFonts w:ascii="Arial" w:hAnsi="Arial" w:eastAsia="Arial" w:cs="Arial"/>
                <w:b w:val="0"/>
                <w:i w:val="0"/>
                <w:sz w:val="18"/>
                <w:vertAlign w:val="subscript"/>
              </w:rPr>
              <w:t>a</w:t>
            </w:r>
            <w:r>
              <w:rPr>
                <w:rFonts w:ascii="Arial" w:hAnsi="Arial" w:eastAsia="Arial" w:cs="Arial"/>
                <w:b w:val="0"/>
                <w:i w:val="0"/>
                <w:sz w:val="18"/>
              </w:rPr>
              <w:t xml:space="preserve"> + jX</w:t>
            </w:r>
            <w:r>
              <w:rPr>
                <w:rFonts w:ascii="Arial" w:hAnsi="Arial" w:eastAsia="Arial" w:cs="Arial"/>
                <w:b w:val="0"/>
                <w:i w:val="0"/>
                <w:sz w:val="18"/>
                <w:vertAlign w:val="subscript"/>
              </w:rPr>
              <w:t>d</w:t>
            </w:r>
            <w:r>
              <w:rPr>
                <w:rFonts w:ascii="Arial" w:hAnsi="Arial" w:eastAsia="Arial" w:cs="Arial"/>
                <w:b w:val="0"/>
                <w:i w:val="0"/>
                <w:sz w:val="18"/>
              </w:rPr>
              <w:t>, kurva kapabilitas</w:t>
            </w:r>
          </w:p>
        </w:tc>
        <w:tc>
          <w:tcPr>
            <w:tcW w:type="dxa" w:w="2197"/>
          </w:tcPr>
          <w:p>
            <w:pPr>
              <w:spacing w:after="0"/>
            </w:pPr>
            <w:r>
              <w:rPr>
                <w:rFonts w:ascii="Arial" w:hAnsi="Arial" w:eastAsia="Arial" w:cs="Arial"/>
                <w:b w:val="0"/>
                <w:i w:val="0"/>
                <w:sz w:val="18"/>
              </w:rPr>
              <w:t>E″ = 1∠0 seri jX″</w:t>
            </w:r>
          </w:p>
        </w:tc>
        <w:tc>
          <w:tcPr>
            <w:tcW w:type="dxa" w:w="2197"/>
          </w:tcPr>
          <w:p>
            <w:pPr>
              <w:spacing w:after="0"/>
            </w:pPr>
            <w:r>
              <w:rPr>
                <w:rFonts w:ascii="Arial" w:hAnsi="Arial" w:eastAsia="Arial" w:cs="Arial"/>
                <w:b w:val="0"/>
                <w:i w:val="0"/>
                <w:sz w:val="18"/>
              </w:rPr>
              <w:t>R</w:t>
            </w:r>
            <w:r>
              <w:rPr>
                <w:rFonts w:ascii="Arial" w:hAnsi="Arial" w:eastAsia="Arial" w:cs="Arial"/>
                <w:b w:val="0"/>
                <w:i w:val="0"/>
                <w:sz w:val="18"/>
                <w:vertAlign w:val="subscript"/>
              </w:rPr>
              <w:t>a</w:t>
            </w:r>
            <w:r>
              <w:rPr>
                <w:rFonts w:ascii="Arial" w:hAnsi="Arial" w:eastAsia="Arial" w:cs="Arial"/>
                <w:b w:val="0"/>
                <w:i w:val="0"/>
                <w:sz w:val="18"/>
              </w:rPr>
              <w:t xml:space="preserve"> ≪ X″; beberapa siklus pertama</w:t>
            </w:r>
          </w:p>
        </w:tc>
      </w:tr>
      <w:tr>
        <w:tc>
          <w:tcPr>
            <w:tcW w:type="dxa" w:w="2197"/>
          </w:tcPr>
          <w:p>
            <w:pPr>
              <w:spacing w:after="0"/>
            </w:pPr>
            <w:r>
              <w:rPr>
                <w:rFonts w:ascii="Arial" w:hAnsi="Arial" w:eastAsia="Arial" w:cs="Arial"/>
                <w:b w:val="0"/>
                <w:i w:val="0"/>
                <w:sz w:val="18"/>
              </w:rPr>
              <w:t>Transformator</w:t>
            </w:r>
          </w:p>
        </w:tc>
        <w:tc>
          <w:tcPr>
            <w:tcW w:type="dxa" w:w="2197"/>
          </w:tcPr>
          <w:p>
            <w:pPr>
              <w:spacing w:after="0"/>
            </w:pPr>
            <w:r>
              <w:rPr>
                <w:rFonts w:ascii="Arial" w:hAnsi="Arial" w:eastAsia="Arial" w:cs="Arial"/>
                <w:b w:val="0"/>
                <w:i w:val="0"/>
                <w:sz w:val="18"/>
              </w:rPr>
              <w:t>R + jX seri, rasio tap, Y</w:t>
            </w:r>
            <w:r>
              <w:rPr>
                <w:rFonts w:ascii="Arial" w:hAnsi="Arial" w:eastAsia="Arial" w:cs="Arial"/>
                <w:b w:val="0"/>
                <w:i w:val="0"/>
                <w:sz w:val="18"/>
                <w:vertAlign w:val="subscript"/>
              </w:rPr>
              <w:t>m</w:t>
            </w:r>
            <w:r>
              <w:rPr>
                <w:rFonts w:ascii="Arial" w:hAnsi="Arial" w:eastAsia="Arial" w:cs="Arial"/>
                <w:b w:val="0"/>
                <w:i w:val="0"/>
                <w:sz w:val="18"/>
              </w:rPr>
              <w:t xml:space="preserve"> shunt</w:t>
            </w:r>
          </w:p>
        </w:tc>
        <w:tc>
          <w:tcPr>
            <w:tcW w:type="dxa" w:w="2197"/>
          </w:tcPr>
          <w:p>
            <w:pPr>
              <w:spacing w:after="0"/>
            </w:pPr>
            <w:r>
              <w:rPr>
                <w:rFonts w:ascii="Arial" w:hAnsi="Arial" w:eastAsia="Arial" w:cs="Arial"/>
                <w:b w:val="0"/>
                <w:i w:val="0"/>
                <w:sz w:val="18"/>
              </w:rPr>
              <w:t>jX</w:t>
            </w:r>
          </w:p>
        </w:tc>
        <w:tc>
          <w:tcPr>
            <w:tcW w:type="dxa" w:w="2197"/>
          </w:tcPr>
          <w:p>
            <w:pPr>
              <w:spacing w:after="0"/>
            </w:pPr>
            <w:r>
              <w:rPr>
                <w:rFonts w:ascii="Arial" w:hAnsi="Arial" w:eastAsia="Arial" w:cs="Arial"/>
                <w:b w:val="0"/>
                <w:i w:val="0"/>
                <w:sz w:val="18"/>
              </w:rPr>
              <w:t>R ≪ X; arus magnetisasi ≪ I</w:t>
            </w:r>
            <w:r>
              <w:rPr>
                <w:rFonts w:ascii="Arial" w:hAnsi="Arial" w:eastAsia="Arial" w:cs="Arial"/>
                <w:b w:val="0"/>
                <w:i w:val="0"/>
                <w:sz w:val="18"/>
                <w:vertAlign w:val="subscript"/>
              </w:rPr>
              <w:t>sc</w:t>
            </w:r>
          </w:p>
        </w:tc>
      </w:tr>
      <w:tr>
        <w:tc>
          <w:tcPr>
            <w:tcW w:type="dxa" w:w="2197"/>
          </w:tcPr>
          <w:p>
            <w:pPr>
              <w:spacing w:after="0"/>
            </w:pPr>
            <w:r>
              <w:rPr>
                <w:rFonts w:ascii="Arial" w:hAnsi="Arial" w:eastAsia="Arial" w:cs="Arial"/>
                <w:b w:val="0"/>
                <w:i w:val="0"/>
                <w:sz w:val="18"/>
              </w:rPr>
              <w:t>Saluran</w:t>
            </w:r>
          </w:p>
        </w:tc>
        <w:tc>
          <w:tcPr>
            <w:tcW w:type="dxa" w:w="2197"/>
          </w:tcPr>
          <w:p>
            <w:pPr>
              <w:spacing w:after="0"/>
            </w:pPr>
            <w:r>
              <w:rPr>
                <w:rFonts w:ascii="Arial" w:hAnsi="Arial" w:eastAsia="Arial" w:cs="Arial"/>
                <w:b w:val="0"/>
                <w:i w:val="0"/>
                <w:sz w:val="18"/>
              </w:rPr>
              <w:t>R + jX seri, jB/2 shunt di kedua ujung</w:t>
            </w:r>
          </w:p>
        </w:tc>
        <w:tc>
          <w:tcPr>
            <w:tcW w:type="dxa" w:w="2197"/>
          </w:tcPr>
          <w:p>
            <w:pPr>
              <w:spacing w:after="0"/>
            </w:pPr>
            <w:r>
              <w:rPr>
                <w:rFonts w:ascii="Arial" w:hAnsi="Arial" w:eastAsia="Arial" w:cs="Arial"/>
                <w:b w:val="0"/>
                <w:i w:val="0"/>
                <w:sz w:val="18"/>
              </w:rPr>
              <w:t>jX</w:t>
            </w:r>
          </w:p>
        </w:tc>
        <w:tc>
          <w:tcPr>
            <w:tcW w:type="dxa" w:w="2197"/>
          </w:tcPr>
          <w:p>
            <w:pPr>
              <w:spacing w:after="0"/>
            </w:pPr>
            <w:r>
              <w:rPr>
                <w:rFonts w:ascii="Arial" w:hAnsi="Arial" w:eastAsia="Arial" w:cs="Arial"/>
                <w:b w:val="0"/>
                <w:i w:val="0"/>
                <w:sz w:val="18"/>
              </w:rPr>
              <w:t>X/R 5–20; arus pengisian ≪ I</w:t>
            </w:r>
            <w:r>
              <w:rPr>
                <w:rFonts w:ascii="Arial" w:hAnsi="Arial" w:eastAsia="Arial" w:cs="Arial"/>
                <w:b w:val="0"/>
                <w:i w:val="0"/>
                <w:sz w:val="18"/>
                <w:vertAlign w:val="subscript"/>
              </w:rPr>
              <w:t>sc</w:t>
            </w:r>
          </w:p>
        </w:tc>
      </w:tr>
      <w:tr>
        <w:tc>
          <w:tcPr>
            <w:tcW w:type="dxa" w:w="2197"/>
          </w:tcPr>
          <w:p>
            <w:pPr>
              <w:spacing w:after="0"/>
            </w:pPr>
            <w:r>
              <w:rPr>
                <w:rFonts w:ascii="Arial" w:hAnsi="Arial" w:eastAsia="Arial" w:cs="Arial"/>
                <w:b w:val="0"/>
                <w:i w:val="0"/>
                <w:sz w:val="18"/>
              </w:rPr>
              <w:t>Beban statis</w:t>
            </w:r>
          </w:p>
        </w:tc>
        <w:tc>
          <w:tcPr>
            <w:tcW w:type="dxa" w:w="2197"/>
          </w:tcPr>
          <w:p>
            <w:pPr>
              <w:spacing w:after="0"/>
            </w:pPr>
            <w:r>
              <w:rPr>
                <w:rFonts w:ascii="Arial" w:hAnsi="Arial" w:eastAsia="Arial" w:cs="Arial"/>
                <w:b w:val="0"/>
                <w:i w:val="0"/>
                <w:sz w:val="18"/>
              </w:rPr>
              <w:t>P + jQ atau Z tetap</w:t>
            </w:r>
          </w:p>
        </w:tc>
        <w:tc>
          <w:tcPr>
            <w:tcW w:type="dxa" w:w="2197"/>
          </w:tcPr>
          <w:p>
            <w:pPr>
              <w:spacing w:after="0"/>
            </w:pPr>
            <w:r>
              <w:rPr>
                <w:rFonts w:ascii="Arial" w:hAnsi="Arial" w:eastAsia="Arial" w:cs="Arial"/>
                <w:b w:val="0"/>
                <w:i w:val="0"/>
                <w:sz w:val="18"/>
              </w:rPr>
              <w:t>dihilangkan</w:t>
            </w:r>
          </w:p>
        </w:tc>
        <w:tc>
          <w:tcPr>
            <w:tcW w:type="dxa" w:w="2197"/>
          </w:tcPr>
          <w:p>
            <w:pPr>
              <w:spacing w:after="0"/>
            </w:pPr>
            <w:r>
              <w:rPr>
                <w:rFonts w:ascii="Arial" w:hAnsi="Arial" w:eastAsia="Arial" w:cs="Arial"/>
                <w:b w:val="0"/>
                <w:i w:val="0"/>
                <w:sz w:val="18"/>
              </w:rPr>
              <w:t>arus beban ≪ arus gangguan</w:t>
            </w:r>
          </w:p>
        </w:tc>
      </w:tr>
      <w:tr>
        <w:tc>
          <w:tcPr>
            <w:tcW w:type="dxa" w:w="2197"/>
          </w:tcPr>
          <w:p>
            <w:pPr>
              <w:spacing w:after="0"/>
            </w:pPr>
            <w:r>
              <w:rPr>
                <w:rFonts w:ascii="Arial" w:hAnsi="Arial" w:eastAsia="Arial" w:cs="Arial"/>
                <w:b w:val="0"/>
                <w:i w:val="0"/>
                <w:sz w:val="18"/>
              </w:rPr>
              <w:t>Kapasitor shunt</w:t>
            </w:r>
          </w:p>
        </w:tc>
        <w:tc>
          <w:tcPr>
            <w:tcW w:type="dxa" w:w="2197"/>
          </w:tcPr>
          <w:p>
            <w:pPr>
              <w:spacing w:after="0"/>
            </w:pPr>
            <w:r>
              <w:rPr>
                <w:rFonts w:ascii="Arial" w:hAnsi="Arial" w:eastAsia="Arial" w:cs="Arial"/>
                <w:b w:val="0"/>
                <w:i w:val="0"/>
                <w:sz w:val="18"/>
              </w:rPr>
              <w:t>−jX</w:t>
            </w:r>
            <w:r>
              <w:rPr>
                <w:rFonts w:ascii="Arial" w:hAnsi="Arial" w:eastAsia="Arial" w:cs="Arial"/>
                <w:b w:val="0"/>
                <w:i w:val="0"/>
                <w:sz w:val="18"/>
                <w:vertAlign w:val="subscript"/>
              </w:rPr>
              <w:t>C</w:t>
            </w:r>
          </w:p>
        </w:tc>
        <w:tc>
          <w:tcPr>
            <w:tcW w:type="dxa" w:w="2197"/>
          </w:tcPr>
          <w:p>
            <w:pPr>
              <w:spacing w:after="0"/>
            </w:pPr>
            <w:r>
              <w:rPr>
                <w:rFonts w:ascii="Arial" w:hAnsi="Arial" w:eastAsia="Arial" w:cs="Arial"/>
                <w:b w:val="0"/>
                <w:i w:val="0"/>
                <w:sz w:val="18"/>
              </w:rPr>
              <w:t>dihilangkan</w:t>
            </w:r>
          </w:p>
        </w:tc>
        <w:tc>
          <w:tcPr>
            <w:tcW w:type="dxa" w:w="2197"/>
          </w:tcPr>
          <w:p>
            <w:pPr>
              <w:spacing w:after="0"/>
            </w:pPr>
            <w:r>
              <w:rPr>
                <w:rFonts w:ascii="Arial" w:hAnsi="Arial" w:eastAsia="Arial" w:cs="Arial"/>
                <w:b w:val="0"/>
                <w:i w:val="0"/>
                <w:sz w:val="18"/>
              </w:rPr>
              <w:t>arus kapasitif kecil, mendahului</w:t>
            </w:r>
          </w:p>
        </w:tc>
      </w:tr>
      <w:tr>
        <w:tc>
          <w:tcPr>
            <w:tcW w:type="dxa" w:w="2197"/>
          </w:tcPr>
          <w:p>
            <w:pPr>
              <w:spacing w:after="0"/>
            </w:pPr>
            <w:r>
              <w:rPr>
                <w:rFonts w:ascii="Arial" w:hAnsi="Arial" w:eastAsia="Arial" w:cs="Arial"/>
                <w:b w:val="0"/>
                <w:i w:val="0"/>
                <w:sz w:val="18"/>
              </w:rPr>
              <w:t>Kabel TR pabrik</w:t>
            </w:r>
          </w:p>
        </w:tc>
        <w:tc>
          <w:tcPr>
            <w:tcW w:type="dxa" w:w="2197"/>
          </w:tcPr>
          <w:p>
            <w:pPr>
              <w:spacing w:after="0"/>
            </w:pPr>
            <w:r>
              <w:rPr>
                <w:rFonts w:ascii="Arial" w:hAnsi="Arial" w:eastAsia="Arial" w:cs="Arial"/>
                <w:b w:val="0"/>
                <w:i w:val="0"/>
                <w:sz w:val="18"/>
              </w:rPr>
              <w:t>R + jX</w:t>
            </w:r>
          </w:p>
        </w:tc>
        <w:tc>
          <w:tcPr>
            <w:tcW w:type="dxa" w:w="2197"/>
          </w:tcPr>
          <w:p>
            <w:pPr>
              <w:spacing w:after="0"/>
            </w:pPr>
            <w:r>
              <w:rPr>
                <w:rFonts w:ascii="Arial" w:hAnsi="Arial" w:eastAsia="Arial" w:cs="Arial"/>
                <w:b w:val="0"/>
                <w:i w:val="0"/>
                <w:sz w:val="18"/>
              </w:rPr>
              <w:t>R + jX (dipertahankan)</w:t>
            </w:r>
          </w:p>
        </w:tc>
        <w:tc>
          <w:tcPr>
            <w:tcW w:type="dxa" w:w="2197"/>
          </w:tcPr>
          <w:p>
            <w:pPr>
              <w:spacing w:after="0"/>
            </w:pPr>
            <w:r>
              <w:rPr>
                <w:rFonts w:ascii="Arial" w:hAnsi="Arial" w:eastAsia="Arial" w:cs="Arial"/>
                <w:b w:val="0"/>
                <w:i w:val="0"/>
                <w:sz w:val="18"/>
              </w:rPr>
              <w:t>X/R ≈ 1–3, R menentukan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kolom kanan adalah 'izin menyederhanakan' beserta syaratnya; pelanggarannya (mengabaikan R di panel TR pabrik) memberi arus gangguan yang terlalu besar, PMT yang terlalu mahal, dan fuse yang salah kurva. Soal C11 dan C12 menyusun diagram reaktansi seperti Gambar 3.</w:t>
      </w:r>
    </w:p>
    <w:p>
      <w:pPr>
        <w:keepNext/>
        <w:spacing w:before="320" w:after="160" w:line="276" w:lineRule="auto"/>
      </w:pPr>
      <w:r>
        <w:rPr>
          <w:rFonts w:ascii="Arial" w:hAnsi="Arial" w:eastAsia="Arial" w:cs="Arial"/>
          <w:b/>
          <w:i w:val="0"/>
          <w:color w:val="1F3864"/>
          <w:sz w:val="28"/>
        </w:rPr>
        <w:t>REDUKSI THEVENIN:</w:t>
        <w:br/>
        <w:t>ARUS DAN DAYA HUBUNG SINGKAT</w:t>
      </w:r>
    </w:p>
    <w:p>
      <w:pPr>
        <w:spacing w:line="360" w:lineRule="auto" w:after="120"/>
        <w:jc w:val="both"/>
      </w:pPr>
      <w:r>
        <w:rPr>
          <w:rFonts w:ascii="Arial" w:hAnsi="Arial" w:eastAsia="Arial" w:cs="Arial"/>
          <w:b w:val="0"/>
          <w:i w:val="0"/>
          <w:sz w:val="22"/>
        </w:rPr>
        <w:t>Diagram reaktansi dibuat untuk satu tujuan: mengetahui berapa arus yang mengalir bila suatu rel terhubung singkat. Persamaan (5) mereduksi seluruh jaringan menjadi satu reaktansi Thevenin dilihat dari titik gangguan, lalu mengubah kebalikannya menjadi ampere dan MVA; Gambar 4 dan 5 mengerjakannya untuk jalur seri dan dua jalur paralel.</w:t>
      </w:r>
    </w:p>
    <w:p>
      <w:pPr>
        <w:keepNext/>
        <w:spacing w:after="80"/>
        <w:jc w:val="center"/>
      </w:pPr>
      <w:r>
        <w:drawing>
          <wp:inline xmlns:a="http://schemas.openxmlformats.org/drawingml/2006/main" xmlns:pic="http://schemas.openxmlformats.org/drawingml/2006/picture">
            <wp:extent cx="5400000" cy="1913850"/>
            <wp:docPr id="1858245151" name="Picture 1858245151"/>
            <wp:cNvGraphicFramePr>
              <a:graphicFrameLocks noChangeAspect="1"/>
            </wp:cNvGraphicFramePr>
            <a:graphic>
              <a:graphicData uri="http://schemas.openxmlformats.org/drawingml/2006/picture">
                <pic:pic>
                  <pic:nvPicPr>
                    <pic:cNvPr id="0" name="m13-g4.png"/>
                    <pic:cNvPicPr/>
                  </pic:nvPicPr>
                  <pic:blipFill>
                    <a:blip r:embed="rId34"/>
                    <a:stretch>
                      <a:fillRect/>
                    </a:stretch>
                  </pic:blipFill>
                  <pic:spPr>
                    <a:xfrm>
                      <a:off x="0" y="0"/>
                      <a:ext cx="5400000" cy="1913850"/>
                    </a:xfrm>
                    <a:prstGeom prst="rect"/>
                  </pic:spPr>
                </pic:pic>
              </a:graphicData>
            </a:graphic>
          </wp:inline>
        </w:drawing>
      </w:r>
    </w:p>
    <w:p>
      <w:pPr>
        <w:spacing w:after="200" w:line="276" w:lineRule="auto"/>
        <w:jc w:val="center"/>
      </w:pPr>
      <w:r>
        <w:rPr>
          <w:rFonts w:ascii="Arial" w:hAnsi="Arial" w:eastAsia="Arial" w:cs="Arial"/>
          <w:b/>
          <w:i w:val="0"/>
          <w:sz w:val="20"/>
        </w:rPr>
        <w:t>Gambar 4 — Tiga langkah studi hubung singkat: reduksi seri, arus per unit, konversi ke ampere dan MVA. Untuk gangguan di rel 3, reaktansi dari generator dijumlahkan seri menjadi X</w:t>
      </w:r>
      <w:r>
        <w:rPr>
          <w:rFonts w:ascii="Arial" w:hAnsi="Arial" w:eastAsia="Arial" w:cs="Arial"/>
          <w:b/>
          <w:i w:val="0"/>
          <w:sz w:val="20"/>
          <w:vertAlign w:val="subscript"/>
        </w:rPr>
        <w:t>th</w:t>
      </w:r>
      <w:r>
        <w:rPr>
          <w:rFonts w:ascii="Arial" w:hAnsi="Arial" w:eastAsia="Arial" w:cs="Arial"/>
          <w:b/>
          <w:i w:val="0"/>
          <w:sz w:val="20"/>
        </w:rPr>
        <w:t xml:space="preserve"> 0,62 pu, arus gangguan 1/X</w:t>
      </w:r>
      <w:r>
        <w:rPr>
          <w:rFonts w:ascii="Arial" w:hAnsi="Arial" w:eastAsia="Arial" w:cs="Arial"/>
          <w:b/>
          <w:i w:val="0"/>
          <w:sz w:val="20"/>
          <w:vertAlign w:val="subscript"/>
        </w:rPr>
        <w:t>th</w:t>
      </w:r>
      <w:r>
        <w:rPr>
          <w:rFonts w:ascii="Arial" w:hAnsi="Arial" w:eastAsia="Arial" w:cs="Arial"/>
          <w:b/>
          <w:i w:val="0"/>
          <w:sz w:val="20"/>
        </w:rPr>
        <w:t xml:space="preserve"> = 1,613 pu, lalu dikalikan I</w:t>
      </w:r>
      <w:r>
        <w:rPr>
          <w:rFonts w:ascii="Arial" w:hAnsi="Arial" w:eastAsia="Arial" w:cs="Arial"/>
          <w:b/>
          <w:i w:val="0"/>
          <w:sz w:val="20"/>
          <w:vertAlign w:val="subscript"/>
        </w:rPr>
        <w:t>base</w:t>
      </w:r>
      <w:r>
        <w:rPr>
          <w:rFonts w:ascii="Arial" w:hAnsi="Arial" w:eastAsia="Arial" w:cs="Arial"/>
          <w:b/>
          <w:i w:val="0"/>
          <w:sz w:val="20"/>
        </w:rPr>
        <w:t xml:space="preserve"> 150 kV menjadi 621 A; daya hubung singkat 100/X</w:t>
      </w:r>
      <w:r>
        <w:rPr>
          <w:rFonts w:ascii="Arial" w:hAnsi="Arial" w:eastAsia="Arial" w:cs="Arial"/>
          <w:b/>
          <w:i w:val="0"/>
          <w:sz w:val="20"/>
          <w:vertAlign w:val="subscript"/>
        </w:rPr>
        <w:t>th</w:t>
      </w:r>
      <w:r>
        <w:rPr>
          <w:rFonts w:ascii="Arial" w:hAnsi="Arial" w:eastAsia="Arial" w:cs="Arial"/>
          <w:b/>
          <w:i w:val="0"/>
          <w:sz w:val="20"/>
        </w:rPr>
        <w:t xml:space="preserve"> = 161,3 MVA.</w:t>
      </w:r>
    </w:p>
    <w:p>
      <w:pPr>
        <w:keepNext/>
        <w:spacing w:before="200" w:after="80" w:line="276" w:lineRule="auto"/>
      </w:pPr>
      <w:r>
        <w:rPr>
          <w:rFonts w:ascii="Arial" w:hAnsi="Arial" w:eastAsia="Arial" w:cs="Arial"/>
          <w:b/>
          <w:i w:val="0"/>
          <w:color w:val="2E4A7A"/>
          <w:sz w:val="24"/>
        </w:rPr>
        <w:t>Impedansi Thevenin, Arus dan Daya Hubung Singkat</w:t>
      </w:r>
    </w:p>
    <w:p>
      <w:pPr>
        <w:keepLines/>
        <w:tabs>
          <w:tab w:pos="8787" w:val="right"/>
        </w:tabs>
        <w:spacing w:line="360" w:lineRule="auto" w:after="120"/>
        <w:ind w:left="283"/>
      </w:pPr>
      <w:r>
        <w:rPr>
          <w:rFonts w:ascii="Arial" w:hAnsi="Arial" w:eastAsia="Arial" w:cs="Arial"/>
          <w:b w:val="0"/>
          <w:i w:val="0"/>
          <w:sz w:val="22"/>
        </w:rPr>
        <w:t>X</w:t>
      </w:r>
      <w:r>
        <w:rPr>
          <w:rFonts w:ascii="Arial" w:hAnsi="Arial" w:eastAsia="Arial" w:cs="Arial"/>
          <w:b w:val="0"/>
          <w:i w:val="0"/>
          <w:sz w:val="22"/>
          <w:vertAlign w:val="subscript"/>
        </w:rPr>
        <w:t>th</w:t>
      </w:r>
      <w:r>
        <w:rPr>
          <w:rFonts w:ascii="Arial" w:hAnsi="Arial" w:eastAsia="Arial" w:cs="Arial"/>
          <w:b w:val="0"/>
          <w:i w:val="0"/>
          <w:sz w:val="22"/>
        </w:rPr>
        <w:t xml:space="preserve"> = Σ X</w:t>
      </w:r>
      <w:r>
        <w:rPr>
          <w:rFonts w:ascii="Arial" w:hAnsi="Arial" w:eastAsia="Arial" w:cs="Arial"/>
          <w:b w:val="0"/>
          <w:i w:val="0"/>
          <w:sz w:val="22"/>
          <w:vertAlign w:val="subscript"/>
        </w:rPr>
        <w:t>seri</w:t>
      </w:r>
      <w:r>
        <w:rPr>
          <w:rFonts w:ascii="Arial" w:hAnsi="Arial" w:eastAsia="Arial" w:cs="Arial"/>
          <w:b w:val="0"/>
          <w:i w:val="0"/>
          <w:sz w:val="22"/>
        </w:rPr>
        <w:t>, X</w:t>
      </w:r>
      <w:r>
        <w:rPr>
          <w:rFonts w:ascii="Arial" w:hAnsi="Arial" w:eastAsia="Arial" w:cs="Arial"/>
          <w:b w:val="0"/>
          <w:i w:val="0"/>
          <w:sz w:val="22"/>
          <w:vertAlign w:val="subscript"/>
        </w:rPr>
        <w:t>A</w:t>
      </w:r>
      <w:r>
        <w:rPr>
          <w:rFonts w:ascii="Arial" w:hAnsi="Arial" w:eastAsia="Arial" w:cs="Arial"/>
          <w:b w:val="0"/>
          <w:i w:val="0"/>
          <w:sz w:val="22"/>
        </w:rPr>
        <w:t xml:space="preserve"> ∥ X</w:t>
      </w:r>
      <w:r>
        <w:rPr>
          <w:rFonts w:ascii="Arial" w:hAnsi="Arial" w:eastAsia="Arial" w:cs="Arial"/>
          <w:b w:val="0"/>
          <w:i w:val="0"/>
          <w:sz w:val="22"/>
          <w:vertAlign w:val="subscript"/>
        </w:rPr>
        <w:t>B</w:t>
      </w:r>
      <w:r>
        <w:rPr>
          <w:rFonts w:ascii="Arial" w:hAnsi="Arial" w:eastAsia="Arial" w:cs="Arial"/>
          <w:b w:val="0"/>
          <w:i w:val="0"/>
          <w:sz w:val="22"/>
        </w:rPr>
        <w:t xml:space="preserve"> = (X</w:t>
      </w:r>
      <w:r>
        <w:rPr>
          <w:rFonts w:ascii="Arial" w:hAnsi="Arial" w:eastAsia="Arial" w:cs="Arial"/>
          <w:b w:val="0"/>
          <w:i w:val="0"/>
          <w:sz w:val="22"/>
          <w:vertAlign w:val="subscript"/>
        </w:rPr>
        <w:t>A</w:t>
      </w:r>
      <w:r>
        <w:rPr>
          <w:rFonts w:ascii="Arial" w:hAnsi="Arial" w:eastAsia="Arial" w:cs="Arial"/>
          <w:b w:val="0"/>
          <w:i w:val="0"/>
          <w:sz w:val="22"/>
        </w:rPr>
        <w:t xml:space="preserve"> X</w:t>
      </w:r>
      <w:r>
        <w:rPr>
          <w:rFonts w:ascii="Arial" w:hAnsi="Arial" w:eastAsia="Arial" w:cs="Arial"/>
          <w:b w:val="0"/>
          <w:i w:val="0"/>
          <w:sz w:val="22"/>
          <w:vertAlign w:val="subscript"/>
        </w:rPr>
        <w:t>B</w:t>
      </w:r>
      <w:r>
        <w:rPr>
          <w:rFonts w:ascii="Arial" w:hAnsi="Arial" w:eastAsia="Arial" w:cs="Arial"/>
          <w:b w:val="0"/>
          <w:i w:val="0"/>
          <w:sz w:val="22"/>
        </w:rPr>
        <w:t>)/(X</w:t>
      </w:r>
      <w:r>
        <w:rPr>
          <w:rFonts w:ascii="Arial" w:hAnsi="Arial" w:eastAsia="Arial" w:cs="Arial"/>
          <w:b w:val="0"/>
          <w:i w:val="0"/>
          <w:sz w:val="22"/>
          <w:vertAlign w:val="subscript"/>
        </w:rPr>
        <w:t>A</w:t>
      </w:r>
      <w:r>
        <w:rPr>
          <w:rFonts w:ascii="Arial" w:hAnsi="Arial" w:eastAsia="Arial" w:cs="Arial"/>
          <w:b w:val="0"/>
          <w:i w:val="0"/>
          <w:sz w:val="22"/>
        </w:rPr>
        <w:t xml:space="preserve"> + X</w:t>
      </w:r>
      <w:r>
        <w:rPr>
          <w:rFonts w:ascii="Arial" w:hAnsi="Arial" w:eastAsia="Arial" w:cs="Arial"/>
          <w:b w:val="0"/>
          <w:i w:val="0"/>
          <w:sz w:val="22"/>
          <w:vertAlign w:val="subscript"/>
        </w:rPr>
        <w:t>B</w:t>
      </w:r>
      <w:r>
        <w:rPr>
          <w:rFonts w:ascii="Arial" w:hAnsi="Arial" w:eastAsia="Arial" w:cs="Arial"/>
          <w:b w:val="0"/>
          <w:i w:val="0"/>
          <w:sz w:val="22"/>
        </w:rPr>
        <w:t>), I</w:t>
      </w:r>
      <w:r>
        <w:rPr>
          <w:rFonts w:ascii="Arial" w:hAnsi="Arial" w:eastAsia="Arial" w:cs="Arial"/>
          <w:b w:val="0"/>
          <w:i w:val="0"/>
          <w:sz w:val="22"/>
          <w:vertAlign w:val="subscript"/>
        </w:rPr>
        <w:t>sc,pu</w:t>
      </w:r>
      <w:r>
        <w:rPr>
          <w:rFonts w:ascii="Arial" w:hAnsi="Arial" w:eastAsia="Arial" w:cs="Arial"/>
          <w:b w:val="0"/>
          <w:i w:val="0"/>
          <w:sz w:val="22"/>
        </w:rPr>
        <w:t xml:space="preserve"> = V</w:t>
      </w:r>
      <w:r>
        <w:rPr>
          <w:rFonts w:ascii="Arial" w:hAnsi="Arial" w:eastAsia="Arial" w:cs="Arial"/>
          <w:b w:val="0"/>
          <w:i w:val="0"/>
          <w:sz w:val="22"/>
          <w:vertAlign w:val="subscript"/>
        </w:rPr>
        <w:t>pra</w:t>
      </w:r>
      <w:r>
        <w:rPr>
          <w:rFonts w:ascii="Arial" w:hAnsi="Arial" w:eastAsia="Arial" w:cs="Arial"/>
          <w:b w:val="0"/>
          <w:i w:val="0"/>
          <w:sz w:val="22"/>
        </w:rPr>
        <w:t>/X</w:t>
      </w:r>
      <w:r>
        <w:rPr>
          <w:rFonts w:ascii="Arial" w:hAnsi="Arial" w:eastAsia="Arial" w:cs="Arial"/>
          <w:b w:val="0"/>
          <w:i w:val="0"/>
          <w:sz w:val="22"/>
          <w:vertAlign w:val="subscript"/>
        </w:rPr>
        <w:t>th</w:t>
      </w:r>
      <w:r>
        <w:rPr>
          <w:rFonts w:ascii="Arial" w:hAnsi="Arial" w:eastAsia="Arial" w:cs="Arial"/>
          <w:b w:val="0"/>
          <w:i w:val="0"/>
          <w:sz w:val="22"/>
        </w:rPr>
        <w:t xml:space="preserve"> = 1/X</w:t>
      </w:r>
      <w:r>
        <w:rPr>
          <w:rFonts w:ascii="Arial" w:hAnsi="Arial" w:eastAsia="Arial" w:cs="Arial"/>
          <w:b w:val="0"/>
          <w:i w:val="0"/>
          <w:sz w:val="22"/>
          <w:vertAlign w:val="subscript"/>
        </w:rPr>
        <w:t>th</w:t>
      </w:r>
      <w:r>
        <w:rPr>
          <w:rFonts w:ascii="Arial" w:hAnsi="Arial" w:eastAsia="Arial" w:cs="Arial"/>
          <w:b w:val="0"/>
          <w:i w:val="0"/>
          <w:sz w:val="22"/>
        </w:rPr>
        <w:t>, I</w:t>
      </w:r>
      <w:r>
        <w:rPr>
          <w:rFonts w:ascii="Arial" w:hAnsi="Arial" w:eastAsia="Arial" w:cs="Arial"/>
          <w:b w:val="0"/>
          <w:i w:val="0"/>
          <w:sz w:val="22"/>
          <w:vertAlign w:val="subscript"/>
        </w:rPr>
        <w:t>sc</w:t>
      </w:r>
      <w:r>
        <w:rPr>
          <w:rFonts w:ascii="Arial" w:hAnsi="Arial" w:eastAsia="Arial" w:cs="Arial"/>
          <w:b w:val="0"/>
          <w:i w:val="0"/>
          <w:sz w:val="22"/>
        </w:rPr>
        <w:t xml:space="preserve"> = I</w:t>
      </w:r>
      <w:r>
        <w:rPr>
          <w:rFonts w:ascii="Arial" w:hAnsi="Arial" w:eastAsia="Arial" w:cs="Arial"/>
          <w:b w:val="0"/>
          <w:i w:val="0"/>
          <w:sz w:val="22"/>
          <w:vertAlign w:val="subscript"/>
        </w:rPr>
        <w:t>sc,pu</w:t>
      </w:r>
      <w:r>
        <w:rPr>
          <w:rFonts w:ascii="Arial" w:hAnsi="Arial" w:eastAsia="Arial" w:cs="Arial"/>
          <w:b w:val="0"/>
          <w:i w:val="0"/>
          <w:sz w:val="22"/>
        </w:rPr>
        <w:t xml:space="preserve"> I</w:t>
      </w:r>
      <w:r>
        <w:rPr>
          <w:rFonts w:ascii="Arial" w:hAnsi="Arial" w:eastAsia="Arial" w:cs="Arial"/>
          <w:b w:val="0"/>
          <w:i w:val="0"/>
          <w:sz w:val="22"/>
          <w:vertAlign w:val="subscript"/>
        </w:rPr>
        <w:t>base</w:t>
      </w:r>
      <w:r>
        <w:rPr>
          <w:rFonts w:ascii="Arial" w:hAnsi="Arial" w:eastAsia="Arial" w:cs="Arial"/>
          <w:b w:val="0"/>
          <w:i w:val="0"/>
          <w:sz w:val="22"/>
        </w:rPr>
        <w:t>, S</w:t>
      </w:r>
      <w:r>
        <w:rPr>
          <w:rFonts w:ascii="Arial" w:hAnsi="Arial" w:eastAsia="Arial" w:cs="Arial"/>
          <w:b w:val="0"/>
          <w:i w:val="0"/>
          <w:sz w:val="22"/>
          <w:vertAlign w:val="subscript"/>
        </w:rPr>
        <w:t>sc</w:t>
      </w:r>
      <w:r>
        <w:rPr>
          <w:rFonts w:ascii="Arial" w:hAnsi="Arial" w:eastAsia="Arial" w:cs="Arial"/>
          <w:b w:val="0"/>
          <w:i w:val="0"/>
          <w:sz w:val="22"/>
        </w:rPr>
        <w:t xml:space="preserve"> = S</w:t>
      </w:r>
      <w:r>
        <w:rPr>
          <w:rFonts w:ascii="Arial" w:hAnsi="Arial" w:eastAsia="Arial" w:cs="Arial"/>
          <w:b w:val="0"/>
          <w:i w:val="0"/>
          <w:sz w:val="22"/>
          <w:vertAlign w:val="subscript"/>
        </w:rPr>
        <w:t>base</w:t>
      </w:r>
      <w:r>
        <w:rPr>
          <w:rFonts w:ascii="Arial" w:hAnsi="Arial" w:eastAsia="Arial" w:cs="Arial"/>
          <w:b w:val="0"/>
          <w:i w:val="0"/>
          <w:sz w:val="22"/>
        </w:rPr>
        <w:t>/X</w:t>
      </w:r>
      <w:r>
        <w:rPr>
          <w:rFonts w:ascii="Arial" w:hAnsi="Arial" w:eastAsia="Arial" w:cs="Arial"/>
          <w:b w:val="0"/>
          <w:i w:val="0"/>
          <w:sz w:val="22"/>
          <w:vertAlign w:val="subscript"/>
        </w:rPr>
        <w:t>th</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Rel 3: X</w:t>
      </w:r>
      <w:r>
        <w:rPr>
          <w:rFonts w:ascii="Arial" w:hAnsi="Arial" w:eastAsia="Arial" w:cs="Arial"/>
          <w:b w:val="0"/>
          <w:i w:val="0"/>
          <w:sz w:val="22"/>
          <w:vertAlign w:val="subscript"/>
        </w:rPr>
        <w:t>th</w:t>
      </w:r>
      <w:r>
        <w:rPr>
          <w:rFonts w:ascii="Arial" w:hAnsi="Arial" w:eastAsia="Arial" w:cs="Arial"/>
          <w:b w:val="0"/>
          <w:i w:val="0"/>
          <w:sz w:val="22"/>
        </w:rPr>
        <w:t xml:space="preserve"> = 0,30 + 0,12 + 0,20 = 0,62 pu → I</w:t>
      </w:r>
      <w:r>
        <w:rPr>
          <w:rFonts w:ascii="Arial" w:hAnsi="Arial" w:eastAsia="Arial" w:cs="Arial"/>
          <w:b w:val="0"/>
          <w:i w:val="0"/>
          <w:sz w:val="22"/>
          <w:vertAlign w:val="subscript"/>
        </w:rPr>
        <w:t>sc</w:t>
      </w:r>
      <w:r>
        <w:rPr>
          <w:rFonts w:ascii="Arial" w:hAnsi="Arial" w:eastAsia="Arial" w:cs="Arial"/>
          <w:b w:val="0"/>
          <w:i w:val="0"/>
          <w:sz w:val="22"/>
        </w:rPr>
        <w:t xml:space="preserve"> = 1/0,62 = 1,613 pu = 1,613×384,9 = 621 A, S</w:t>
      </w:r>
      <w:r>
        <w:rPr>
          <w:rFonts w:ascii="Arial" w:hAnsi="Arial" w:eastAsia="Arial" w:cs="Arial"/>
          <w:b w:val="0"/>
          <w:i w:val="0"/>
          <w:sz w:val="22"/>
          <w:vertAlign w:val="subscript"/>
        </w:rPr>
        <w:t>sc</w:t>
      </w:r>
      <w:r>
        <w:rPr>
          <w:rFonts w:ascii="Arial" w:hAnsi="Arial" w:eastAsia="Arial" w:cs="Arial"/>
          <w:b w:val="0"/>
          <w:i w:val="0"/>
          <w:sz w:val="22"/>
        </w:rPr>
        <w:t xml:space="preserve"> = 100/0,62 = 161,3 MVA. Rel 2: X</w:t>
      </w:r>
      <w:r>
        <w:rPr>
          <w:rFonts w:ascii="Arial" w:hAnsi="Arial" w:eastAsia="Arial" w:cs="Arial"/>
          <w:b w:val="0"/>
          <w:i w:val="0"/>
          <w:sz w:val="22"/>
          <w:vertAlign w:val="subscript"/>
        </w:rPr>
        <w:t>th</w:t>
      </w:r>
      <w:r>
        <w:rPr>
          <w:rFonts w:ascii="Arial" w:hAnsi="Arial" w:eastAsia="Arial" w:cs="Arial"/>
          <w:b w:val="0"/>
          <w:i w:val="0"/>
          <w:sz w:val="22"/>
        </w:rPr>
        <w:t xml:space="preserve"> = 0,42 → 2,381 pu = 916 A, 238,1 MVA. Dua jalur paralel 0,4 dan 0,6 pu (Gambar 5): X</w:t>
      </w:r>
      <w:r>
        <w:rPr>
          <w:rFonts w:ascii="Arial" w:hAnsi="Arial" w:eastAsia="Arial" w:cs="Arial"/>
          <w:b w:val="0"/>
          <w:i w:val="0"/>
          <w:sz w:val="22"/>
          <w:vertAlign w:val="subscript"/>
        </w:rPr>
        <w:t>th</w:t>
      </w:r>
      <w:r>
        <w:rPr>
          <w:rFonts w:ascii="Arial" w:hAnsi="Arial" w:eastAsia="Arial" w:cs="Arial"/>
          <w:b w:val="0"/>
          <w:i w:val="0"/>
          <w:sz w:val="22"/>
        </w:rPr>
        <w:t xml:space="preserve"> = 0,4×0,6/(0,4 + 0,6) = 0,24 → I</w:t>
      </w:r>
      <w:r>
        <w:rPr>
          <w:rFonts w:ascii="Arial" w:hAnsi="Arial" w:eastAsia="Arial" w:cs="Arial"/>
          <w:b w:val="0"/>
          <w:i w:val="0"/>
          <w:sz w:val="22"/>
          <w:vertAlign w:val="subscript"/>
        </w:rPr>
        <w:t>sc</w:t>
      </w:r>
      <w:r>
        <w:rPr>
          <w:rFonts w:ascii="Arial" w:hAnsi="Arial" w:eastAsia="Arial" w:cs="Arial"/>
          <w:b w:val="0"/>
          <w:i w:val="0"/>
          <w:sz w:val="22"/>
        </w:rPr>
        <w:t xml:space="preserve"> = 4,167 pu, dengan sumbangan A 2,50 dan B 1,667 pu.</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Dilihat dari titik gangguan, seluruh jaringan adalah satu sumber 1 pu seri satu reaktansi Thevenin; arus gangguan adalah kebalikannya. Reduksi seri untuk jalur tunggal, paralel untuk beberapa sumber/jalur, dan transformasi Δ–Y untuk jaringan bertautan. Daya hubung singkat S</w:t>
      </w:r>
      <w:r>
        <w:rPr>
          <w:rFonts w:ascii="Arial" w:hAnsi="Arial" w:eastAsia="Arial" w:cs="Arial"/>
          <w:b w:val="0"/>
          <w:i w:val="0"/>
          <w:sz w:val="22"/>
          <w:vertAlign w:val="subscript"/>
        </w:rPr>
        <w:t>sc</w:t>
      </w:r>
      <w:r>
        <w:rPr>
          <w:rFonts w:ascii="Arial" w:hAnsi="Arial" w:eastAsia="Arial" w:cs="Arial"/>
          <w:b w:val="0"/>
          <w:i w:val="0"/>
          <w:sz w:val="22"/>
        </w:rPr>
        <w:t xml:space="preserve"> adalah bahasa utilitas untuk 'kekuatan' rel: dari S</w:t>
      </w:r>
      <w:r>
        <w:rPr>
          <w:rFonts w:ascii="Arial" w:hAnsi="Arial" w:eastAsia="Arial" w:cs="Arial"/>
          <w:b w:val="0"/>
          <w:i w:val="0"/>
          <w:sz w:val="22"/>
          <w:vertAlign w:val="subscript"/>
        </w:rPr>
        <w:t>sc</w:t>
      </w:r>
      <w:r>
        <w:rPr>
          <w:rFonts w:ascii="Arial" w:hAnsi="Arial" w:eastAsia="Arial" w:cs="Arial"/>
          <w:b w:val="0"/>
          <w:i w:val="0"/>
          <w:sz w:val="22"/>
        </w:rPr>
        <w:t xml:space="preserve"> pelanggan dapat menghitung Z</w:t>
      </w:r>
      <w:r>
        <w:rPr>
          <w:rFonts w:ascii="Arial" w:hAnsi="Arial" w:eastAsia="Arial" w:cs="Arial"/>
          <w:b w:val="0"/>
          <w:i w:val="0"/>
          <w:sz w:val="22"/>
          <w:vertAlign w:val="subscript"/>
        </w:rPr>
        <w:t>s</w:t>
      </w:r>
      <w:r>
        <w:rPr>
          <w:rFonts w:ascii="Arial" w:hAnsi="Arial" w:eastAsia="Arial" w:cs="Arial"/>
          <w:b w:val="0"/>
          <w:i w:val="0"/>
          <w:sz w:val="22"/>
        </w:rPr>
        <w:t xml:space="preserve"> = V²/S</w:t>
      </w:r>
      <w:r>
        <w:rPr>
          <w:rFonts w:ascii="Arial" w:hAnsi="Arial" w:eastAsia="Arial" w:cs="Arial"/>
          <w:b w:val="0"/>
          <w:i w:val="0"/>
          <w:sz w:val="22"/>
          <w:vertAlign w:val="subscript"/>
        </w:rPr>
        <w:t>sc</w:t>
      </w:r>
      <w:r>
        <w:rPr>
          <w:rFonts w:ascii="Arial" w:hAnsi="Arial" w:eastAsia="Arial" w:cs="Arial"/>
          <w:b w:val="0"/>
          <w:i w:val="0"/>
          <w:sz w:val="22"/>
        </w:rPr>
        <w:t xml:space="preserve"> (Modul 12) tanpa mengetahui jaringan di hulunya. Kapasitas pemutus PMT dipilih ≥ arus gangguan subtransien maksimum × faktor asimetri.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pra</w:t>
      </w:r>
      <w:r>
        <w:rPr>
          <w:rFonts w:ascii="Arial" w:hAnsi="Arial" w:eastAsia="Arial" w:cs="Arial"/>
          <w:b w:val="0"/>
          <w:i w:val="0"/>
          <w:sz w:val="21"/>
        </w:rPr>
        <w:t>: Tegangan pragangguan (1,0 pu pada studi baku)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base</w:t>
      </w:r>
      <w:r>
        <w:rPr>
          <w:rFonts w:ascii="Arial" w:hAnsi="Arial" w:eastAsia="Arial" w:cs="Arial"/>
          <w:b w:val="0"/>
          <w:i w:val="0"/>
          <w:sz w:val="21"/>
        </w:rPr>
        <w:t>: Arus dasar pada tingkat tegangan titik gangguan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sc</w:t>
      </w:r>
      <w:r>
        <w:rPr>
          <w:rFonts w:ascii="Arial" w:hAnsi="Arial" w:eastAsia="Arial" w:cs="Arial"/>
          <w:b w:val="0"/>
          <w:i w:val="0"/>
          <w:sz w:val="21"/>
        </w:rPr>
        <w:t>: Daya hubung singkat tiga fasa (MVA)</w:t>
      </w:r>
    </w:p>
    <w:p>
      <w:pPr>
        <w:keepNext/>
        <w:spacing w:after="80"/>
        <w:jc w:val="center"/>
      </w:pPr>
      <w:r>
        <w:drawing>
          <wp:inline xmlns:a="http://schemas.openxmlformats.org/drawingml/2006/main" xmlns:pic="http://schemas.openxmlformats.org/drawingml/2006/picture">
            <wp:extent cx="5400000" cy="1637077"/>
            <wp:docPr id="1858245152" name="Picture 1858245152"/>
            <wp:cNvGraphicFramePr>
              <a:graphicFrameLocks noChangeAspect="1"/>
            </wp:cNvGraphicFramePr>
            <a:graphic>
              <a:graphicData uri="http://schemas.openxmlformats.org/drawingml/2006/picture">
                <pic:pic>
                  <pic:nvPicPr>
                    <pic:cNvPr id="0" name="m13-g5.png"/>
                    <pic:cNvPicPr/>
                  </pic:nvPicPr>
                  <pic:blipFill>
                    <a:blip r:embed="rId35"/>
                    <a:stretch>
                      <a:fillRect/>
                    </a:stretch>
                  </pic:blipFill>
                  <pic:spPr>
                    <a:xfrm>
                      <a:off x="0" y="0"/>
                      <a:ext cx="5400000" cy="1637077"/>
                    </a:xfrm>
                    <a:prstGeom prst="rect"/>
                  </pic:spPr>
                </pic:pic>
              </a:graphicData>
            </a:graphic>
          </wp:inline>
        </w:drawing>
      </w:r>
    </w:p>
    <w:p>
      <w:pPr>
        <w:spacing w:after="200" w:line="276" w:lineRule="auto"/>
        <w:jc w:val="center"/>
      </w:pPr>
      <w:r>
        <w:rPr>
          <w:rFonts w:ascii="Arial" w:hAnsi="Arial" w:eastAsia="Arial" w:cs="Arial"/>
          <w:b/>
          <w:i w:val="0"/>
          <w:sz w:val="20"/>
        </w:rPr>
        <w:t>Gambar 5 — Reduksi paralel: arus gangguan total dan sumbangan tiap jalur. Dua sumber yang memasok rel yang sama lewat jalur 0,4 dan 0,6 pu bergabung menjadi X</w:t>
      </w:r>
      <w:r>
        <w:rPr>
          <w:rFonts w:ascii="Arial" w:hAnsi="Arial" w:eastAsia="Arial" w:cs="Arial"/>
          <w:b/>
          <w:i w:val="0"/>
          <w:sz w:val="20"/>
          <w:vertAlign w:val="subscript"/>
        </w:rPr>
        <w:t>th</w:t>
      </w:r>
      <w:r>
        <w:rPr>
          <w:rFonts w:ascii="Arial" w:hAnsi="Arial" w:eastAsia="Arial" w:cs="Arial"/>
          <w:b/>
          <w:i w:val="0"/>
          <w:sz w:val="20"/>
        </w:rPr>
        <w:t xml:space="preserve"> 0,24 pu; arus gangguan 4,167 pu adalah jumlah sumbangan tiap jalur (1/X masing-masing), sehingga menutup loop menaikkan arus gangguan.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Reduksi Seri–Paralel: </w:t>
      </w:r>
      <w:r>
        <w:rPr>
          <w:rFonts w:ascii="Arial" w:hAnsi="Arial" w:eastAsia="Arial" w:cs="Arial"/>
          <w:b w:val="0"/>
          <w:i w:val="0"/>
          <w:sz w:val="22"/>
        </w:rPr>
        <w:t>Radial: jumlahkan seri; beberapa sumber: paralel; jaringan mesh: Δ–Y atau matriks Z</w:t>
      </w:r>
      <w:r>
        <w:rPr>
          <w:rFonts w:ascii="Arial" w:hAnsi="Arial" w:eastAsia="Arial" w:cs="Arial"/>
          <w:b w:val="0"/>
          <w:i w:val="0"/>
          <w:sz w:val="22"/>
          <w:vertAlign w:val="subscript"/>
        </w:rPr>
        <w:t>bus</w:t>
      </w:r>
      <w:r>
        <w:rPr>
          <w:rFonts w:ascii="Arial" w:hAnsi="Arial" w:eastAsia="Arial" w:cs="Arial"/>
          <w:b w:val="0"/>
          <w:i w:val="0"/>
          <w:sz w:val="22"/>
        </w:rPr>
        <w:t xml:space="preserve"> (Z</w:t>
      </w:r>
      <w:r>
        <w:rPr>
          <w:rFonts w:ascii="Arial" w:hAnsi="Arial" w:eastAsia="Arial" w:cs="Arial"/>
          <w:b w:val="0"/>
          <w:i w:val="0"/>
          <w:sz w:val="22"/>
          <w:vertAlign w:val="subscript"/>
        </w:rPr>
        <w:t>ii</w:t>
      </w:r>
      <w:r>
        <w:rPr>
          <w:rFonts w:ascii="Arial" w:hAnsi="Arial" w:eastAsia="Arial" w:cs="Arial"/>
          <w:b w:val="0"/>
          <w:i w:val="0"/>
          <w:sz w:val="22"/>
        </w:rPr>
        <w:t xml:space="preserve"> adalah X</w:t>
      </w:r>
      <w:r>
        <w:rPr>
          <w:rFonts w:ascii="Arial" w:hAnsi="Arial" w:eastAsia="Arial" w:cs="Arial"/>
          <w:b w:val="0"/>
          <w:i w:val="0"/>
          <w:sz w:val="22"/>
          <w:vertAlign w:val="subscript"/>
        </w:rPr>
        <w:t>th</w:t>
      </w:r>
      <w:r>
        <w:rPr>
          <w:rFonts w:ascii="Arial" w:hAnsi="Arial" w:eastAsia="Arial" w:cs="Arial"/>
          <w:b w:val="0"/>
          <w:i w:val="0"/>
          <w:sz w:val="22"/>
        </w:rPr>
        <w:t xml:space="preserve"> rel 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Kapasitas PMT: </w:t>
      </w:r>
      <w:r>
        <w:rPr>
          <w:rFonts w:ascii="Arial" w:hAnsi="Arial" w:eastAsia="Arial" w:cs="Arial"/>
          <w:b w:val="0"/>
          <w:i w:val="0"/>
          <w:sz w:val="22"/>
        </w:rPr>
        <w:t>PMT 20 kV 12,5/16/25 kA; 150 kV 31,5/40 kA; pilih ≥ I</w:t>
      </w:r>
      <w:r>
        <w:rPr>
          <w:rFonts w:ascii="Arial" w:hAnsi="Arial" w:eastAsia="Arial" w:cs="Arial"/>
          <w:b w:val="0"/>
          <w:i w:val="0"/>
          <w:sz w:val="22"/>
          <w:vertAlign w:val="subscript"/>
        </w:rPr>
        <w:t>sc</w:t>
      </w:r>
      <w:r>
        <w:rPr>
          <w:rFonts w:ascii="Arial" w:hAnsi="Arial" w:eastAsia="Arial" w:cs="Arial"/>
          <w:b w:val="0"/>
          <w:i w:val="0"/>
          <w:sz w:val="22"/>
        </w:rPr>
        <w:t>'' × (1,0–1,6 untuk asimetri DC) dengan cadangan pertumbuhan sistem.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I²t Peralatan: </w:t>
      </w:r>
      <w:r>
        <w:rPr>
          <w:rFonts w:ascii="Arial" w:hAnsi="Arial" w:eastAsia="Arial" w:cs="Arial"/>
          <w:b w:val="0"/>
          <w:i w:val="0"/>
          <w:sz w:val="22"/>
        </w:rPr>
        <w:t>Kabel, CT, dan rel harus menahan I</w:t>
      </w:r>
      <w:r>
        <w:rPr>
          <w:rFonts w:ascii="Arial" w:hAnsi="Arial" w:eastAsia="Arial" w:cs="Arial"/>
          <w:b w:val="0"/>
          <w:i w:val="0"/>
          <w:sz w:val="22"/>
          <w:vertAlign w:val="subscript"/>
        </w:rPr>
        <w:t>sc</w:t>
      </w:r>
      <w:r>
        <w:rPr>
          <w:rFonts w:ascii="Arial" w:hAnsi="Arial" w:eastAsia="Arial" w:cs="Arial"/>
          <w:b w:val="0"/>
          <w:i w:val="0"/>
          <w:sz w:val="22"/>
        </w:rPr>
        <w:t>² × t</w:t>
      </w:r>
      <w:r>
        <w:rPr>
          <w:rFonts w:ascii="Arial" w:hAnsi="Arial" w:eastAsia="Arial" w:cs="Arial"/>
          <w:b w:val="0"/>
          <w:i w:val="0"/>
          <w:sz w:val="22"/>
          <w:vertAlign w:val="subscript"/>
        </w:rPr>
        <w:t>pemutusan</w:t>
      </w:r>
      <w:r>
        <w:rPr>
          <w:rFonts w:ascii="Arial" w:hAnsi="Arial" w:eastAsia="Arial" w:cs="Arial"/>
          <w:b w:val="0"/>
          <w:i w:val="0"/>
          <w:sz w:val="22"/>
        </w:rPr>
        <w:t>; kabel XLPE Al 240 mm²: ± 22 kA selama 1 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Dari S</w:t>
      </w:r>
      <w:r>
        <w:rPr>
          <w:rFonts w:ascii="Arial" w:hAnsi="Arial" w:eastAsia="Arial" w:cs="Arial"/>
          <w:b/>
          <w:i w:val="0"/>
          <w:sz w:val="22"/>
          <w:vertAlign w:val="subscript"/>
        </w:rPr>
        <w:t>sc</w:t>
      </w:r>
      <w:r>
        <w:rPr>
          <w:rFonts w:ascii="Arial" w:hAnsi="Arial" w:eastAsia="Arial" w:cs="Arial"/>
          <w:b/>
          <w:i w:val="0"/>
          <w:sz w:val="22"/>
        </w:rPr>
        <w:t xml:space="preserve"> Utilitas: </w:t>
      </w:r>
      <w:r>
        <w:rPr>
          <w:rFonts w:ascii="Arial" w:hAnsi="Arial" w:eastAsia="Arial" w:cs="Arial"/>
          <w:b w:val="0"/>
          <w:i w:val="0"/>
          <w:sz w:val="22"/>
        </w:rPr>
        <w:t>PLN memberi S</w:t>
      </w:r>
      <w:r>
        <w:rPr>
          <w:rFonts w:ascii="Arial" w:hAnsi="Arial" w:eastAsia="Arial" w:cs="Arial"/>
          <w:b w:val="0"/>
          <w:i w:val="0"/>
          <w:sz w:val="22"/>
          <w:vertAlign w:val="subscript"/>
        </w:rPr>
        <w:t>sc</w:t>
      </w:r>
      <w:r>
        <w:rPr>
          <w:rFonts w:ascii="Arial" w:hAnsi="Arial" w:eastAsia="Arial" w:cs="Arial"/>
          <w:b w:val="0"/>
          <w:i w:val="0"/>
          <w:sz w:val="22"/>
        </w:rPr>
        <w:t xml:space="preserve"> rel 20 kV (mis. 250–500 MVA); pabrik memakainya sebagai X</w:t>
      </w:r>
      <w:r>
        <w:rPr>
          <w:rFonts w:ascii="Arial" w:hAnsi="Arial" w:eastAsia="Arial" w:cs="Arial"/>
          <w:b w:val="0"/>
          <w:i w:val="0"/>
          <w:sz w:val="22"/>
          <w:vertAlign w:val="subscript"/>
        </w:rPr>
        <w:t>s</w:t>
      </w:r>
      <w:r>
        <w:rPr>
          <w:rFonts w:ascii="Arial" w:hAnsi="Arial" w:eastAsia="Arial" w:cs="Arial"/>
          <w:b w:val="0"/>
          <w:i w:val="0"/>
          <w:sz w:val="22"/>
        </w:rPr>
        <w:t xml:space="preserve"> = S</w:t>
      </w:r>
      <w:r>
        <w:rPr>
          <w:rFonts w:ascii="Arial" w:hAnsi="Arial" w:eastAsia="Arial" w:cs="Arial"/>
          <w:b w:val="0"/>
          <w:i w:val="0"/>
          <w:sz w:val="22"/>
          <w:vertAlign w:val="subscript"/>
        </w:rPr>
        <w:t>base</w:t>
      </w:r>
      <w:r>
        <w:rPr>
          <w:rFonts w:ascii="Arial" w:hAnsi="Arial" w:eastAsia="Arial" w:cs="Arial"/>
          <w:b w:val="0"/>
          <w:i w:val="0"/>
          <w:sz w:val="22"/>
        </w:rPr>
        <w:t>/S</w:t>
      </w:r>
      <w:r>
        <w:rPr>
          <w:rFonts w:ascii="Arial" w:hAnsi="Arial" w:eastAsia="Arial" w:cs="Arial"/>
          <w:b w:val="0"/>
          <w:i w:val="0"/>
          <w:sz w:val="22"/>
          <w:vertAlign w:val="subscript"/>
        </w:rPr>
        <w:t>sc</w:t>
      </w:r>
      <w:r>
        <w:rPr>
          <w:rFonts w:ascii="Arial" w:hAnsi="Arial" w:eastAsia="Arial" w:cs="Arial"/>
          <w:b w:val="0"/>
          <w:i w:val="0"/>
          <w:sz w:val="22"/>
        </w:rPr>
        <w:t xml:space="preserve"> pu di ujung diagram reaktansinya sendiri.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Studi Pabrik: </w:t>
      </w:r>
      <w:r>
        <w:rPr>
          <w:rFonts w:ascii="Arial" w:hAnsi="Arial" w:eastAsia="Arial" w:cs="Arial"/>
          <w:b w:val="0"/>
          <w:i w:val="0"/>
          <w:sz w:val="22"/>
        </w:rPr>
        <w:t>Trafo 2 MVA 20/0,4 kV Z 6 %: X</w:t>
      </w:r>
      <w:r>
        <w:rPr>
          <w:rFonts w:ascii="Arial" w:hAnsi="Arial" w:eastAsia="Arial" w:cs="Arial"/>
          <w:b w:val="0"/>
          <w:i w:val="0"/>
          <w:sz w:val="22"/>
          <w:vertAlign w:val="subscript"/>
        </w:rPr>
        <w:t>th</w:t>
      </w:r>
      <w:r>
        <w:rPr>
          <w:rFonts w:ascii="Arial" w:hAnsi="Arial" w:eastAsia="Arial" w:cs="Arial"/>
          <w:b w:val="0"/>
          <w:i w:val="0"/>
          <w:sz w:val="22"/>
        </w:rPr>
        <w:t xml:space="preserve"> sisi TR ≈ 0,06 × (S</w:t>
      </w:r>
      <w:r>
        <w:rPr>
          <w:rFonts w:ascii="Arial" w:hAnsi="Arial" w:eastAsia="Arial" w:cs="Arial"/>
          <w:b w:val="0"/>
          <w:i w:val="0"/>
          <w:sz w:val="22"/>
          <w:vertAlign w:val="subscript"/>
        </w:rPr>
        <w:t>base</w:t>
      </w:r>
      <w:r>
        <w:rPr>
          <w:rFonts w:ascii="Arial" w:hAnsi="Arial" w:eastAsia="Arial" w:cs="Arial"/>
          <w:b w:val="0"/>
          <w:i w:val="0"/>
          <w:sz w:val="22"/>
        </w:rPr>
        <w:t>/2) + X</w:t>
      </w:r>
      <w:r>
        <w:rPr>
          <w:rFonts w:ascii="Arial" w:hAnsi="Arial" w:eastAsia="Arial" w:cs="Arial"/>
          <w:b w:val="0"/>
          <w:i w:val="0"/>
          <w:sz w:val="22"/>
          <w:vertAlign w:val="subscript"/>
        </w:rPr>
        <w:t>s</w:t>
      </w:r>
      <w:r>
        <w:rPr>
          <w:rFonts w:ascii="Arial" w:hAnsi="Arial" w:eastAsia="Arial" w:cs="Arial"/>
          <w:b w:val="0"/>
          <w:i w:val="0"/>
          <w:sz w:val="22"/>
        </w:rPr>
        <w:t>; I</w:t>
      </w:r>
      <w:r>
        <w:rPr>
          <w:rFonts w:ascii="Arial" w:hAnsi="Arial" w:eastAsia="Arial" w:cs="Arial"/>
          <w:b w:val="0"/>
          <w:i w:val="0"/>
          <w:sz w:val="22"/>
          <w:vertAlign w:val="subscript"/>
        </w:rPr>
        <w:t>sc</w:t>
      </w:r>
      <w:r>
        <w:rPr>
          <w:rFonts w:ascii="Arial" w:hAnsi="Arial" w:eastAsia="Arial" w:cs="Arial"/>
          <w:b w:val="0"/>
          <w:i w:val="0"/>
          <w:sz w:val="22"/>
        </w:rPr>
        <w:t xml:space="preserve"> panel utama ≈ 40–50 kA: MCCB harus ≥ itu.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Perubahan Topologi: </w:t>
      </w:r>
      <w:r>
        <w:rPr>
          <w:rFonts w:ascii="Arial" w:hAnsi="Arial" w:eastAsia="Arial" w:cs="Arial"/>
          <w:b w:val="0"/>
          <w:i w:val="0"/>
          <w:sz w:val="22"/>
        </w:rPr>
        <w:t>Menambah generator, menutup loop, atau mengganti trafo yang lebih besar (Z % sama, S lebih besar → X</w:t>
      </w:r>
      <w:r>
        <w:rPr>
          <w:rFonts w:ascii="Arial" w:hAnsi="Arial" w:eastAsia="Arial" w:cs="Arial"/>
          <w:b w:val="0"/>
          <w:i w:val="0"/>
          <w:sz w:val="22"/>
          <w:vertAlign w:val="subscript"/>
        </w:rPr>
        <w:t>pu</w:t>
      </w:r>
      <w:r>
        <w:rPr>
          <w:rFonts w:ascii="Arial" w:hAnsi="Arial" w:eastAsia="Arial" w:cs="Arial"/>
          <w:b w:val="0"/>
          <w:i w:val="0"/>
          <w:sz w:val="22"/>
        </w:rPr>
        <w:t xml:space="preserve"> lebih kecil) selalu menaikkan I</w:t>
      </w:r>
      <w:r>
        <w:rPr>
          <w:rFonts w:ascii="Arial" w:hAnsi="Arial" w:eastAsia="Arial" w:cs="Arial"/>
          <w:b w:val="0"/>
          <w:i w:val="0"/>
          <w:sz w:val="22"/>
          <w:vertAlign w:val="subscript"/>
        </w:rPr>
        <w:t>sc</w:t>
      </w:r>
      <w:r>
        <w:rPr>
          <w:rFonts w:ascii="Arial" w:hAnsi="Arial" w:eastAsia="Arial" w:cs="Arial"/>
          <w:b w:val="0"/>
          <w:i w:val="0"/>
          <w:sz w:val="22"/>
        </w:rPr>
        <w:t>: hitung ulang.</w:t>
      </w:r>
    </w:p>
    <w:p>
      <w:pPr>
        <w:keepNext/>
        <w:spacing w:after="200" w:line="276" w:lineRule="auto"/>
        <w:jc w:val="center"/>
      </w:pPr>
      <w:r>
        <w:rPr>
          <w:rFonts w:ascii="Arial" w:hAnsi="Arial" w:eastAsia="Arial" w:cs="Arial"/>
          <w:b/>
          <w:i w:val="0"/>
          <w:sz w:val="20"/>
        </w:rPr>
        <w:t>Tabel 5. Titik gangguan (sistem contoh, tanpa motor): Xth (pu), Isc (pu), Ibase (A), Isc (kA), Ssc (MVA).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Titik gangguan (sistem contoh, tanpa motor)</w:t>
            </w:r>
          </w:p>
        </w:tc>
        <w:tc>
          <w:tcPr>
            <w:tcW w:type="dxa" w:w="1464"/>
            <w:shd w:val="clear" w:fill="DCE6F1"/>
          </w:tcPr>
          <w:p>
            <w:pPr>
              <w:spacing w:after="0"/>
            </w:pPr>
            <w:r>
              <w:rPr>
                <w:rFonts w:ascii="Arial" w:hAnsi="Arial" w:eastAsia="Arial" w:cs="Arial"/>
                <w:b/>
                <w:i w:val="0"/>
                <w:sz w:val="18"/>
              </w:rPr>
              <w:t>X</w:t>
            </w:r>
            <w:r>
              <w:rPr>
                <w:rFonts w:ascii="Arial" w:hAnsi="Arial" w:eastAsia="Arial" w:cs="Arial"/>
                <w:b/>
                <w:i w:val="0"/>
                <w:sz w:val="18"/>
                <w:vertAlign w:val="subscript"/>
              </w:rPr>
              <w:t>th</w:t>
            </w:r>
            <w:r>
              <w:rPr>
                <w:rFonts w:ascii="Arial" w:hAnsi="Arial" w:eastAsia="Arial" w:cs="Arial"/>
                <w:b/>
                <w:i w:val="0"/>
                <w:sz w:val="18"/>
              </w:rPr>
              <w:t xml:space="preserve"> (pu)</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sc</w:t>
            </w:r>
            <w:r>
              <w:rPr>
                <w:rFonts w:ascii="Arial" w:hAnsi="Arial" w:eastAsia="Arial" w:cs="Arial"/>
                <w:b/>
                <w:i w:val="0"/>
                <w:sz w:val="18"/>
              </w:rPr>
              <w:t xml:space="preserve"> (pu)</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base</w:t>
            </w:r>
            <w:r>
              <w:rPr>
                <w:rFonts w:ascii="Arial" w:hAnsi="Arial" w:eastAsia="Arial" w:cs="Arial"/>
                <w:b/>
                <w:i w:val="0"/>
                <w:sz w:val="18"/>
              </w:rPr>
              <w:t xml:space="preserve"> (A)</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sc</w:t>
            </w:r>
            <w:r>
              <w:rPr>
                <w:rFonts w:ascii="Arial" w:hAnsi="Arial" w:eastAsia="Arial" w:cs="Arial"/>
                <w:b/>
                <w:i w:val="0"/>
                <w:sz w:val="18"/>
              </w:rPr>
              <w:t xml:space="preserve"> (kA)</w:t>
            </w:r>
          </w:p>
        </w:tc>
        <w:tc>
          <w:tcPr>
            <w:tcW w:type="dxa" w:w="1464"/>
            <w:shd w:val="clear" w:fill="DCE6F1"/>
          </w:tcPr>
          <w:p>
            <w:pPr>
              <w:spacing w:after="0"/>
            </w:pPr>
            <w:r>
              <w:rPr>
                <w:rFonts w:ascii="Arial" w:hAnsi="Arial" w:eastAsia="Arial" w:cs="Arial"/>
                <w:b/>
                <w:i w:val="0"/>
                <w:sz w:val="18"/>
              </w:rPr>
              <w:t>S</w:t>
            </w:r>
            <w:r>
              <w:rPr>
                <w:rFonts w:ascii="Arial" w:hAnsi="Arial" w:eastAsia="Arial" w:cs="Arial"/>
                <w:b/>
                <w:i w:val="0"/>
                <w:sz w:val="18"/>
                <w:vertAlign w:val="subscript"/>
              </w:rPr>
              <w:t>sc</w:t>
            </w:r>
            <w:r>
              <w:rPr>
                <w:rFonts w:ascii="Arial" w:hAnsi="Arial" w:eastAsia="Arial" w:cs="Arial"/>
                <w:b/>
                <w:i w:val="0"/>
                <w:sz w:val="18"/>
              </w:rPr>
              <w:t xml:space="preserve"> (MVA)</w:t>
            </w:r>
          </w:p>
        </w:tc>
      </w:tr>
      <w:tr>
        <w:tc>
          <w:tcPr>
            <w:tcW w:type="dxa" w:w="1464"/>
          </w:tcPr>
          <w:p>
            <w:pPr>
              <w:spacing w:after="0"/>
            </w:pPr>
            <w:r>
              <w:rPr>
                <w:rFonts w:ascii="Arial" w:hAnsi="Arial" w:eastAsia="Arial" w:cs="Arial"/>
                <w:b w:val="0"/>
                <w:i w:val="0"/>
                <w:sz w:val="18"/>
              </w:rPr>
              <w:t>Rel 1 (13,8 kV)</w:t>
            </w:r>
          </w:p>
        </w:tc>
        <w:tc>
          <w:tcPr>
            <w:tcW w:type="dxa" w:w="1464"/>
          </w:tcPr>
          <w:p>
            <w:pPr>
              <w:spacing w:after="0"/>
            </w:pPr>
            <w:r>
              <w:rPr>
                <w:rFonts w:ascii="Arial" w:hAnsi="Arial" w:eastAsia="Arial" w:cs="Arial"/>
                <w:b w:val="0"/>
                <w:i w:val="0"/>
                <w:sz w:val="18"/>
              </w:rPr>
              <w:t>0,300</w:t>
            </w:r>
          </w:p>
        </w:tc>
        <w:tc>
          <w:tcPr>
            <w:tcW w:type="dxa" w:w="1464"/>
          </w:tcPr>
          <w:p>
            <w:pPr>
              <w:spacing w:after="0"/>
            </w:pPr>
            <w:r>
              <w:rPr>
                <w:rFonts w:ascii="Arial" w:hAnsi="Arial" w:eastAsia="Arial" w:cs="Arial"/>
                <w:b w:val="0"/>
                <w:i w:val="0"/>
                <w:sz w:val="18"/>
              </w:rPr>
              <w:t>3,333</w:t>
            </w:r>
          </w:p>
        </w:tc>
        <w:tc>
          <w:tcPr>
            <w:tcW w:type="dxa" w:w="1464"/>
          </w:tcPr>
          <w:p>
            <w:pPr>
              <w:spacing w:after="0"/>
            </w:pPr>
            <w:r>
              <w:rPr>
                <w:rFonts w:ascii="Arial" w:hAnsi="Arial" w:eastAsia="Arial" w:cs="Arial"/>
                <w:b w:val="0"/>
                <w:i w:val="0"/>
                <w:sz w:val="18"/>
              </w:rPr>
              <w:t>4.183,7</w:t>
            </w:r>
          </w:p>
        </w:tc>
        <w:tc>
          <w:tcPr>
            <w:tcW w:type="dxa" w:w="1464"/>
          </w:tcPr>
          <w:p>
            <w:pPr>
              <w:spacing w:after="0"/>
            </w:pPr>
            <w:r>
              <w:rPr>
                <w:rFonts w:ascii="Arial" w:hAnsi="Arial" w:eastAsia="Arial" w:cs="Arial"/>
                <w:b w:val="0"/>
                <w:i w:val="0"/>
                <w:sz w:val="18"/>
              </w:rPr>
              <w:t>13,95</w:t>
            </w:r>
          </w:p>
        </w:tc>
        <w:tc>
          <w:tcPr>
            <w:tcW w:type="dxa" w:w="1464"/>
          </w:tcPr>
          <w:p>
            <w:pPr>
              <w:spacing w:after="0"/>
            </w:pPr>
            <w:r>
              <w:rPr>
                <w:rFonts w:ascii="Arial" w:hAnsi="Arial" w:eastAsia="Arial" w:cs="Arial"/>
                <w:b w:val="0"/>
                <w:i w:val="0"/>
                <w:sz w:val="18"/>
              </w:rPr>
              <w:t>333,3</w:t>
            </w:r>
          </w:p>
        </w:tc>
      </w:tr>
      <w:tr>
        <w:tc>
          <w:tcPr>
            <w:tcW w:type="dxa" w:w="1464"/>
          </w:tcPr>
          <w:p>
            <w:pPr>
              <w:spacing w:after="0"/>
            </w:pPr>
            <w:r>
              <w:rPr>
                <w:rFonts w:ascii="Arial" w:hAnsi="Arial" w:eastAsia="Arial" w:cs="Arial"/>
                <w:b w:val="0"/>
                <w:i w:val="0"/>
                <w:sz w:val="18"/>
              </w:rPr>
              <w:t>Rel 2 (150 kV)</w:t>
            </w:r>
          </w:p>
        </w:tc>
        <w:tc>
          <w:tcPr>
            <w:tcW w:type="dxa" w:w="1464"/>
          </w:tcPr>
          <w:p>
            <w:pPr>
              <w:spacing w:after="0"/>
            </w:pPr>
            <w:r>
              <w:rPr>
                <w:rFonts w:ascii="Arial" w:hAnsi="Arial" w:eastAsia="Arial" w:cs="Arial"/>
                <w:b w:val="0"/>
                <w:i w:val="0"/>
                <w:sz w:val="18"/>
              </w:rPr>
              <w:t>0,420</w:t>
            </w:r>
          </w:p>
        </w:tc>
        <w:tc>
          <w:tcPr>
            <w:tcW w:type="dxa" w:w="1464"/>
          </w:tcPr>
          <w:p>
            <w:pPr>
              <w:spacing w:after="0"/>
            </w:pPr>
            <w:r>
              <w:rPr>
                <w:rFonts w:ascii="Arial" w:hAnsi="Arial" w:eastAsia="Arial" w:cs="Arial"/>
                <w:b w:val="0"/>
                <w:i w:val="0"/>
                <w:sz w:val="18"/>
              </w:rPr>
              <w:t>2,381</w:t>
            </w:r>
          </w:p>
        </w:tc>
        <w:tc>
          <w:tcPr>
            <w:tcW w:type="dxa" w:w="1464"/>
          </w:tcPr>
          <w:p>
            <w:pPr>
              <w:spacing w:after="0"/>
            </w:pPr>
            <w:r>
              <w:rPr>
                <w:rFonts w:ascii="Arial" w:hAnsi="Arial" w:eastAsia="Arial" w:cs="Arial"/>
                <w:b w:val="0"/>
                <w:i w:val="0"/>
                <w:sz w:val="18"/>
              </w:rPr>
              <w:t>384,9</w:t>
            </w:r>
          </w:p>
        </w:tc>
        <w:tc>
          <w:tcPr>
            <w:tcW w:type="dxa" w:w="1464"/>
          </w:tcPr>
          <w:p>
            <w:pPr>
              <w:spacing w:after="0"/>
            </w:pPr>
            <w:r>
              <w:rPr>
                <w:rFonts w:ascii="Arial" w:hAnsi="Arial" w:eastAsia="Arial" w:cs="Arial"/>
                <w:b w:val="0"/>
                <w:i w:val="0"/>
                <w:sz w:val="18"/>
              </w:rPr>
              <w:t>0,92</w:t>
            </w:r>
          </w:p>
        </w:tc>
        <w:tc>
          <w:tcPr>
            <w:tcW w:type="dxa" w:w="1464"/>
          </w:tcPr>
          <w:p>
            <w:pPr>
              <w:spacing w:after="0"/>
            </w:pPr>
            <w:r>
              <w:rPr>
                <w:rFonts w:ascii="Arial" w:hAnsi="Arial" w:eastAsia="Arial" w:cs="Arial"/>
                <w:b w:val="0"/>
                <w:i w:val="0"/>
                <w:sz w:val="18"/>
              </w:rPr>
              <w:t>238,1</w:t>
            </w:r>
          </w:p>
        </w:tc>
      </w:tr>
      <w:tr>
        <w:tc>
          <w:tcPr>
            <w:tcW w:type="dxa" w:w="1464"/>
          </w:tcPr>
          <w:p>
            <w:pPr>
              <w:spacing w:after="0"/>
            </w:pPr>
            <w:r>
              <w:rPr>
                <w:rFonts w:ascii="Arial" w:hAnsi="Arial" w:eastAsia="Arial" w:cs="Arial"/>
                <w:b w:val="0"/>
                <w:i w:val="0"/>
                <w:sz w:val="18"/>
              </w:rPr>
              <w:t>Rel 3 (150 kV)</w:t>
            </w:r>
          </w:p>
        </w:tc>
        <w:tc>
          <w:tcPr>
            <w:tcW w:type="dxa" w:w="1464"/>
          </w:tcPr>
          <w:p>
            <w:pPr>
              <w:spacing w:after="0"/>
            </w:pPr>
            <w:r>
              <w:rPr>
                <w:rFonts w:ascii="Arial" w:hAnsi="Arial" w:eastAsia="Arial" w:cs="Arial"/>
                <w:b w:val="0"/>
                <w:i w:val="0"/>
                <w:sz w:val="18"/>
              </w:rPr>
              <w:t>0,620</w:t>
            </w:r>
          </w:p>
        </w:tc>
        <w:tc>
          <w:tcPr>
            <w:tcW w:type="dxa" w:w="1464"/>
          </w:tcPr>
          <w:p>
            <w:pPr>
              <w:spacing w:after="0"/>
            </w:pPr>
            <w:r>
              <w:rPr>
                <w:rFonts w:ascii="Arial" w:hAnsi="Arial" w:eastAsia="Arial" w:cs="Arial"/>
                <w:b w:val="0"/>
                <w:i w:val="0"/>
                <w:sz w:val="18"/>
              </w:rPr>
              <w:t>1,613</w:t>
            </w:r>
          </w:p>
        </w:tc>
        <w:tc>
          <w:tcPr>
            <w:tcW w:type="dxa" w:w="1464"/>
          </w:tcPr>
          <w:p>
            <w:pPr>
              <w:spacing w:after="0"/>
            </w:pPr>
            <w:r>
              <w:rPr>
                <w:rFonts w:ascii="Arial" w:hAnsi="Arial" w:eastAsia="Arial" w:cs="Arial"/>
                <w:b w:val="0"/>
                <w:i w:val="0"/>
                <w:sz w:val="18"/>
              </w:rPr>
              <w:t>384,9</w:t>
            </w:r>
          </w:p>
        </w:tc>
        <w:tc>
          <w:tcPr>
            <w:tcW w:type="dxa" w:w="1464"/>
          </w:tcPr>
          <w:p>
            <w:pPr>
              <w:spacing w:after="0"/>
            </w:pPr>
            <w:r>
              <w:rPr>
                <w:rFonts w:ascii="Arial" w:hAnsi="Arial" w:eastAsia="Arial" w:cs="Arial"/>
                <w:b w:val="0"/>
                <w:i w:val="0"/>
                <w:sz w:val="18"/>
              </w:rPr>
              <w:t>0,62</w:t>
            </w:r>
          </w:p>
        </w:tc>
        <w:tc>
          <w:tcPr>
            <w:tcW w:type="dxa" w:w="1464"/>
          </w:tcPr>
          <w:p>
            <w:pPr>
              <w:spacing w:after="0"/>
            </w:pPr>
            <w:r>
              <w:rPr>
                <w:rFonts w:ascii="Arial" w:hAnsi="Arial" w:eastAsia="Arial" w:cs="Arial"/>
                <w:b w:val="0"/>
                <w:i w:val="0"/>
                <w:sz w:val="18"/>
              </w:rPr>
              <w:t>161,3</w:t>
            </w:r>
          </w:p>
        </w:tc>
      </w:tr>
      <w:tr>
        <w:tc>
          <w:tcPr>
            <w:tcW w:type="dxa" w:w="1464"/>
          </w:tcPr>
          <w:p>
            <w:pPr>
              <w:spacing w:after="0"/>
            </w:pPr>
            <w:r>
              <w:rPr>
                <w:rFonts w:ascii="Arial" w:hAnsi="Arial" w:eastAsia="Arial" w:cs="Arial"/>
                <w:b w:val="0"/>
                <w:i w:val="0"/>
                <w:sz w:val="18"/>
              </w:rPr>
              <w:t>Rel 4 (6,6 kV)</w:t>
            </w:r>
          </w:p>
        </w:tc>
        <w:tc>
          <w:tcPr>
            <w:tcW w:type="dxa" w:w="1464"/>
          </w:tcPr>
          <w:p>
            <w:pPr>
              <w:spacing w:after="0"/>
            </w:pPr>
            <w:r>
              <w:rPr>
                <w:rFonts w:ascii="Arial" w:hAnsi="Arial" w:eastAsia="Arial" w:cs="Arial"/>
                <w:b w:val="0"/>
                <w:i w:val="0"/>
                <w:sz w:val="18"/>
              </w:rPr>
              <w:t>0,887</w:t>
            </w:r>
          </w:p>
        </w:tc>
        <w:tc>
          <w:tcPr>
            <w:tcW w:type="dxa" w:w="1464"/>
          </w:tcPr>
          <w:p>
            <w:pPr>
              <w:spacing w:after="0"/>
            </w:pPr>
            <w:r>
              <w:rPr>
                <w:rFonts w:ascii="Arial" w:hAnsi="Arial" w:eastAsia="Arial" w:cs="Arial"/>
                <w:b w:val="0"/>
                <w:i w:val="0"/>
                <w:sz w:val="18"/>
              </w:rPr>
              <w:t>1,128</w:t>
            </w:r>
          </w:p>
        </w:tc>
        <w:tc>
          <w:tcPr>
            <w:tcW w:type="dxa" w:w="1464"/>
          </w:tcPr>
          <w:p>
            <w:pPr>
              <w:spacing w:after="0"/>
            </w:pPr>
            <w:r>
              <w:rPr>
                <w:rFonts w:ascii="Arial" w:hAnsi="Arial" w:eastAsia="Arial" w:cs="Arial"/>
                <w:b w:val="0"/>
                <w:i w:val="0"/>
                <w:sz w:val="18"/>
              </w:rPr>
              <w:t>8.747,7</w:t>
            </w:r>
          </w:p>
        </w:tc>
        <w:tc>
          <w:tcPr>
            <w:tcW w:type="dxa" w:w="1464"/>
          </w:tcPr>
          <w:p>
            <w:pPr>
              <w:spacing w:after="0"/>
            </w:pPr>
            <w:r>
              <w:rPr>
                <w:rFonts w:ascii="Arial" w:hAnsi="Arial" w:eastAsia="Arial" w:cs="Arial"/>
                <w:b w:val="0"/>
                <w:i w:val="0"/>
                <w:sz w:val="18"/>
              </w:rPr>
              <w:t>9,87</w:t>
            </w:r>
          </w:p>
        </w:tc>
        <w:tc>
          <w:tcPr>
            <w:tcW w:type="dxa" w:w="1464"/>
          </w:tcPr>
          <w:p>
            <w:pPr>
              <w:spacing w:after="0"/>
            </w:pPr>
            <w:r>
              <w:rPr>
                <w:rFonts w:ascii="Arial" w:hAnsi="Arial" w:eastAsia="Arial" w:cs="Arial"/>
                <w:b w:val="0"/>
                <w:i w:val="0"/>
                <w:sz w:val="18"/>
              </w:rPr>
              <w:t>112,8</w:t>
            </w:r>
          </w:p>
        </w:tc>
      </w:tr>
      <w:tr>
        <w:tc>
          <w:tcPr>
            <w:tcW w:type="dxa" w:w="1464"/>
          </w:tcPr>
          <w:p>
            <w:pPr>
              <w:spacing w:after="0"/>
            </w:pPr>
            <w:r>
              <w:rPr>
                <w:rFonts w:ascii="Arial" w:hAnsi="Arial" w:eastAsia="Arial" w:cs="Arial"/>
                <w:b w:val="0"/>
                <w:i w:val="0"/>
                <w:sz w:val="18"/>
              </w:rPr>
              <w:t>Rel 4 + sumbangan motor</w:t>
            </w:r>
          </w:p>
        </w:tc>
        <w:tc>
          <w:tcPr>
            <w:tcW w:type="dxa" w:w="1464"/>
          </w:tcPr>
          <w:p>
            <w:pPr>
              <w:spacing w:after="0"/>
            </w:pPr>
            <w:r>
              <w:rPr>
                <w:rFonts w:ascii="Arial" w:hAnsi="Arial" w:eastAsia="Arial" w:cs="Arial"/>
                <w:b w:val="0"/>
                <w:i w:val="0"/>
                <w:sz w:val="18"/>
              </w:rPr>
              <w:t>0,742</w:t>
            </w:r>
          </w:p>
        </w:tc>
        <w:tc>
          <w:tcPr>
            <w:tcW w:type="dxa" w:w="1464"/>
          </w:tcPr>
          <w:p>
            <w:pPr>
              <w:spacing w:after="0"/>
            </w:pPr>
            <w:r>
              <w:rPr>
                <w:rFonts w:ascii="Arial" w:hAnsi="Arial" w:eastAsia="Arial" w:cs="Arial"/>
                <w:b w:val="0"/>
                <w:i w:val="0"/>
                <w:sz w:val="18"/>
              </w:rPr>
              <w:t>1,347</w:t>
            </w:r>
          </w:p>
        </w:tc>
        <w:tc>
          <w:tcPr>
            <w:tcW w:type="dxa" w:w="1464"/>
          </w:tcPr>
          <w:p>
            <w:pPr>
              <w:spacing w:after="0"/>
            </w:pPr>
            <w:r>
              <w:rPr>
                <w:rFonts w:ascii="Arial" w:hAnsi="Arial" w:eastAsia="Arial" w:cs="Arial"/>
                <w:b w:val="0"/>
                <w:i w:val="0"/>
                <w:sz w:val="18"/>
              </w:rPr>
              <w:t>8.747,7</w:t>
            </w:r>
          </w:p>
        </w:tc>
        <w:tc>
          <w:tcPr>
            <w:tcW w:type="dxa" w:w="1464"/>
          </w:tcPr>
          <w:p>
            <w:pPr>
              <w:spacing w:after="0"/>
            </w:pPr>
            <w:r>
              <w:rPr>
                <w:rFonts w:ascii="Arial" w:hAnsi="Arial" w:eastAsia="Arial" w:cs="Arial"/>
                <w:b w:val="0"/>
                <w:i w:val="0"/>
                <w:sz w:val="18"/>
              </w:rPr>
              <w:t>11,79</w:t>
            </w:r>
          </w:p>
        </w:tc>
        <w:tc>
          <w:tcPr>
            <w:tcW w:type="dxa" w:w="1464"/>
          </w:tcPr>
          <w:p>
            <w:pPr>
              <w:spacing w:after="0"/>
            </w:pPr>
            <w:r>
              <w:rPr>
                <w:rFonts w:ascii="Arial" w:hAnsi="Arial" w:eastAsia="Arial" w:cs="Arial"/>
                <w:b w:val="0"/>
                <w:i w:val="0"/>
                <w:sz w:val="18"/>
              </w:rPr>
              <w:t>134,7</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dalam pu arus gangguan turun dari rel 1 ke rel 4 (X</w:t>
      </w:r>
      <w:r>
        <w:rPr>
          <w:rFonts w:ascii="Arial" w:hAnsi="Arial" w:eastAsia="Arial" w:cs="Arial"/>
          <w:b w:val="0"/>
          <w:i w:val="0"/>
          <w:sz w:val="21"/>
          <w:vertAlign w:val="subscript"/>
        </w:rPr>
        <w:t>th</w:t>
      </w:r>
      <w:r>
        <w:rPr>
          <w:rFonts w:ascii="Arial" w:hAnsi="Arial" w:eastAsia="Arial" w:cs="Arial"/>
          <w:b w:val="0"/>
          <w:i w:val="0"/>
          <w:sz w:val="21"/>
        </w:rPr>
        <w:t xml:space="preserve"> bertambah), tetapi dalam kA rel 1 (13,8 kV) dan rel 4 (6,6 kV) tetap besar karena I</w:t>
      </w:r>
      <w:r>
        <w:rPr>
          <w:rFonts w:ascii="Arial" w:hAnsi="Arial" w:eastAsia="Arial" w:cs="Arial"/>
          <w:b w:val="0"/>
          <w:i w:val="0"/>
          <w:sz w:val="21"/>
          <w:vertAlign w:val="subscript"/>
        </w:rPr>
        <w:t>base</w:t>
      </w:r>
      <w:r>
        <w:rPr>
          <w:rFonts w:ascii="Arial" w:hAnsi="Arial" w:eastAsia="Arial" w:cs="Arial"/>
          <w:b w:val="0"/>
          <w:i w:val="0"/>
          <w:sz w:val="21"/>
        </w:rPr>
        <w:t xml:space="preserve"> tegangan rendah besar. Sumbangan motor menaikkan I</w:t>
      </w:r>
      <w:r>
        <w:rPr>
          <w:rFonts w:ascii="Arial" w:hAnsi="Arial" w:eastAsia="Arial" w:cs="Arial"/>
          <w:b w:val="0"/>
          <w:i w:val="0"/>
          <w:sz w:val="21"/>
          <w:vertAlign w:val="subscript"/>
        </w:rPr>
        <w:t>sc</w:t>
      </w:r>
      <w:r>
        <w:rPr>
          <w:rFonts w:ascii="Arial" w:hAnsi="Arial" w:eastAsia="Arial" w:cs="Arial"/>
          <w:b w:val="0"/>
          <w:i w:val="0"/>
          <w:sz w:val="21"/>
        </w:rPr>
        <w:t xml:space="preserve"> rel 4 sekitar 20 %: PMT rel motor harus memperhitungkannya. Soal C6–C8, C12, dan C14 memakai Persamaan (5).</w:t>
      </w:r>
    </w:p>
    <w:p>
      <w:pPr>
        <w:keepNext/>
        <w:spacing w:before="320" w:after="160" w:line="276" w:lineRule="auto"/>
      </w:pPr>
      <w:r>
        <w:rPr>
          <w:rFonts w:ascii="Arial" w:hAnsi="Arial" w:eastAsia="Arial" w:cs="Arial"/>
          <w:b/>
          <w:i w:val="0"/>
          <w:color w:val="1F3864"/>
          <w:sz w:val="28"/>
        </w:rPr>
        <w:t>TEGANGAN, ARUS, DAN DAYA</w:t>
        <w:br/>
        <w:t>DALAM PER UNIT</w:t>
      </w:r>
    </w:p>
    <w:p>
      <w:pPr>
        <w:spacing w:line="360" w:lineRule="auto" w:after="120"/>
        <w:jc w:val="both"/>
      </w:pPr>
      <w:r>
        <w:rPr>
          <w:rFonts w:ascii="Arial" w:hAnsi="Arial" w:eastAsia="Arial" w:cs="Arial"/>
          <w:b w:val="0"/>
          <w:i w:val="0"/>
          <w:sz w:val="22"/>
        </w:rPr>
        <w:t>Per unit bukan hanya untuk hubung singkat: tegangan rel, arus beban, aliran daya, dan rugi juga dinyatakan dalam pu, dan semua rumus rangkaian per fasa berlaku tanpa √3. Persamaan (6) mengulang hubungan V</w:t>
      </w:r>
      <w:r>
        <w:rPr>
          <w:rFonts w:ascii="Arial" w:hAnsi="Arial" w:eastAsia="Arial" w:cs="Arial"/>
          <w:b w:val="0"/>
          <w:i w:val="0"/>
          <w:sz w:val="22"/>
          <w:vertAlign w:val="subscript"/>
        </w:rPr>
        <w:t>s</w:t>
      </w:r>
      <w:r>
        <w:rPr>
          <w:rFonts w:ascii="Arial" w:hAnsi="Arial" w:eastAsia="Arial" w:cs="Arial"/>
          <w:b w:val="0"/>
          <w:i w:val="0"/>
          <w:sz w:val="22"/>
        </w:rPr>
        <w:t xml:space="preserve"> = V</w:t>
      </w:r>
      <w:r>
        <w:rPr>
          <w:rFonts w:ascii="Arial" w:hAnsi="Arial" w:eastAsia="Arial" w:cs="Arial"/>
          <w:b w:val="0"/>
          <w:i w:val="0"/>
          <w:sz w:val="22"/>
          <w:vertAlign w:val="subscript"/>
        </w:rPr>
        <w:t>r</w:t>
      </w:r>
      <w:r>
        <w:rPr>
          <w:rFonts w:ascii="Arial" w:hAnsi="Arial" w:eastAsia="Arial" w:cs="Arial"/>
          <w:b w:val="0"/>
          <w:i w:val="0"/>
          <w:sz w:val="22"/>
        </w:rPr>
        <w:t xml:space="preserve"> + I·Z dan S = V·I* dalam pu, dan Gambar 6 menggambar fasornya untuk beban contoh.</w:t>
      </w:r>
    </w:p>
    <w:p>
      <w:pPr>
        <w:keepNext/>
        <w:spacing w:after="80"/>
        <w:jc w:val="center"/>
      </w:pPr>
      <w:r>
        <w:drawing>
          <wp:inline xmlns:a="http://schemas.openxmlformats.org/drawingml/2006/main" xmlns:pic="http://schemas.openxmlformats.org/drawingml/2006/picture">
            <wp:extent cx="5400000" cy="2128790"/>
            <wp:docPr id="1858245153" name="Picture 1858245153"/>
            <wp:cNvGraphicFramePr>
              <a:graphicFrameLocks noChangeAspect="1"/>
            </wp:cNvGraphicFramePr>
            <a:graphic>
              <a:graphicData uri="http://schemas.openxmlformats.org/drawingml/2006/picture">
                <pic:pic>
                  <pic:nvPicPr>
                    <pic:cNvPr id="0" name="m13-g6.png"/>
                    <pic:cNvPicPr/>
                  </pic:nvPicPr>
                  <pic:blipFill>
                    <a:blip r:embed="rId36"/>
                    <a:stretch>
                      <a:fillRect/>
                    </a:stretch>
                  </pic:blipFill>
                  <pic:spPr>
                    <a:xfrm>
                      <a:off x="0" y="0"/>
                      <a:ext cx="5400000" cy="2128790"/>
                    </a:xfrm>
                    <a:prstGeom prst="rect"/>
                  </pic:spPr>
                </pic:pic>
              </a:graphicData>
            </a:graphic>
          </wp:inline>
        </w:drawing>
      </w:r>
    </w:p>
    <w:p>
      <w:pPr>
        <w:spacing w:after="200" w:line="276" w:lineRule="auto"/>
        <w:jc w:val="center"/>
      </w:pPr>
      <w:r>
        <w:rPr>
          <w:rFonts w:ascii="Arial" w:hAnsi="Arial" w:eastAsia="Arial" w:cs="Arial"/>
          <w:b/>
          <w:i w:val="0"/>
          <w:sz w:val="20"/>
        </w:rPr>
        <w:t>Gambar 6 — Fasor tegangan dan arus dalam per unit: V</w:t>
      </w:r>
      <w:r>
        <w:rPr>
          <w:rFonts w:ascii="Arial" w:hAnsi="Arial" w:eastAsia="Arial" w:cs="Arial"/>
          <w:b/>
          <w:i w:val="0"/>
          <w:sz w:val="20"/>
          <w:vertAlign w:val="subscript"/>
        </w:rPr>
        <w:t>s</w:t>
      </w:r>
      <w:r>
        <w:rPr>
          <w:rFonts w:ascii="Arial" w:hAnsi="Arial" w:eastAsia="Arial" w:cs="Arial"/>
          <w:b/>
          <w:i w:val="0"/>
          <w:sz w:val="20"/>
        </w:rPr>
        <w:t xml:space="preserve"> = V</w:t>
      </w:r>
      <w:r>
        <w:rPr>
          <w:rFonts w:ascii="Arial" w:hAnsi="Arial" w:eastAsia="Arial" w:cs="Arial"/>
          <w:b/>
          <w:i w:val="0"/>
          <w:sz w:val="20"/>
          <w:vertAlign w:val="subscript"/>
        </w:rPr>
        <w:t>r</w:t>
      </w:r>
      <w:r>
        <w:rPr>
          <w:rFonts w:ascii="Arial" w:hAnsi="Arial" w:eastAsia="Arial" w:cs="Arial"/>
          <w:b/>
          <w:i w:val="0"/>
          <w:sz w:val="20"/>
        </w:rPr>
        <w:t xml:space="preserve"> + I·Z. Dengan V</w:t>
      </w:r>
      <w:r>
        <w:rPr>
          <w:rFonts w:ascii="Arial" w:hAnsi="Arial" w:eastAsia="Arial" w:cs="Arial"/>
          <w:b/>
          <w:i w:val="0"/>
          <w:sz w:val="20"/>
          <w:vertAlign w:val="subscript"/>
        </w:rPr>
        <w:t>r</w:t>
      </w:r>
      <w:r>
        <w:rPr>
          <w:rFonts w:ascii="Arial" w:hAnsi="Arial" w:eastAsia="Arial" w:cs="Arial"/>
          <w:b/>
          <w:i w:val="0"/>
          <w:sz w:val="20"/>
        </w:rPr>
        <w:t xml:space="preserve"> = 1∠0 sebagai acuan, beban 0,8 pu pf 0,9 tertinggal lewat saluran 0,04 + j0,16 pu memerlukan V</w:t>
      </w:r>
      <w:r>
        <w:rPr>
          <w:rFonts w:ascii="Arial" w:hAnsi="Arial" w:eastAsia="Arial" w:cs="Arial"/>
          <w:b/>
          <w:i w:val="0"/>
          <w:sz w:val="20"/>
          <w:vertAlign w:val="subscript"/>
        </w:rPr>
        <w:t>s</w:t>
      </w:r>
      <w:r>
        <w:rPr>
          <w:rFonts w:ascii="Arial" w:hAnsi="Arial" w:eastAsia="Arial" w:cs="Arial"/>
          <w:b/>
          <w:i w:val="0"/>
          <w:sz w:val="20"/>
        </w:rPr>
        <w:t xml:space="preserve"> = 1,0893 pu; hukum yang sama dengan Modul 6 dan 10, kini tanpa √3 dan tanpa rasio trafo.</w:t>
      </w:r>
    </w:p>
    <w:p>
      <w:pPr>
        <w:keepNext/>
        <w:spacing w:before="200" w:after="80" w:line="276" w:lineRule="auto"/>
      </w:pPr>
      <w:r>
        <w:rPr>
          <w:rFonts w:ascii="Arial" w:hAnsi="Arial" w:eastAsia="Arial" w:cs="Arial"/>
          <w:b/>
          <w:i w:val="0"/>
          <w:color w:val="2E4A7A"/>
          <w:sz w:val="24"/>
        </w:rPr>
        <w:t>Tegangan, Arus, dan Daya dalam Per Unit</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s</w:t>
      </w:r>
      <w:r>
        <w:rPr>
          <w:rFonts w:ascii="Arial" w:hAnsi="Arial" w:eastAsia="Arial" w:cs="Arial"/>
          <w:b w:val="0"/>
          <w:i w:val="0"/>
          <w:sz w:val="22"/>
        </w:rPr>
        <w:t xml:space="preserve"> = V̄</w:t>
      </w:r>
      <w:r>
        <w:rPr>
          <w:rFonts w:ascii="Arial" w:hAnsi="Arial" w:eastAsia="Arial" w:cs="Arial"/>
          <w:b w:val="0"/>
          <w:i w:val="0"/>
          <w:sz w:val="22"/>
          <w:vertAlign w:val="subscript"/>
        </w:rPr>
        <w:t>r</w:t>
      </w:r>
      <w:r>
        <w:rPr>
          <w:rFonts w:ascii="Arial" w:hAnsi="Arial" w:eastAsia="Arial" w:cs="Arial"/>
          <w:b w:val="0"/>
          <w:i w:val="0"/>
          <w:sz w:val="22"/>
        </w:rPr>
        <w:t xml:space="preserve"> + Ī(R + jX), |Ī| = S</w:t>
      </w:r>
      <w:r>
        <w:rPr>
          <w:rFonts w:ascii="Arial" w:hAnsi="Arial" w:eastAsia="Arial" w:cs="Arial"/>
          <w:b w:val="0"/>
          <w:i w:val="0"/>
          <w:sz w:val="22"/>
          <w:vertAlign w:val="subscript"/>
        </w:rPr>
        <w:t>pu</w:t>
      </w:r>
      <w:r>
        <w:rPr>
          <w:rFonts w:ascii="Arial" w:hAnsi="Arial" w:eastAsia="Arial" w:cs="Arial"/>
          <w:b w:val="0"/>
          <w:i w:val="0"/>
          <w:sz w:val="22"/>
        </w:rPr>
        <w:t>/|V</w:t>
      </w:r>
      <w:r>
        <w:rPr>
          <w:rFonts w:ascii="Arial" w:hAnsi="Arial" w:eastAsia="Arial" w:cs="Arial"/>
          <w:b w:val="0"/>
          <w:i w:val="0"/>
          <w:sz w:val="22"/>
          <w:vertAlign w:val="subscript"/>
        </w:rPr>
        <w:t>pu</w:t>
      </w:r>
      <w:r>
        <w:rPr>
          <w:rFonts w:ascii="Arial" w:hAnsi="Arial" w:eastAsia="Arial" w:cs="Arial"/>
          <w:b w:val="0"/>
          <w:i w:val="0"/>
          <w:sz w:val="22"/>
        </w:rPr>
        <w:t>|, S̄ = V̄ Ī</w:t>
      </w:r>
      <w:r>
        <w:rPr>
          <w:rFonts w:ascii="Arial" w:hAnsi="Arial" w:eastAsia="Arial" w:cs="Arial"/>
          <w:b w:val="0"/>
          <w:i w:val="0"/>
          <w:sz w:val="22"/>
          <w:vertAlign w:val="superscript"/>
        </w:rPr>
        <w:t>*</w:t>
      </w:r>
      <w:r>
        <w:rPr>
          <w:rFonts w:ascii="Arial" w:hAnsi="Arial" w:eastAsia="Arial" w:cs="Arial"/>
          <w:b w:val="0"/>
          <w:i w:val="0"/>
          <w:sz w:val="22"/>
        </w:rPr>
        <w:t>, ΔV ≈ I(R cos φ + X sin φ) (pu)</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Beban resistif 0,8 pu pada V</w:t>
      </w:r>
      <w:r>
        <w:rPr>
          <w:rFonts w:ascii="Arial" w:hAnsi="Arial" w:eastAsia="Arial" w:cs="Arial"/>
          <w:b w:val="0"/>
          <w:i w:val="0"/>
          <w:sz w:val="22"/>
          <w:vertAlign w:val="subscript"/>
        </w:rPr>
        <w:t>r</w:t>
      </w:r>
      <w:r>
        <w:rPr>
          <w:rFonts w:ascii="Arial" w:hAnsi="Arial" w:eastAsia="Arial" w:cs="Arial"/>
          <w:b w:val="0"/>
          <w:i w:val="0"/>
          <w:sz w:val="22"/>
        </w:rPr>
        <w:t xml:space="preserve"> = 1∠0 lewat 0,04 + j0,16 pu: |V</w:t>
      </w:r>
      <w:r>
        <w:rPr>
          <w:rFonts w:ascii="Arial" w:hAnsi="Arial" w:eastAsia="Arial" w:cs="Arial"/>
          <w:b w:val="0"/>
          <w:i w:val="0"/>
          <w:sz w:val="22"/>
          <w:vertAlign w:val="subscript"/>
        </w:rPr>
        <w:t>s</w:t>
      </w:r>
      <w:r>
        <w:rPr>
          <w:rFonts w:ascii="Arial" w:hAnsi="Arial" w:eastAsia="Arial" w:cs="Arial"/>
          <w:b w:val="0"/>
          <w:i w:val="0"/>
          <w:sz w:val="22"/>
        </w:rPr>
        <w:t>| = √((1 + 0,032)</w:t>
      </w:r>
      <w:r>
        <w:rPr>
          <w:rFonts w:ascii="Arial" w:hAnsi="Arial" w:eastAsia="Arial" w:cs="Arial"/>
          <w:b w:val="0"/>
          <w:i w:val="0"/>
          <w:sz w:val="22"/>
          <w:vertAlign w:val="superscript"/>
        </w:rPr>
        <w:t>2</w:t>
      </w:r>
      <w:r>
        <w:rPr>
          <w:rFonts w:ascii="Arial" w:hAnsi="Arial" w:eastAsia="Arial" w:cs="Arial"/>
          <w:b w:val="0"/>
          <w:i w:val="0"/>
          <w:sz w:val="22"/>
        </w:rPr>
        <w:t xml:space="preserve"> + (0,128)</w:t>
      </w:r>
      <w:r>
        <w:rPr>
          <w:rFonts w:ascii="Arial" w:hAnsi="Arial" w:eastAsia="Arial" w:cs="Arial"/>
          <w:b w:val="0"/>
          <w:i w:val="0"/>
          <w:sz w:val="22"/>
          <w:vertAlign w:val="superscript"/>
        </w:rPr>
        <w:t>2</w:t>
      </w:r>
      <w:r>
        <w:rPr>
          <w:rFonts w:ascii="Arial" w:hAnsi="Arial" w:eastAsia="Arial" w:cs="Arial"/>
          <w:b w:val="0"/>
          <w:i w:val="0"/>
          <w:sz w:val="22"/>
        </w:rPr>
        <w:t>) = 1,0399 pu → regulasi 3,99 %. Beban 15 MVA pf 0,9 pada rel 0,97 pu (dasar 100 MVA): S</w:t>
      </w:r>
      <w:r>
        <w:rPr>
          <w:rFonts w:ascii="Arial" w:hAnsi="Arial" w:eastAsia="Arial" w:cs="Arial"/>
          <w:b w:val="0"/>
          <w:i w:val="0"/>
          <w:sz w:val="22"/>
          <w:vertAlign w:val="subscript"/>
        </w:rPr>
        <w:t>pu</w:t>
      </w:r>
      <w:r>
        <w:rPr>
          <w:rFonts w:ascii="Arial" w:hAnsi="Arial" w:eastAsia="Arial" w:cs="Arial"/>
          <w:b w:val="0"/>
          <w:i w:val="0"/>
          <w:sz w:val="22"/>
        </w:rPr>
        <w:t xml:space="preserve"> = 0,15, |I| = 0,15/0,97 = 0,1546 pu = 59,5 A pada 150 kV. Tegangan rel 0,97 pu pada tingkat 150 kV = 145,5 kV; pada tingkat 20 kV = 19,4 kV.</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Dalam per unit, hubungan tegangan–arus–daya per fasa berlaku langsung untuk sistem tiga fasa: S</w:t>
      </w:r>
      <w:r>
        <w:rPr>
          <w:rFonts w:ascii="Arial" w:hAnsi="Arial" w:eastAsia="Arial" w:cs="Arial"/>
          <w:b w:val="0"/>
          <w:i w:val="0"/>
          <w:sz w:val="22"/>
          <w:vertAlign w:val="subscript"/>
        </w:rPr>
        <w:t>pu</w:t>
      </w:r>
      <w:r>
        <w:rPr>
          <w:rFonts w:ascii="Arial" w:hAnsi="Arial" w:eastAsia="Arial" w:cs="Arial"/>
          <w:b w:val="0"/>
          <w:i w:val="0"/>
          <w:sz w:val="22"/>
        </w:rPr>
        <w:t xml:space="preserve"> = V</w:t>
      </w:r>
      <w:r>
        <w:rPr>
          <w:rFonts w:ascii="Arial" w:hAnsi="Arial" w:eastAsia="Arial" w:cs="Arial"/>
          <w:b w:val="0"/>
          <w:i w:val="0"/>
          <w:sz w:val="22"/>
          <w:vertAlign w:val="subscript"/>
        </w:rPr>
        <w:t>pu</w:t>
      </w:r>
      <w:r>
        <w:rPr>
          <w:rFonts w:ascii="Arial" w:hAnsi="Arial" w:eastAsia="Arial" w:cs="Arial"/>
          <w:b w:val="0"/>
          <w:i w:val="0"/>
          <w:sz w:val="22"/>
        </w:rPr>
        <w:t>·I</w:t>
      </w:r>
      <w:r>
        <w:rPr>
          <w:rFonts w:ascii="Arial" w:hAnsi="Arial" w:eastAsia="Arial" w:cs="Arial"/>
          <w:b w:val="0"/>
          <w:i w:val="0"/>
          <w:sz w:val="22"/>
          <w:vertAlign w:val="subscript"/>
        </w:rPr>
        <w:t>pu</w:t>
      </w:r>
      <w:r>
        <w:rPr>
          <w:rFonts w:ascii="Arial" w:hAnsi="Arial" w:eastAsia="Arial" w:cs="Arial"/>
          <w:b w:val="0"/>
          <w:i w:val="0"/>
          <w:sz w:val="22"/>
          <w:vertAlign w:val="superscript"/>
        </w:rPr>
        <w:t>*</w:t>
      </w:r>
      <w:r>
        <w:rPr>
          <w:rFonts w:ascii="Arial" w:hAnsi="Arial" w:eastAsia="Arial" w:cs="Arial"/>
          <w:b w:val="0"/>
          <w:i w:val="0"/>
          <w:sz w:val="22"/>
        </w:rPr>
        <w:t xml:space="preserve"> tanpa faktor 3 atau √3, dan V</w:t>
      </w:r>
      <w:r>
        <w:rPr>
          <w:rFonts w:ascii="Arial" w:hAnsi="Arial" w:eastAsia="Arial" w:cs="Arial"/>
          <w:b w:val="0"/>
          <w:i w:val="0"/>
          <w:sz w:val="22"/>
          <w:vertAlign w:val="subscript"/>
        </w:rPr>
        <w:t>s</w:t>
      </w:r>
      <w:r>
        <w:rPr>
          <w:rFonts w:ascii="Arial" w:hAnsi="Arial" w:eastAsia="Arial" w:cs="Arial"/>
          <w:b w:val="0"/>
          <w:i w:val="0"/>
          <w:sz w:val="22"/>
        </w:rPr>
        <w:t xml:space="preserve"> = V</w:t>
      </w:r>
      <w:r>
        <w:rPr>
          <w:rFonts w:ascii="Arial" w:hAnsi="Arial" w:eastAsia="Arial" w:cs="Arial"/>
          <w:b w:val="0"/>
          <w:i w:val="0"/>
          <w:sz w:val="22"/>
          <w:vertAlign w:val="subscript"/>
        </w:rPr>
        <w:t>r</w:t>
      </w:r>
      <w:r>
        <w:rPr>
          <w:rFonts w:ascii="Arial" w:hAnsi="Arial" w:eastAsia="Arial" w:cs="Arial"/>
          <w:b w:val="0"/>
          <w:i w:val="0"/>
          <w:sz w:val="22"/>
        </w:rPr>
        <w:t xml:space="preserve"> + I·Z melewati trafo tanpa mengalikan rasio. Hasil aliran daya (Modul 14) dilaporkan dalam pu: tegangan rel 0,95–1,05, aliran cabang dalam pu MVA; untuk pelaporan ke lapangan dikalikan kembali dengan dasar tingkatnya.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perscript"/>
        </w:rPr>
        <w:t>*</w:t>
      </w:r>
      <w:r>
        <w:rPr>
          <w:rFonts w:ascii="Arial" w:hAnsi="Arial" w:eastAsia="Arial" w:cs="Arial"/>
          <w:b w:val="0"/>
          <w:i w:val="0"/>
          <w:sz w:val="21"/>
        </w:rPr>
        <w:t>: Konjugat fasor arus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pu</w:t>
      </w:r>
      <w:r>
        <w:rPr>
          <w:rFonts w:ascii="Arial" w:hAnsi="Arial" w:eastAsia="Arial" w:cs="Arial"/>
          <w:b w:val="0"/>
          <w:i w:val="0"/>
          <w:sz w:val="21"/>
        </w:rPr>
        <w:t>: Daya semu beban dibagi Sbase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val="0"/>
          <w:i w:val="0"/>
          <w:sz w:val="21"/>
        </w:rPr>
        <w:t>: Sudut faktor daya beban (tertinggal positif)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Fasor pu: </w:t>
      </w:r>
      <w:r>
        <w:rPr>
          <w:rFonts w:ascii="Arial" w:hAnsi="Arial" w:eastAsia="Arial" w:cs="Arial"/>
          <w:b w:val="0"/>
          <w:i w:val="0"/>
          <w:sz w:val="22"/>
        </w:rPr>
        <w:t>Sudut tetap dalam derajat; hanya besar yang diskalakan. V</w:t>
      </w:r>
      <w:r>
        <w:rPr>
          <w:rFonts w:ascii="Arial" w:hAnsi="Arial" w:eastAsia="Arial" w:cs="Arial"/>
          <w:b w:val="0"/>
          <w:i w:val="0"/>
          <w:sz w:val="22"/>
          <w:vertAlign w:val="subscript"/>
        </w:rPr>
        <w:t>r</w:t>
      </w:r>
      <w:r>
        <w:rPr>
          <w:rFonts w:ascii="Arial" w:hAnsi="Arial" w:eastAsia="Arial" w:cs="Arial"/>
          <w:b w:val="0"/>
          <w:i w:val="0"/>
          <w:sz w:val="22"/>
        </w:rPr>
        <w:t xml:space="preserve"> sebagai acuan 1∠0 memudahkan: I = I∠−φ, V</w:t>
      </w:r>
      <w:r>
        <w:rPr>
          <w:rFonts w:ascii="Arial" w:hAnsi="Arial" w:eastAsia="Arial" w:cs="Arial"/>
          <w:b w:val="0"/>
          <w:i w:val="0"/>
          <w:sz w:val="22"/>
          <w:vertAlign w:val="subscript"/>
        </w:rPr>
        <w:t>s</w:t>
      </w:r>
      <w:r>
        <w:rPr>
          <w:rFonts w:ascii="Arial" w:hAnsi="Arial" w:eastAsia="Arial" w:cs="Arial"/>
          <w:b w:val="0"/>
          <w:i w:val="0"/>
          <w:sz w:val="22"/>
        </w:rPr>
        <w:t xml:space="preserve"> = 1 + I·Z.</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Regulasi: </w:t>
      </w:r>
      <w:r>
        <w:rPr>
          <w:rFonts w:ascii="Arial" w:hAnsi="Arial" w:eastAsia="Arial" w:cs="Arial"/>
          <w:b w:val="0"/>
          <w:i w:val="0"/>
          <w:sz w:val="22"/>
        </w:rPr>
        <w:t>(|V</w:t>
      </w:r>
      <w:r>
        <w:rPr>
          <w:rFonts w:ascii="Arial" w:hAnsi="Arial" w:eastAsia="Arial" w:cs="Arial"/>
          <w:b w:val="0"/>
          <w:i w:val="0"/>
          <w:sz w:val="22"/>
          <w:vertAlign w:val="subscript"/>
        </w:rPr>
        <w:t>s</w:t>
      </w:r>
      <w:r>
        <w:rPr>
          <w:rFonts w:ascii="Arial" w:hAnsi="Arial" w:eastAsia="Arial" w:cs="Arial"/>
          <w:b w:val="0"/>
          <w:i w:val="0"/>
          <w:sz w:val="22"/>
        </w:rPr>
        <w:t>| − |V</w:t>
      </w:r>
      <w:r>
        <w:rPr>
          <w:rFonts w:ascii="Arial" w:hAnsi="Arial" w:eastAsia="Arial" w:cs="Arial"/>
          <w:b w:val="0"/>
          <w:i w:val="0"/>
          <w:sz w:val="22"/>
          <w:vertAlign w:val="subscript"/>
        </w:rPr>
        <w:t>r</w:t>
      </w:r>
      <w:r>
        <w:rPr>
          <w:rFonts w:ascii="Arial" w:hAnsi="Arial" w:eastAsia="Arial" w:cs="Arial"/>
          <w:b w:val="0"/>
          <w:i w:val="0"/>
          <w:sz w:val="22"/>
        </w:rPr>
        <w:t>|)/|V</w:t>
      </w:r>
      <w:r>
        <w:rPr>
          <w:rFonts w:ascii="Arial" w:hAnsi="Arial" w:eastAsia="Arial" w:cs="Arial"/>
          <w:b w:val="0"/>
          <w:i w:val="0"/>
          <w:sz w:val="22"/>
          <w:vertAlign w:val="subscript"/>
        </w:rPr>
        <w:t>r</w:t>
      </w:r>
      <w:r>
        <w:rPr>
          <w:rFonts w:ascii="Arial" w:hAnsi="Arial" w:eastAsia="Arial" w:cs="Arial"/>
          <w:b w:val="0"/>
          <w:i w:val="0"/>
          <w:sz w:val="22"/>
        </w:rPr>
        <w:t>| × 100 % pada beban penuh; dalam pu langsung terbaca dari |V</w:t>
      </w:r>
      <w:r>
        <w:rPr>
          <w:rFonts w:ascii="Arial" w:hAnsi="Arial" w:eastAsia="Arial" w:cs="Arial"/>
          <w:b w:val="0"/>
          <w:i w:val="0"/>
          <w:sz w:val="22"/>
          <w:vertAlign w:val="subscript"/>
        </w:rPr>
        <w:t>s</w:t>
      </w:r>
      <w:r>
        <w:rPr>
          <w:rFonts w:ascii="Arial" w:hAnsi="Arial" w:eastAsia="Arial" w:cs="Arial"/>
          <w:b w:val="0"/>
          <w:i w:val="0"/>
          <w:sz w:val="22"/>
        </w:rPr>
        <w:t>| − 1.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Daya pu: </w:t>
      </w:r>
      <w:r>
        <w:rPr>
          <w:rFonts w:ascii="Arial" w:hAnsi="Arial" w:eastAsia="Arial" w:cs="Arial"/>
          <w:b w:val="0"/>
          <w:i w:val="0"/>
          <w:sz w:val="22"/>
        </w:rPr>
        <w:t>P</w:t>
      </w:r>
      <w:r>
        <w:rPr>
          <w:rFonts w:ascii="Arial" w:hAnsi="Arial" w:eastAsia="Arial" w:cs="Arial"/>
          <w:b w:val="0"/>
          <w:i w:val="0"/>
          <w:sz w:val="22"/>
          <w:vertAlign w:val="subscript"/>
        </w:rPr>
        <w:t>pu</w:t>
      </w:r>
      <w:r>
        <w:rPr>
          <w:rFonts w:ascii="Arial" w:hAnsi="Arial" w:eastAsia="Arial" w:cs="Arial"/>
          <w:b w:val="0"/>
          <w:i w:val="0"/>
          <w:sz w:val="22"/>
        </w:rPr>
        <w:t xml:space="preserve"> = V I cos φ, Q</w:t>
      </w:r>
      <w:r>
        <w:rPr>
          <w:rFonts w:ascii="Arial" w:hAnsi="Arial" w:eastAsia="Arial" w:cs="Arial"/>
          <w:b w:val="0"/>
          <w:i w:val="0"/>
          <w:sz w:val="22"/>
          <w:vertAlign w:val="subscript"/>
        </w:rPr>
        <w:t>pu</w:t>
      </w:r>
      <w:r>
        <w:rPr>
          <w:rFonts w:ascii="Arial" w:hAnsi="Arial" w:eastAsia="Arial" w:cs="Arial"/>
          <w:b w:val="0"/>
          <w:i w:val="0"/>
          <w:sz w:val="22"/>
        </w:rPr>
        <w:t xml:space="preserve"> = V I sin φ; rugi ruas I²R pu × S</w:t>
      </w:r>
      <w:r>
        <w:rPr>
          <w:rFonts w:ascii="Arial" w:hAnsi="Arial" w:eastAsia="Arial" w:cs="Arial"/>
          <w:b w:val="0"/>
          <w:i w:val="0"/>
          <w:sz w:val="22"/>
          <w:vertAlign w:val="subscript"/>
        </w:rPr>
        <w:t>base</w:t>
      </w:r>
      <w:r>
        <w:rPr>
          <w:rFonts w:ascii="Arial" w:hAnsi="Arial" w:eastAsia="Arial" w:cs="Arial"/>
          <w:b w:val="0"/>
          <w:i w:val="0"/>
          <w:sz w:val="22"/>
        </w:rPr>
        <w:t xml:space="preserve"> = MW; 0,01 pu pada 100 MVA = 1 MW.</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Hasil Aliran Daya: </w:t>
      </w:r>
      <w:r>
        <w:rPr>
          <w:rFonts w:ascii="Arial" w:hAnsi="Arial" w:eastAsia="Arial" w:cs="Arial"/>
          <w:b w:val="0"/>
          <w:i w:val="0"/>
          <w:sz w:val="22"/>
        </w:rPr>
        <w:t>Rel 0,96 pu di 150 kV = 144 kV; 0,96 pu di 20 kV = 19,2 kV: batas ±5 % berlaku sama di semua tingkat, itulah kemudahan pu.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Pabrik: </w:t>
      </w:r>
      <w:r>
        <w:rPr>
          <w:rFonts w:ascii="Arial" w:hAnsi="Arial" w:eastAsia="Arial" w:cs="Arial"/>
          <w:b w:val="0"/>
          <w:i w:val="0"/>
          <w:sz w:val="22"/>
        </w:rPr>
        <w:t>Trafo 2 MVA Z 6 %: pada beban penuh pf 0,85 jatuh tegangan ≈ I(R cos φ + X sin φ) ≈ 1 × (0,01 × 0,85 + 0,059 × 0,53) ≈ 4 %: 400 V menjadi 384 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 Modul 14: </w:t>
      </w:r>
      <w:r>
        <w:rPr>
          <w:rFonts w:ascii="Arial" w:hAnsi="Arial" w:eastAsia="Arial" w:cs="Arial"/>
          <w:b w:val="0"/>
          <w:i w:val="0"/>
          <w:sz w:val="22"/>
        </w:rPr>
        <w:t>Persamaan aliran daya ditulis seluruhnya dalam pu: Y</w:t>
      </w:r>
      <w:r>
        <w:rPr>
          <w:rFonts w:ascii="Arial" w:hAnsi="Arial" w:eastAsia="Arial" w:cs="Arial"/>
          <w:b w:val="0"/>
          <w:i w:val="0"/>
          <w:sz w:val="22"/>
          <w:vertAlign w:val="subscript"/>
        </w:rPr>
        <w:t>bus</w:t>
      </w:r>
      <w:r>
        <w:rPr>
          <w:rFonts w:ascii="Arial" w:hAnsi="Arial" w:eastAsia="Arial" w:cs="Arial"/>
          <w:b w:val="0"/>
          <w:i w:val="0"/>
          <w:sz w:val="22"/>
        </w:rPr>
        <w:t xml:space="preserve"> dari 1/Z</w:t>
      </w:r>
      <w:r>
        <w:rPr>
          <w:rFonts w:ascii="Arial" w:hAnsi="Arial" w:eastAsia="Arial" w:cs="Arial"/>
          <w:b w:val="0"/>
          <w:i w:val="0"/>
          <w:sz w:val="22"/>
          <w:vertAlign w:val="subscript"/>
        </w:rPr>
        <w:t>pu</w:t>
      </w:r>
      <w:r>
        <w:rPr>
          <w:rFonts w:ascii="Arial" w:hAnsi="Arial" w:eastAsia="Arial" w:cs="Arial"/>
          <w:b w:val="0"/>
          <w:i w:val="0"/>
          <w:sz w:val="22"/>
        </w:rPr>
        <w:t>, P dan Q dalam pu, tegangan rel dalam pu; modul ini menyiapkan semua masukannya.</w:t>
      </w:r>
    </w:p>
    <w:p>
      <w:pPr>
        <w:keepNext/>
        <w:spacing w:after="200" w:line="276" w:lineRule="auto"/>
        <w:jc w:val="center"/>
      </w:pPr>
      <w:r>
        <w:rPr>
          <w:rFonts w:ascii="Arial" w:hAnsi="Arial" w:eastAsia="Arial" w:cs="Arial"/>
          <w:b/>
          <w:i w:val="0"/>
          <w:sz w:val="20"/>
        </w:rPr>
        <w:t>Tabel 6. Kasus (Vr = 1∠0, saluran 0,04 + j0,16 pu): I (pu), pf, I·Z (pu), |Vs| (pu), Regulasi (%).</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Kasus (V</w:t>
            </w:r>
            <w:r>
              <w:rPr>
                <w:rFonts w:ascii="Arial" w:hAnsi="Arial" w:eastAsia="Arial" w:cs="Arial"/>
                <w:b/>
                <w:i w:val="0"/>
                <w:sz w:val="18"/>
                <w:vertAlign w:val="subscript"/>
              </w:rPr>
              <w:t>r</w:t>
            </w:r>
            <w:r>
              <w:rPr>
                <w:rFonts w:ascii="Arial" w:hAnsi="Arial" w:eastAsia="Arial" w:cs="Arial"/>
                <w:b/>
                <w:i w:val="0"/>
                <w:sz w:val="18"/>
              </w:rPr>
              <w:t xml:space="preserve"> = 1∠0, saluran 0,04 + j0,16 pu)</w:t>
            </w:r>
          </w:p>
        </w:tc>
        <w:tc>
          <w:tcPr>
            <w:tcW w:type="dxa" w:w="1464"/>
            <w:shd w:val="clear" w:fill="DCE6F1"/>
          </w:tcPr>
          <w:p>
            <w:pPr>
              <w:spacing w:after="0"/>
            </w:pPr>
            <w:r>
              <w:rPr>
                <w:rFonts w:ascii="Arial" w:hAnsi="Arial" w:eastAsia="Arial" w:cs="Arial"/>
                <w:b/>
                <w:i w:val="0"/>
                <w:sz w:val="18"/>
              </w:rPr>
              <w:t>I (pu)</w:t>
            </w:r>
          </w:p>
        </w:tc>
        <w:tc>
          <w:tcPr>
            <w:tcW w:type="dxa" w:w="1464"/>
            <w:shd w:val="clear" w:fill="DCE6F1"/>
          </w:tcPr>
          <w:p>
            <w:pPr>
              <w:spacing w:after="0"/>
            </w:pPr>
            <w:r>
              <w:rPr>
                <w:rFonts w:ascii="Arial" w:hAnsi="Arial" w:eastAsia="Arial" w:cs="Arial"/>
                <w:b/>
                <w:i w:val="0"/>
                <w:sz w:val="18"/>
              </w:rPr>
              <w:t>pf</w:t>
            </w:r>
          </w:p>
        </w:tc>
        <w:tc>
          <w:tcPr>
            <w:tcW w:type="dxa" w:w="1464"/>
            <w:shd w:val="clear" w:fill="DCE6F1"/>
          </w:tcPr>
          <w:p>
            <w:pPr>
              <w:spacing w:after="0"/>
            </w:pPr>
            <w:r>
              <w:rPr>
                <w:rFonts w:ascii="Arial" w:hAnsi="Arial" w:eastAsia="Arial" w:cs="Arial"/>
                <w:b/>
                <w:i w:val="0"/>
                <w:sz w:val="18"/>
              </w:rPr>
              <w:t>I·Z (pu)</w:t>
            </w:r>
          </w:p>
        </w:tc>
        <w:tc>
          <w:tcPr>
            <w:tcW w:type="dxa" w:w="1464"/>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s</w:t>
            </w:r>
            <w:r>
              <w:rPr>
                <w:rFonts w:ascii="Arial" w:hAnsi="Arial" w:eastAsia="Arial" w:cs="Arial"/>
                <w:b/>
                <w:i w:val="0"/>
                <w:sz w:val="18"/>
              </w:rPr>
              <w:t>| (pu)</w:t>
            </w:r>
          </w:p>
        </w:tc>
        <w:tc>
          <w:tcPr>
            <w:tcW w:type="dxa" w:w="1464"/>
            <w:shd w:val="clear" w:fill="DCE6F1"/>
          </w:tcPr>
          <w:p>
            <w:pPr>
              <w:spacing w:after="0"/>
            </w:pPr>
            <w:r>
              <w:rPr>
                <w:rFonts w:ascii="Arial" w:hAnsi="Arial" w:eastAsia="Arial" w:cs="Arial"/>
                <w:b/>
                <w:i w:val="0"/>
                <w:sz w:val="18"/>
              </w:rPr>
              <w:t>Regulasi (%)</w:t>
            </w:r>
          </w:p>
        </w:tc>
      </w:tr>
      <w:tr>
        <w:tc>
          <w:tcPr>
            <w:tcW w:type="dxa" w:w="1464"/>
          </w:tcPr>
          <w:p>
            <w:pPr>
              <w:spacing w:after="0"/>
            </w:pPr>
            <w:r>
              <w:rPr>
                <w:rFonts w:ascii="Arial" w:hAnsi="Arial" w:eastAsia="Arial" w:cs="Arial"/>
                <w:b w:val="0"/>
                <w:i w:val="0"/>
                <w:sz w:val="18"/>
              </w:rPr>
              <w:t>Resistif</w:t>
            </w:r>
          </w:p>
        </w:tc>
        <w:tc>
          <w:tcPr>
            <w:tcW w:type="dxa" w:w="1464"/>
          </w:tcPr>
          <w:p>
            <w:pPr>
              <w:spacing w:after="0"/>
            </w:pPr>
            <w:r>
              <w:rPr>
                <w:rFonts w:ascii="Arial" w:hAnsi="Arial" w:eastAsia="Arial" w:cs="Arial"/>
                <w:b w:val="0"/>
                <w:i w:val="0"/>
                <w:sz w:val="18"/>
              </w:rPr>
              <w:t>0,8</w:t>
            </w:r>
          </w:p>
        </w:tc>
        <w:tc>
          <w:tcPr>
            <w:tcW w:type="dxa" w:w="1464"/>
          </w:tcPr>
          <w:p>
            <w:pPr>
              <w:spacing w:after="0"/>
            </w:pPr>
            <w:r>
              <w:rPr>
                <w:rFonts w:ascii="Arial" w:hAnsi="Arial" w:eastAsia="Arial" w:cs="Arial"/>
                <w:b w:val="0"/>
                <w:i w:val="0"/>
                <w:sz w:val="18"/>
              </w:rPr>
              <w:t>1,0</w:t>
            </w:r>
          </w:p>
        </w:tc>
        <w:tc>
          <w:tcPr>
            <w:tcW w:type="dxa" w:w="1464"/>
          </w:tcPr>
          <w:p>
            <w:pPr>
              <w:spacing w:after="0"/>
            </w:pPr>
            <w:r>
              <w:rPr>
                <w:rFonts w:ascii="Arial" w:hAnsi="Arial" w:eastAsia="Arial" w:cs="Arial"/>
                <w:b w:val="0"/>
                <w:i w:val="0"/>
                <w:sz w:val="18"/>
              </w:rPr>
              <w:t>0,1319</w:t>
            </w:r>
          </w:p>
        </w:tc>
        <w:tc>
          <w:tcPr>
            <w:tcW w:type="dxa" w:w="1464"/>
          </w:tcPr>
          <w:p>
            <w:pPr>
              <w:spacing w:after="0"/>
            </w:pPr>
            <w:r>
              <w:rPr>
                <w:rFonts w:ascii="Arial" w:hAnsi="Arial" w:eastAsia="Arial" w:cs="Arial"/>
                <w:b w:val="0"/>
                <w:i w:val="0"/>
                <w:sz w:val="18"/>
              </w:rPr>
              <w:t>1,0399</w:t>
            </w:r>
          </w:p>
        </w:tc>
        <w:tc>
          <w:tcPr>
            <w:tcW w:type="dxa" w:w="1464"/>
          </w:tcPr>
          <w:p>
            <w:pPr>
              <w:spacing w:after="0"/>
            </w:pPr>
            <w:r>
              <w:rPr>
                <w:rFonts w:ascii="Arial" w:hAnsi="Arial" w:eastAsia="Arial" w:cs="Arial"/>
                <w:b w:val="0"/>
                <w:i w:val="0"/>
                <w:sz w:val="18"/>
              </w:rPr>
              <w:t>3,99</w:t>
            </w:r>
          </w:p>
        </w:tc>
      </w:tr>
      <w:tr>
        <w:tc>
          <w:tcPr>
            <w:tcW w:type="dxa" w:w="1464"/>
          </w:tcPr>
          <w:p>
            <w:pPr>
              <w:spacing w:after="0"/>
            </w:pPr>
            <w:r>
              <w:rPr>
                <w:rFonts w:ascii="Arial" w:hAnsi="Arial" w:eastAsia="Arial" w:cs="Arial"/>
                <w:b w:val="0"/>
                <w:i w:val="0"/>
                <w:sz w:val="18"/>
              </w:rPr>
              <w:t>Induktif</w:t>
            </w:r>
          </w:p>
        </w:tc>
        <w:tc>
          <w:tcPr>
            <w:tcW w:type="dxa" w:w="1464"/>
          </w:tcPr>
          <w:p>
            <w:pPr>
              <w:spacing w:after="0"/>
            </w:pPr>
            <w:r>
              <w:rPr>
                <w:rFonts w:ascii="Arial" w:hAnsi="Arial" w:eastAsia="Arial" w:cs="Arial"/>
                <w:b w:val="0"/>
                <w:i w:val="0"/>
                <w:sz w:val="18"/>
              </w:rPr>
              <w:t>0,8</w:t>
            </w:r>
          </w:p>
        </w:tc>
        <w:tc>
          <w:tcPr>
            <w:tcW w:type="dxa" w:w="1464"/>
          </w:tcPr>
          <w:p>
            <w:pPr>
              <w:spacing w:after="0"/>
            </w:pPr>
            <w:r>
              <w:rPr>
                <w:rFonts w:ascii="Arial" w:hAnsi="Arial" w:eastAsia="Arial" w:cs="Arial"/>
                <w:b w:val="0"/>
                <w:i w:val="0"/>
                <w:sz w:val="18"/>
              </w:rPr>
              <w:t>0,9 tertinggal</w:t>
            </w:r>
          </w:p>
        </w:tc>
        <w:tc>
          <w:tcPr>
            <w:tcW w:type="dxa" w:w="1464"/>
          </w:tcPr>
          <w:p>
            <w:pPr>
              <w:spacing w:after="0"/>
            </w:pPr>
            <w:r>
              <w:rPr>
                <w:rFonts w:ascii="Arial" w:hAnsi="Arial" w:eastAsia="Arial" w:cs="Arial"/>
                <w:b w:val="0"/>
                <w:i w:val="0"/>
                <w:sz w:val="18"/>
              </w:rPr>
              <w:t>0,1319</w:t>
            </w:r>
          </w:p>
        </w:tc>
        <w:tc>
          <w:tcPr>
            <w:tcW w:type="dxa" w:w="1464"/>
          </w:tcPr>
          <w:p>
            <w:pPr>
              <w:spacing w:after="0"/>
            </w:pPr>
            <w:r>
              <w:rPr>
                <w:rFonts w:ascii="Arial" w:hAnsi="Arial" w:eastAsia="Arial" w:cs="Arial"/>
                <w:b w:val="0"/>
                <w:i w:val="0"/>
                <w:sz w:val="18"/>
              </w:rPr>
              <w:t>1,0893</w:t>
            </w:r>
          </w:p>
        </w:tc>
        <w:tc>
          <w:tcPr>
            <w:tcW w:type="dxa" w:w="1464"/>
          </w:tcPr>
          <w:p>
            <w:pPr>
              <w:spacing w:after="0"/>
            </w:pPr>
            <w:r>
              <w:rPr>
                <w:rFonts w:ascii="Arial" w:hAnsi="Arial" w:eastAsia="Arial" w:cs="Arial"/>
                <w:b w:val="0"/>
                <w:i w:val="0"/>
                <w:sz w:val="18"/>
              </w:rPr>
              <w:t>8,93</w:t>
            </w:r>
          </w:p>
        </w:tc>
      </w:tr>
      <w:tr>
        <w:tc>
          <w:tcPr>
            <w:tcW w:type="dxa" w:w="1464"/>
          </w:tcPr>
          <w:p>
            <w:pPr>
              <w:spacing w:after="0"/>
            </w:pPr>
            <w:r>
              <w:rPr>
                <w:rFonts w:ascii="Arial" w:hAnsi="Arial" w:eastAsia="Arial" w:cs="Arial"/>
                <w:b w:val="0"/>
                <w:i w:val="0"/>
                <w:sz w:val="18"/>
              </w:rPr>
              <w:t>Induktif berat</w:t>
            </w:r>
          </w:p>
        </w:tc>
        <w:tc>
          <w:tcPr>
            <w:tcW w:type="dxa" w:w="1464"/>
          </w:tcPr>
          <w:p>
            <w:pPr>
              <w:spacing w:after="0"/>
            </w:pPr>
            <w:r>
              <w:rPr>
                <w:rFonts w:ascii="Arial" w:hAnsi="Arial" w:eastAsia="Arial" w:cs="Arial"/>
                <w:b w:val="0"/>
                <w:i w:val="0"/>
                <w:sz w:val="18"/>
              </w:rPr>
              <w:t>0,8</w:t>
            </w:r>
          </w:p>
        </w:tc>
        <w:tc>
          <w:tcPr>
            <w:tcW w:type="dxa" w:w="1464"/>
          </w:tcPr>
          <w:p>
            <w:pPr>
              <w:spacing w:after="0"/>
            </w:pPr>
            <w:r>
              <w:rPr>
                <w:rFonts w:ascii="Arial" w:hAnsi="Arial" w:eastAsia="Arial" w:cs="Arial"/>
                <w:b w:val="0"/>
                <w:i w:val="0"/>
                <w:sz w:val="18"/>
              </w:rPr>
              <w:t>0,7 tertinggal</w:t>
            </w:r>
          </w:p>
        </w:tc>
        <w:tc>
          <w:tcPr>
            <w:tcW w:type="dxa" w:w="1464"/>
          </w:tcPr>
          <w:p>
            <w:pPr>
              <w:spacing w:after="0"/>
            </w:pPr>
            <w:r>
              <w:rPr>
                <w:rFonts w:ascii="Arial" w:hAnsi="Arial" w:eastAsia="Arial" w:cs="Arial"/>
                <w:b w:val="0"/>
                <w:i w:val="0"/>
                <w:sz w:val="18"/>
              </w:rPr>
              <w:t>0,1319</w:t>
            </w:r>
          </w:p>
        </w:tc>
        <w:tc>
          <w:tcPr>
            <w:tcW w:type="dxa" w:w="1464"/>
          </w:tcPr>
          <w:p>
            <w:pPr>
              <w:spacing w:after="0"/>
            </w:pPr>
            <w:r>
              <w:rPr>
                <w:rFonts w:ascii="Arial" w:hAnsi="Arial" w:eastAsia="Arial" w:cs="Arial"/>
                <w:b w:val="0"/>
                <w:i w:val="0"/>
                <w:sz w:val="18"/>
              </w:rPr>
              <w:t>1,1158</w:t>
            </w:r>
          </w:p>
        </w:tc>
        <w:tc>
          <w:tcPr>
            <w:tcW w:type="dxa" w:w="1464"/>
          </w:tcPr>
          <w:p>
            <w:pPr>
              <w:spacing w:after="0"/>
            </w:pPr>
            <w:r>
              <w:rPr>
                <w:rFonts w:ascii="Arial" w:hAnsi="Arial" w:eastAsia="Arial" w:cs="Arial"/>
                <w:b w:val="0"/>
                <w:i w:val="0"/>
                <w:sz w:val="18"/>
              </w:rPr>
              <w:t>11,58</w:t>
            </w:r>
          </w:p>
        </w:tc>
      </w:tr>
      <w:tr>
        <w:tc>
          <w:tcPr>
            <w:tcW w:type="dxa" w:w="1464"/>
          </w:tcPr>
          <w:p>
            <w:pPr>
              <w:spacing w:after="0"/>
            </w:pPr>
            <w:r>
              <w:rPr>
                <w:rFonts w:ascii="Arial" w:hAnsi="Arial" w:eastAsia="Arial" w:cs="Arial"/>
                <w:b w:val="0"/>
                <w:i w:val="0"/>
                <w:sz w:val="18"/>
              </w:rPr>
              <w:t>Kapasitif</w:t>
            </w:r>
          </w:p>
        </w:tc>
        <w:tc>
          <w:tcPr>
            <w:tcW w:type="dxa" w:w="1464"/>
          </w:tcPr>
          <w:p>
            <w:pPr>
              <w:spacing w:after="0"/>
            </w:pPr>
            <w:r>
              <w:rPr>
                <w:rFonts w:ascii="Arial" w:hAnsi="Arial" w:eastAsia="Arial" w:cs="Arial"/>
                <w:b w:val="0"/>
                <w:i w:val="0"/>
                <w:sz w:val="18"/>
              </w:rPr>
              <w:t>0,8</w:t>
            </w:r>
          </w:p>
        </w:tc>
        <w:tc>
          <w:tcPr>
            <w:tcW w:type="dxa" w:w="1464"/>
          </w:tcPr>
          <w:p>
            <w:pPr>
              <w:spacing w:after="0"/>
            </w:pPr>
            <w:r>
              <w:rPr>
                <w:rFonts w:ascii="Arial" w:hAnsi="Arial" w:eastAsia="Arial" w:cs="Arial"/>
                <w:b w:val="0"/>
                <w:i w:val="0"/>
                <w:sz w:val="18"/>
              </w:rPr>
              <w:t>0,9 mendahului</w:t>
            </w:r>
          </w:p>
        </w:tc>
        <w:tc>
          <w:tcPr>
            <w:tcW w:type="dxa" w:w="1464"/>
          </w:tcPr>
          <w:p>
            <w:pPr>
              <w:spacing w:after="0"/>
            </w:pPr>
            <w:r>
              <w:rPr>
                <w:rFonts w:ascii="Arial" w:hAnsi="Arial" w:eastAsia="Arial" w:cs="Arial"/>
                <w:b w:val="0"/>
                <w:i w:val="0"/>
                <w:sz w:val="18"/>
              </w:rPr>
              <w:t>0,1319</w:t>
            </w:r>
          </w:p>
        </w:tc>
        <w:tc>
          <w:tcPr>
            <w:tcW w:type="dxa" w:w="1464"/>
          </w:tcPr>
          <w:p>
            <w:pPr>
              <w:spacing w:after="0"/>
            </w:pPr>
            <w:r>
              <w:rPr>
                <w:rFonts w:ascii="Arial" w:hAnsi="Arial" w:eastAsia="Arial" w:cs="Arial"/>
                <w:b w:val="0"/>
                <w:i w:val="0"/>
                <w:sz w:val="18"/>
              </w:rPr>
              <w:t>0,9815</w:t>
            </w:r>
          </w:p>
        </w:tc>
        <w:tc>
          <w:tcPr>
            <w:tcW w:type="dxa" w:w="1464"/>
          </w:tcPr>
          <w:p>
            <w:pPr>
              <w:spacing w:after="0"/>
            </w:pPr>
            <w:r>
              <w:rPr>
                <w:rFonts w:ascii="Arial" w:hAnsi="Arial" w:eastAsia="Arial" w:cs="Arial"/>
                <w:b w:val="0"/>
                <w:i w:val="0"/>
                <w:sz w:val="18"/>
              </w:rPr>
              <w:t>-1,85</w:t>
            </w:r>
          </w:p>
        </w:tc>
      </w:tr>
      <w:tr>
        <w:tc>
          <w:tcPr>
            <w:tcW w:type="dxa" w:w="1464"/>
          </w:tcPr>
          <w:p>
            <w:pPr>
              <w:spacing w:after="0"/>
            </w:pPr>
            <w:r>
              <w:rPr>
                <w:rFonts w:ascii="Arial" w:hAnsi="Arial" w:eastAsia="Arial" w:cs="Arial"/>
                <w:b w:val="0"/>
                <w:i w:val="0"/>
                <w:sz w:val="18"/>
              </w:rPr>
              <w:t>Beban ringan</w:t>
            </w:r>
          </w:p>
        </w:tc>
        <w:tc>
          <w:tcPr>
            <w:tcW w:type="dxa" w:w="1464"/>
          </w:tcPr>
          <w:p>
            <w:pPr>
              <w:spacing w:after="0"/>
            </w:pPr>
            <w:r>
              <w:rPr>
                <w:rFonts w:ascii="Arial" w:hAnsi="Arial" w:eastAsia="Arial" w:cs="Arial"/>
                <w:b w:val="0"/>
                <w:i w:val="0"/>
                <w:sz w:val="18"/>
              </w:rPr>
              <w:t>0,3</w:t>
            </w:r>
          </w:p>
        </w:tc>
        <w:tc>
          <w:tcPr>
            <w:tcW w:type="dxa" w:w="1464"/>
          </w:tcPr>
          <w:p>
            <w:pPr>
              <w:spacing w:after="0"/>
            </w:pPr>
            <w:r>
              <w:rPr>
                <w:rFonts w:ascii="Arial" w:hAnsi="Arial" w:eastAsia="Arial" w:cs="Arial"/>
                <w:b w:val="0"/>
                <w:i w:val="0"/>
                <w:sz w:val="18"/>
              </w:rPr>
              <w:t>0,9 tertinggal</w:t>
            </w:r>
          </w:p>
        </w:tc>
        <w:tc>
          <w:tcPr>
            <w:tcW w:type="dxa" w:w="1464"/>
          </w:tcPr>
          <w:p>
            <w:pPr>
              <w:spacing w:after="0"/>
            </w:pPr>
            <w:r>
              <w:rPr>
                <w:rFonts w:ascii="Arial" w:hAnsi="Arial" w:eastAsia="Arial" w:cs="Arial"/>
                <w:b w:val="0"/>
                <w:i w:val="0"/>
                <w:sz w:val="18"/>
              </w:rPr>
              <w:t>0,0495</w:t>
            </w:r>
          </w:p>
        </w:tc>
        <w:tc>
          <w:tcPr>
            <w:tcW w:type="dxa" w:w="1464"/>
          </w:tcPr>
          <w:p>
            <w:pPr>
              <w:spacing w:after="0"/>
            </w:pPr>
            <w:r>
              <w:rPr>
                <w:rFonts w:ascii="Arial" w:hAnsi="Arial" w:eastAsia="Arial" w:cs="Arial"/>
                <w:b w:val="0"/>
                <w:i w:val="0"/>
                <w:sz w:val="18"/>
              </w:rPr>
              <w:t>1,0324</w:t>
            </w:r>
          </w:p>
        </w:tc>
        <w:tc>
          <w:tcPr>
            <w:tcW w:type="dxa" w:w="1464"/>
          </w:tcPr>
          <w:p>
            <w:pPr>
              <w:spacing w:after="0"/>
            </w:pPr>
            <w:r>
              <w:rPr>
                <w:rFonts w:ascii="Arial" w:hAnsi="Arial" w:eastAsia="Arial" w:cs="Arial"/>
                <w:b w:val="0"/>
                <w:i w:val="0"/>
                <w:sz w:val="18"/>
              </w:rPr>
              <w:t>3,24</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beban induktif menaikkan V</w:t>
      </w:r>
      <w:r>
        <w:rPr>
          <w:rFonts w:ascii="Arial" w:hAnsi="Arial" w:eastAsia="Arial" w:cs="Arial"/>
          <w:b w:val="0"/>
          <w:i w:val="0"/>
          <w:sz w:val="21"/>
          <w:vertAlign w:val="subscript"/>
        </w:rPr>
        <w:t>s</w:t>
      </w:r>
      <w:r>
        <w:rPr>
          <w:rFonts w:ascii="Arial" w:hAnsi="Arial" w:eastAsia="Arial" w:cs="Arial"/>
          <w:b w:val="0"/>
          <w:i w:val="0"/>
          <w:sz w:val="21"/>
        </w:rPr>
        <w:t xml:space="preserve"> yang diperlukan (jatuh tegangan besar), beban kapasitif menurunkannya sampai di bawah 1 (tegangan terima lebih tinggi daripada kirim): inilah efek kompensasi Modul 10 dalam bahasa pu. Soal C9, C10, dan C15 memakai Persamaan (6).</w:t>
      </w:r>
    </w:p>
    <w:p>
      <w:pPr>
        <w:keepNext/>
        <w:spacing w:before="320" w:after="160" w:line="276" w:lineRule="auto"/>
      </w:pPr>
      <w:r>
        <w:rPr>
          <w:rFonts w:ascii="Arial" w:hAnsi="Arial" w:eastAsia="Arial" w:cs="Arial"/>
          <w:b/>
          <w:i w:val="0"/>
          <w:color w:val="1F3864"/>
          <w:sz w:val="28"/>
        </w:rPr>
        <w:t>ANIMASI INTERAKTIF</w:t>
        <w:br/>
        <w:t>SLD DAN PER UNIT</w:t>
      </w:r>
    </w:p>
    <w:p>
      <w:pPr>
        <w:spacing w:line="360" w:lineRule="auto" w:after="120"/>
        <w:jc w:val="both"/>
      </w:pPr>
      <w:r>
        <w:rPr>
          <w:rFonts w:ascii="Arial" w:hAnsi="Arial" w:eastAsia="Arial" w:cs="Arial"/>
          <w:b w:val="0"/>
          <w:i w:val="0"/>
          <w:sz w:val="22"/>
        </w:rPr>
        <w:t>Ubah pengenal peralatan dan pindahkan titik gangguan, mainkan pemilihan dasar, gabungkan jalur paralel dan sumbangan motor, lalu putar fasor beban dalam pu. Empat animasi ini memvisualkan Persamaan (2)–(6) pada sistem contoh.</w:t>
      </w:r>
    </w:p>
    <w:p>
      <w:pPr>
        <w:keepNext/>
        <w:spacing w:before="200" w:after="80" w:line="276" w:lineRule="auto"/>
      </w:pPr>
      <w:r>
        <w:rPr>
          <w:rFonts w:ascii="Arial" w:hAnsi="Arial" w:eastAsia="Arial" w:cs="Arial"/>
          <w:b/>
          <w:i w:val="0"/>
          <w:color w:val="2E4A7A"/>
          <w:sz w:val="24"/>
        </w:rPr>
        <w:t>Animasi 1 — Dari Single Line Diagram ke Diagram Reaktansi dan Arus Gangguan Tiap Rel</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Baris atas SLD dengan pengenal, baris bawah diagram reaktansi pada dasar 100 MVA; rel yang dipilih berkedip merah dengan X</w:t>
      </w:r>
      <w:r>
        <w:rPr>
          <w:rFonts w:ascii="Arial" w:hAnsi="Arial" w:eastAsia="Arial" w:cs="Arial"/>
          <w:b w:val="0"/>
          <w:i w:val="0"/>
          <w:sz w:val="21"/>
          <w:vertAlign w:val="subscript"/>
        </w:rPr>
        <w:t>th</w:t>
      </w:r>
      <w:r>
        <w:rPr>
          <w:rFonts w:ascii="Arial" w:hAnsi="Arial" w:eastAsia="Arial" w:cs="Arial"/>
          <w:b w:val="0"/>
          <w:i w:val="0"/>
          <w:sz w:val="21"/>
        </w:rPr>
        <w:t>, I</w:t>
      </w:r>
      <w:r>
        <w:rPr>
          <w:rFonts w:ascii="Arial" w:hAnsi="Arial" w:eastAsia="Arial" w:cs="Arial"/>
          <w:b w:val="0"/>
          <w:i w:val="0"/>
          <w:sz w:val="21"/>
          <w:vertAlign w:val="subscript"/>
        </w:rPr>
        <w:t>sc</w:t>
      </w:r>
      <w:r>
        <w:rPr>
          <w:rFonts w:ascii="Arial" w:hAnsi="Arial" w:eastAsia="Arial" w:cs="Arial"/>
          <w:b w:val="0"/>
          <w:i w:val="0"/>
          <w:sz w:val="21"/>
        </w:rPr>
        <w:t xml:space="preserve"> (pu dan kA), dan S</w:t>
      </w:r>
      <w:r>
        <w:rPr>
          <w:rFonts w:ascii="Arial" w:hAnsi="Arial" w:eastAsia="Arial" w:cs="Arial"/>
          <w:b w:val="0"/>
          <w:i w:val="0"/>
          <w:sz w:val="21"/>
          <w:vertAlign w:val="subscript"/>
        </w:rPr>
        <w:t>sc</w:t>
      </w:r>
      <w:r>
        <w:rPr>
          <w:rFonts w:ascii="Arial" w:hAnsi="Arial" w:eastAsia="Arial" w:cs="Arial"/>
          <w:b w:val="0"/>
          <w:i w:val="0"/>
          <w:sz w:val="21"/>
        </w:rPr>
        <w:t xml:space="preserve"> di bawahnya.</w:t>
      </w:r>
      <w:r>
        <w:br/>
      </w:r>
      <w:r>
        <w:rPr>
          <w:rFonts w:ascii="Arial" w:hAnsi="Arial" w:eastAsia="Arial" w:cs="Arial"/>
          <w:b w:val="0"/>
          <w:i w:val="0"/>
          <w:sz w:val="21"/>
        </w:rPr>
        <w:t xml:space="preserve">Amati: (1) </w:t>
      </w:r>
      <w:r>
        <w:rPr>
          <w:rFonts w:ascii="Arial" w:hAnsi="Arial" w:eastAsia="Arial" w:cs="Arial"/>
          <w:b/>
          <w:i w:val="0"/>
          <w:sz w:val="21"/>
        </w:rPr>
        <w:t>Pindahkan gangguan dari rel 3 ke rel 1</w:t>
      </w:r>
      <w:r>
        <w:rPr>
          <w:rFonts w:ascii="Arial" w:hAnsi="Arial" w:eastAsia="Arial" w:cs="Arial"/>
          <w:b w:val="0"/>
          <w:i w:val="0"/>
          <w:sz w:val="21"/>
        </w:rPr>
        <w:t>: X</w:t>
      </w:r>
      <w:r>
        <w:rPr>
          <w:rFonts w:ascii="Arial" w:hAnsi="Arial" w:eastAsia="Arial" w:cs="Arial"/>
          <w:b w:val="0"/>
          <w:i w:val="0"/>
          <w:sz w:val="21"/>
          <w:vertAlign w:val="subscript"/>
        </w:rPr>
        <w:t>th</w:t>
      </w:r>
      <w:r>
        <w:rPr>
          <w:rFonts w:ascii="Arial" w:hAnsi="Arial" w:eastAsia="Arial" w:cs="Arial"/>
          <w:b w:val="0"/>
          <w:i w:val="0"/>
          <w:sz w:val="21"/>
        </w:rPr>
        <w:t xml:space="preserve"> mengecil, I</w:t>
      </w:r>
      <w:r>
        <w:rPr>
          <w:rFonts w:ascii="Arial" w:hAnsi="Arial" w:eastAsia="Arial" w:cs="Arial"/>
          <w:b w:val="0"/>
          <w:i w:val="0"/>
          <w:sz w:val="21"/>
          <w:vertAlign w:val="subscript"/>
        </w:rPr>
        <w:t>sc</w:t>
      </w:r>
      <w:r>
        <w:rPr>
          <w:rFonts w:ascii="Arial" w:hAnsi="Arial" w:eastAsia="Arial" w:cs="Arial"/>
          <w:b w:val="0"/>
          <w:i w:val="0"/>
          <w:sz w:val="21"/>
        </w:rPr>
        <w:t xml:space="preserve"> pu naik, dan kA melonjak karena I</w:t>
      </w:r>
      <w:r>
        <w:rPr>
          <w:rFonts w:ascii="Arial" w:hAnsi="Arial" w:eastAsia="Arial" w:cs="Arial"/>
          <w:b w:val="0"/>
          <w:i w:val="0"/>
          <w:sz w:val="21"/>
          <w:vertAlign w:val="subscript"/>
        </w:rPr>
        <w:t>base</w:t>
      </w:r>
      <w:r>
        <w:rPr>
          <w:rFonts w:ascii="Arial" w:hAnsi="Arial" w:eastAsia="Arial" w:cs="Arial"/>
          <w:b w:val="0"/>
          <w:i w:val="0"/>
          <w:sz w:val="21"/>
        </w:rPr>
        <w:t xml:space="preserve"> 13,8 kV besar. (2) Perbesar S generator dengan X″ tetap: X</w:t>
      </w:r>
      <w:r>
        <w:rPr>
          <w:rFonts w:ascii="Arial" w:hAnsi="Arial" w:eastAsia="Arial" w:cs="Arial"/>
          <w:b w:val="0"/>
          <w:i w:val="0"/>
          <w:sz w:val="21"/>
          <w:vertAlign w:val="subscript"/>
        </w:rPr>
        <w:t>g</w:t>
      </w:r>
      <w:r>
        <w:rPr>
          <w:rFonts w:ascii="Arial" w:hAnsi="Arial" w:eastAsia="Arial" w:cs="Arial"/>
          <w:b w:val="0"/>
          <w:i w:val="0"/>
          <w:sz w:val="21"/>
        </w:rPr>
        <w:t xml:space="preserve"> pu turun, arus gangguan naik. (3) Perpanjang saluran: hanya rel 3 yang berubah. Soal C1–C4, C6–C8, C11, dan C12.</w:t>
      </w:r>
    </w:p>
    <w:p>
      <w:pPr>
        <w:keepNext/>
        <w:spacing w:before="200" w:after="80" w:line="276" w:lineRule="auto"/>
      </w:pPr>
      <w:r>
        <w:rPr>
          <w:rFonts w:ascii="Arial" w:hAnsi="Arial" w:eastAsia="Arial" w:cs="Arial"/>
          <w:b/>
          <w:i w:val="0"/>
          <w:color w:val="2E4A7A"/>
          <w:sz w:val="24"/>
        </w:rPr>
        <w:t>Animasi 2 — Sistem Per Unit: Pemilihan Dasar, Besaran Turunan, dan Konversi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Kiri: empat besaran dasar (dua dipilih, dua turunan) dan konversi saluran (Ω → pu) serta generator (pu → pu). Kanan: Z</w:t>
      </w:r>
      <w:r>
        <w:rPr>
          <w:rFonts w:ascii="Arial" w:hAnsi="Arial" w:eastAsia="Arial" w:cs="Arial"/>
          <w:b w:val="0"/>
          <w:i w:val="0"/>
          <w:sz w:val="21"/>
          <w:vertAlign w:val="subscript"/>
        </w:rPr>
        <w:t>pu</w:t>
      </w:r>
      <w:r>
        <w:rPr>
          <w:rFonts w:ascii="Arial" w:hAnsi="Arial" w:eastAsia="Arial" w:cs="Arial"/>
          <w:b w:val="0"/>
          <w:i w:val="0"/>
          <w:sz w:val="21"/>
        </w:rPr>
        <w:t xml:space="preserve"> saluran terhadap S</w:t>
      </w:r>
      <w:r>
        <w:rPr>
          <w:rFonts w:ascii="Arial" w:hAnsi="Arial" w:eastAsia="Arial" w:cs="Arial"/>
          <w:b w:val="0"/>
          <w:i w:val="0"/>
          <w:sz w:val="21"/>
          <w:vertAlign w:val="subscript"/>
        </w:rPr>
        <w:t>base</w:t>
      </w:r>
      <w:r>
        <w:rPr>
          <w:rFonts w:ascii="Arial" w:hAnsi="Arial" w:eastAsia="Arial" w:cs="Arial"/>
          <w:b w:val="0"/>
          <w:i w:val="0"/>
          <w:sz w:val="21"/>
        </w:rPr>
        <w:t xml:space="preserve"> pada V</w:t>
      </w:r>
      <w:r>
        <w:rPr>
          <w:rFonts w:ascii="Arial" w:hAnsi="Arial" w:eastAsia="Arial" w:cs="Arial"/>
          <w:b w:val="0"/>
          <w:i w:val="0"/>
          <w:sz w:val="21"/>
          <w:vertAlign w:val="subscript"/>
        </w:rPr>
        <w:t>base</w:t>
      </w:r>
      <w:r>
        <w:rPr>
          <w:rFonts w:ascii="Arial" w:hAnsi="Arial" w:eastAsia="Arial" w:cs="Arial"/>
          <w:b w:val="0"/>
          <w:i w:val="0"/>
          <w:sz w:val="21"/>
        </w:rPr>
        <w:t xml:space="preserve"> yang dipilih; titik kuning pilihan Anda.</w:t>
      </w:r>
      <w:r>
        <w:br/>
      </w:r>
      <w:r>
        <w:rPr>
          <w:rFonts w:ascii="Arial" w:hAnsi="Arial" w:eastAsia="Arial" w:cs="Arial"/>
          <w:b w:val="0"/>
          <w:i w:val="0"/>
          <w:sz w:val="21"/>
        </w:rPr>
        <w:t xml:space="preserve">Amati: (1) </w:t>
      </w:r>
      <w:r>
        <w:rPr>
          <w:rFonts w:ascii="Arial" w:hAnsi="Arial" w:eastAsia="Arial" w:cs="Arial"/>
          <w:b/>
          <w:i w:val="0"/>
          <w:sz w:val="21"/>
        </w:rPr>
        <w:t>Gandakan S</w:t>
      </w:r>
      <w:r>
        <w:rPr>
          <w:rFonts w:ascii="Arial" w:hAnsi="Arial" w:eastAsia="Arial" w:cs="Arial"/>
          <w:b/>
          <w:i w:val="0"/>
          <w:sz w:val="21"/>
          <w:vertAlign w:val="subscript"/>
        </w:rPr>
        <w:t>base</w:t>
      </w:r>
      <w:r>
        <w:rPr>
          <w:rFonts w:ascii="Arial" w:hAnsi="Arial" w:eastAsia="Arial" w:cs="Arial"/>
          <w:b w:val="0"/>
          <w:i w:val="0"/>
          <w:sz w:val="21"/>
        </w:rPr>
        <w:t>: semua Z</w:t>
      </w:r>
      <w:r>
        <w:rPr>
          <w:rFonts w:ascii="Arial" w:hAnsi="Arial" w:eastAsia="Arial" w:cs="Arial"/>
          <w:b w:val="0"/>
          <w:i w:val="0"/>
          <w:sz w:val="21"/>
          <w:vertAlign w:val="subscript"/>
        </w:rPr>
        <w:t>pu</w:t>
      </w:r>
      <w:r>
        <w:rPr>
          <w:rFonts w:ascii="Arial" w:hAnsi="Arial" w:eastAsia="Arial" w:cs="Arial"/>
          <w:b w:val="0"/>
          <w:i w:val="0"/>
          <w:sz w:val="21"/>
        </w:rPr>
        <w:t xml:space="preserve"> berlipat dua, I</w:t>
      </w:r>
      <w:r>
        <w:rPr>
          <w:rFonts w:ascii="Arial" w:hAnsi="Arial" w:eastAsia="Arial" w:cs="Arial"/>
          <w:b w:val="0"/>
          <w:i w:val="0"/>
          <w:sz w:val="21"/>
          <w:vertAlign w:val="subscript"/>
        </w:rPr>
        <w:t>base</w:t>
      </w:r>
      <w:r>
        <w:rPr>
          <w:rFonts w:ascii="Arial" w:hAnsi="Arial" w:eastAsia="Arial" w:cs="Arial"/>
          <w:b w:val="0"/>
          <w:i w:val="0"/>
          <w:sz w:val="21"/>
        </w:rPr>
        <w:t xml:space="preserve"> juga, hasil ampere tetap. (2) Turunkan V</w:t>
      </w:r>
      <w:r>
        <w:rPr>
          <w:rFonts w:ascii="Arial" w:hAnsi="Arial" w:eastAsia="Arial" w:cs="Arial"/>
          <w:b w:val="0"/>
          <w:i w:val="0"/>
          <w:sz w:val="21"/>
          <w:vertAlign w:val="subscript"/>
        </w:rPr>
        <w:t>base</w:t>
      </w:r>
      <w:r>
        <w:rPr>
          <w:rFonts w:ascii="Arial" w:hAnsi="Arial" w:eastAsia="Arial" w:cs="Arial"/>
          <w:b w:val="0"/>
          <w:i w:val="0"/>
          <w:sz w:val="21"/>
        </w:rPr>
        <w:t xml:space="preserve"> ke 20 kV dengan Ω tetap: Z</w:t>
      </w:r>
      <w:r>
        <w:rPr>
          <w:rFonts w:ascii="Arial" w:hAnsi="Arial" w:eastAsia="Arial" w:cs="Arial"/>
          <w:b w:val="0"/>
          <w:i w:val="0"/>
          <w:sz w:val="21"/>
          <w:vertAlign w:val="subscript"/>
        </w:rPr>
        <w:t>pu</w:t>
      </w:r>
      <w:r>
        <w:rPr>
          <w:rFonts w:ascii="Arial" w:hAnsi="Arial" w:eastAsia="Arial" w:cs="Arial"/>
          <w:b w:val="0"/>
          <w:i w:val="0"/>
          <w:sz w:val="21"/>
        </w:rPr>
        <w:t xml:space="preserve"> melonjak kuadratis (Z</w:t>
      </w:r>
      <w:r>
        <w:rPr>
          <w:rFonts w:ascii="Arial" w:hAnsi="Arial" w:eastAsia="Arial" w:cs="Arial"/>
          <w:b w:val="0"/>
          <w:i w:val="0"/>
          <w:sz w:val="21"/>
          <w:vertAlign w:val="subscript"/>
        </w:rPr>
        <w:t>base</w:t>
      </w:r>
      <w:r>
        <w:rPr>
          <w:rFonts w:ascii="Arial" w:hAnsi="Arial" w:eastAsia="Arial" w:cs="Arial"/>
          <w:b w:val="0"/>
          <w:i w:val="0"/>
          <w:sz w:val="21"/>
        </w:rPr>
        <w:t xml:space="preserve"> kecil). (3) Generator besar dengan X″ sama: X pada dasar sistem mengecil. Soal C1–C5.</w:t>
      </w:r>
    </w:p>
    <w:p>
      <w:pPr>
        <w:keepNext/>
        <w:spacing w:before="200" w:after="80" w:line="276" w:lineRule="auto"/>
      </w:pPr>
      <w:r>
        <w:rPr>
          <w:rFonts w:ascii="Arial" w:hAnsi="Arial" w:eastAsia="Arial" w:cs="Arial"/>
          <w:b/>
          <w:i w:val="0"/>
          <w:color w:val="2E4A7A"/>
          <w:sz w:val="24"/>
        </w:rPr>
        <w:t>Animasi 3 — Reduksi Thevenin: Jalur Paralel, Sumbangan Motor, dan Kapasitas PMT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Tiga cabang paralel menuju rel gangguan dengan panah arus berjalan; batang kanan sumbangan tiap cabang dan totalnya dalam pu dan kA (dasar 100 MVA, I</w:t>
      </w:r>
      <w:r>
        <w:rPr>
          <w:rFonts w:ascii="Arial" w:hAnsi="Arial" w:eastAsia="Arial" w:cs="Arial"/>
          <w:b w:val="0"/>
          <w:i w:val="0"/>
          <w:sz w:val="21"/>
          <w:vertAlign w:val="subscript"/>
        </w:rPr>
        <w:t>base</w:t>
      </w:r>
      <w:r>
        <w:rPr>
          <w:rFonts w:ascii="Arial" w:hAnsi="Arial" w:eastAsia="Arial" w:cs="Arial"/>
          <w:b w:val="0"/>
          <w:i w:val="0"/>
          <w:sz w:val="21"/>
        </w:rPr>
        <w:t xml:space="preserve"> dari tegangan rel).</w:t>
      </w:r>
      <w:r>
        <w:br/>
      </w:r>
      <w:r>
        <w:rPr>
          <w:rFonts w:ascii="Arial" w:hAnsi="Arial" w:eastAsia="Arial" w:cs="Arial"/>
          <w:b w:val="0"/>
          <w:i w:val="0"/>
          <w:sz w:val="21"/>
        </w:rPr>
        <w:t xml:space="preserve">Amati: (1) </w:t>
      </w:r>
      <w:r>
        <w:rPr>
          <w:rFonts w:ascii="Arial" w:hAnsi="Arial" w:eastAsia="Arial" w:cs="Arial"/>
          <w:b/>
          <w:i w:val="0"/>
          <w:sz w:val="21"/>
        </w:rPr>
        <w:t>Perkecil X jalur B</w:t>
      </w:r>
      <w:r>
        <w:rPr>
          <w:rFonts w:ascii="Arial" w:hAnsi="Arial" w:eastAsia="Arial" w:cs="Arial"/>
          <w:b w:val="0"/>
          <w:i w:val="0"/>
          <w:sz w:val="21"/>
        </w:rPr>
        <w:t xml:space="preserve"> (jalur baru/loop): total arus naik, sumbangan bergeser. (2) Matikan motor: I</w:t>
      </w:r>
      <w:r>
        <w:rPr>
          <w:rFonts w:ascii="Arial" w:hAnsi="Arial" w:eastAsia="Arial" w:cs="Arial"/>
          <w:b w:val="0"/>
          <w:i w:val="0"/>
          <w:sz w:val="21"/>
          <w:vertAlign w:val="subscript"/>
        </w:rPr>
        <w:t>sc</w:t>
      </w:r>
      <w:r>
        <w:rPr>
          <w:rFonts w:ascii="Arial" w:hAnsi="Arial" w:eastAsia="Arial" w:cs="Arial"/>
          <w:b w:val="0"/>
          <w:i w:val="0"/>
          <w:sz w:val="21"/>
        </w:rPr>
        <w:t xml:space="preserve"> turun 10–30 %. (3) Ubah tegangan rel ke 6,6 kV: pu sama, kA berlipat. Soal C6–C8 dan C14.</w:t>
      </w:r>
    </w:p>
    <w:p>
      <w:pPr>
        <w:keepNext/>
        <w:spacing w:before="200" w:after="80" w:line="276" w:lineRule="auto"/>
      </w:pPr>
      <w:r>
        <w:rPr>
          <w:rFonts w:ascii="Arial" w:hAnsi="Arial" w:eastAsia="Arial" w:cs="Arial"/>
          <w:b/>
          <w:i w:val="0"/>
          <w:color w:val="2E4A7A"/>
          <w:sz w:val="24"/>
        </w:rPr>
        <w:t>Animasi 4 — Fasor Tegangan dan Arus dalam Per Unit: V</w:t>
      </w:r>
      <w:r>
        <w:rPr>
          <w:rFonts w:ascii="Arial" w:hAnsi="Arial" w:eastAsia="Arial" w:cs="Arial"/>
          <w:b/>
          <w:i w:val="0"/>
          <w:color w:val="2E4A7A"/>
          <w:sz w:val="24"/>
          <w:vertAlign w:val="subscript"/>
        </w:rPr>
        <w:t>s</w:t>
      </w:r>
      <w:r>
        <w:rPr>
          <w:rFonts w:ascii="Arial" w:hAnsi="Arial" w:eastAsia="Arial" w:cs="Arial"/>
          <w:b/>
          <w:i w:val="0"/>
          <w:color w:val="2E4A7A"/>
          <w:sz w:val="24"/>
        </w:rPr>
        <w:t xml:space="preserve"> = V</w:t>
      </w:r>
      <w:r>
        <w:rPr>
          <w:rFonts w:ascii="Arial" w:hAnsi="Arial" w:eastAsia="Arial" w:cs="Arial"/>
          <w:b/>
          <w:i w:val="0"/>
          <w:color w:val="2E4A7A"/>
          <w:sz w:val="24"/>
          <w:vertAlign w:val="subscript"/>
        </w:rPr>
        <w:t>r</w:t>
      </w:r>
      <w:r>
        <w:rPr>
          <w:rFonts w:ascii="Arial" w:hAnsi="Arial" w:eastAsia="Arial" w:cs="Arial"/>
          <w:b/>
          <w:i w:val="0"/>
          <w:color w:val="2E4A7A"/>
          <w:sz w:val="24"/>
        </w:rPr>
        <w:t xml:space="preserve"> + I·Z</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Kiri: fasor V</w:t>
      </w:r>
      <w:r>
        <w:rPr>
          <w:rFonts w:ascii="Arial" w:hAnsi="Arial" w:eastAsia="Arial" w:cs="Arial"/>
          <w:b w:val="0"/>
          <w:i w:val="0"/>
          <w:sz w:val="21"/>
          <w:vertAlign w:val="subscript"/>
        </w:rPr>
        <w:t>r</w:t>
      </w:r>
      <w:r>
        <w:rPr>
          <w:rFonts w:ascii="Arial" w:hAnsi="Arial" w:eastAsia="Arial" w:cs="Arial"/>
          <w:b w:val="0"/>
          <w:i w:val="0"/>
          <w:sz w:val="21"/>
        </w:rPr>
        <w:t xml:space="preserve"> (hijau, acuan), I (kuning), I·Z (merah), dan V</w:t>
      </w:r>
      <w:r>
        <w:rPr>
          <w:rFonts w:ascii="Arial" w:hAnsi="Arial" w:eastAsia="Arial" w:cs="Arial"/>
          <w:b w:val="0"/>
          <w:i w:val="0"/>
          <w:sz w:val="21"/>
          <w:vertAlign w:val="subscript"/>
        </w:rPr>
        <w:t>s</w:t>
      </w:r>
      <w:r>
        <w:rPr>
          <w:rFonts w:ascii="Arial" w:hAnsi="Arial" w:eastAsia="Arial" w:cs="Arial"/>
          <w:b w:val="0"/>
          <w:i w:val="0"/>
          <w:sz w:val="21"/>
        </w:rPr>
        <w:t xml:space="preserve"> (cyan) dalam pu; kanan: |V</w:t>
      </w:r>
      <w:r>
        <w:rPr>
          <w:rFonts w:ascii="Arial" w:hAnsi="Arial" w:eastAsia="Arial" w:cs="Arial"/>
          <w:b w:val="0"/>
          <w:i w:val="0"/>
          <w:sz w:val="21"/>
          <w:vertAlign w:val="subscript"/>
        </w:rPr>
        <w:t>s</w:t>
      </w:r>
      <w:r>
        <w:rPr>
          <w:rFonts w:ascii="Arial" w:hAnsi="Arial" w:eastAsia="Arial" w:cs="Arial"/>
          <w:b w:val="0"/>
          <w:i w:val="0"/>
          <w:sz w:val="21"/>
        </w:rPr>
        <w:t>| yang diperlukan agar V</w:t>
      </w:r>
      <w:r>
        <w:rPr>
          <w:rFonts w:ascii="Arial" w:hAnsi="Arial" w:eastAsia="Arial" w:cs="Arial"/>
          <w:b w:val="0"/>
          <w:i w:val="0"/>
          <w:sz w:val="21"/>
          <w:vertAlign w:val="subscript"/>
        </w:rPr>
        <w:t>r</w:t>
      </w:r>
      <w:r>
        <w:rPr>
          <w:rFonts w:ascii="Arial" w:hAnsi="Arial" w:eastAsia="Arial" w:cs="Arial"/>
          <w:b w:val="0"/>
          <w:i w:val="0"/>
          <w:sz w:val="21"/>
        </w:rPr>
        <w:t xml:space="preserve"> = 1 pu untuk seluruh rentang pf tertinggal–mendahului, titik kuning kasus Anda.</w:t>
      </w:r>
      <w:r>
        <w:br/>
      </w:r>
      <w:r>
        <w:rPr>
          <w:rFonts w:ascii="Arial" w:hAnsi="Arial" w:eastAsia="Arial" w:cs="Arial"/>
          <w:b w:val="0"/>
          <w:i w:val="0"/>
          <w:sz w:val="21"/>
        </w:rPr>
        <w:t xml:space="preserve">Amati: (1) </w:t>
      </w:r>
      <w:r>
        <w:rPr>
          <w:rFonts w:ascii="Arial" w:hAnsi="Arial" w:eastAsia="Arial" w:cs="Arial"/>
          <w:b/>
          <w:i w:val="0"/>
          <w:sz w:val="21"/>
        </w:rPr>
        <w:t>Turunkan pf tertinggal</w:t>
      </w:r>
      <w:r>
        <w:rPr>
          <w:rFonts w:ascii="Arial" w:hAnsi="Arial" w:eastAsia="Arial" w:cs="Arial"/>
          <w:b w:val="0"/>
          <w:i w:val="0"/>
          <w:sz w:val="21"/>
        </w:rPr>
        <w:t>: V</w:t>
      </w:r>
      <w:r>
        <w:rPr>
          <w:rFonts w:ascii="Arial" w:hAnsi="Arial" w:eastAsia="Arial" w:cs="Arial"/>
          <w:b w:val="0"/>
          <w:i w:val="0"/>
          <w:sz w:val="21"/>
          <w:vertAlign w:val="subscript"/>
        </w:rPr>
        <w:t>s</w:t>
      </w:r>
      <w:r>
        <w:rPr>
          <w:rFonts w:ascii="Arial" w:hAnsi="Arial" w:eastAsia="Arial" w:cs="Arial"/>
          <w:b w:val="0"/>
          <w:i w:val="0"/>
          <w:sz w:val="21"/>
        </w:rPr>
        <w:t xml:space="preserve"> naik (jatuh tegangan besar). (2) Ubah ke mendahului: V</w:t>
      </w:r>
      <w:r>
        <w:rPr>
          <w:rFonts w:ascii="Arial" w:hAnsi="Arial" w:eastAsia="Arial" w:cs="Arial"/>
          <w:b w:val="0"/>
          <w:i w:val="0"/>
          <w:sz w:val="21"/>
          <w:vertAlign w:val="subscript"/>
        </w:rPr>
        <w:t>s</w:t>
      </w:r>
      <w:r>
        <w:rPr>
          <w:rFonts w:ascii="Arial" w:hAnsi="Arial" w:eastAsia="Arial" w:cs="Arial"/>
          <w:b w:val="0"/>
          <w:i w:val="0"/>
          <w:sz w:val="21"/>
        </w:rPr>
        <w:t xml:space="preserve"> bisa di bawah 1 (kompensasi). (3) Naikkan R dengan X tetap: kasus kabel TR pabrik, sudut V</w:t>
      </w:r>
      <w:r>
        <w:rPr>
          <w:rFonts w:ascii="Arial" w:hAnsi="Arial" w:eastAsia="Arial" w:cs="Arial"/>
          <w:b w:val="0"/>
          <w:i w:val="0"/>
          <w:sz w:val="21"/>
          <w:vertAlign w:val="subscript"/>
        </w:rPr>
        <w:t>s</w:t>
      </w:r>
      <w:r>
        <w:rPr>
          <w:rFonts w:ascii="Arial" w:hAnsi="Arial" w:eastAsia="Arial" w:cs="Arial"/>
          <w:b w:val="0"/>
          <w:i w:val="0"/>
          <w:sz w:val="21"/>
        </w:rPr>
        <w:t xml:space="preserve"> mengecil tetapi besarnya tetap naik. Soal C9, C10, dan C15.</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1 pasang X″ 0,18 / 60 MVA, X 0,09 / 75 MVA, saluran 45 Ω dan cocokkan X</w:t>
      </w:r>
      <w:r>
        <w:rPr>
          <w:rFonts w:ascii="Arial" w:hAnsi="Arial" w:eastAsia="Arial" w:cs="Arial"/>
          <w:b w:val="0"/>
          <w:i w:val="0"/>
          <w:sz w:val="21"/>
          <w:vertAlign w:val="subscript"/>
        </w:rPr>
        <w:t>th</w:t>
      </w:r>
      <w:r>
        <w:rPr>
          <w:rFonts w:ascii="Arial" w:hAnsi="Arial" w:eastAsia="Arial" w:cs="Arial"/>
          <w:b w:val="0"/>
          <w:i w:val="0"/>
          <w:sz w:val="21"/>
        </w:rPr>
        <w:t xml:space="preserve"> rel 3 = 0,62 pu dan 621 A dengan Bagian 05; lalu cari panjang saluran yang membuat S</w:t>
      </w:r>
      <w:r>
        <w:rPr>
          <w:rFonts w:ascii="Arial" w:hAnsi="Arial" w:eastAsia="Arial" w:cs="Arial"/>
          <w:b w:val="0"/>
          <w:i w:val="0"/>
          <w:sz w:val="21"/>
          <w:vertAlign w:val="subscript"/>
        </w:rPr>
        <w:t>sc</w:t>
      </w:r>
      <w:r>
        <w:rPr>
          <w:rFonts w:ascii="Arial" w:hAnsi="Arial" w:eastAsia="Arial" w:cs="Arial"/>
          <w:b w:val="0"/>
          <w:i w:val="0"/>
          <w:sz w:val="21"/>
        </w:rPr>
        <w:t xml:space="preserve"> rel 3 tepat 100 MVA. Pada Animasi 3 atur A 0,4, B 0,6 tanpa motor dan cocokkan 4,167 pu dengan Gambar 5.</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mengerjakan seluruh contoh modul ini: besaran dasar dan konversi impedansi, diagram reaktansi dan arus hubung singkat tiap rel, fasor dan arus beban dalam pu, serta studi hubung singkat panel pabrik dari S</w:t>
      </w:r>
      <w:r>
        <w:rPr>
          <w:rFonts w:ascii="Arial" w:hAnsi="Arial" w:eastAsia="Arial" w:cs="Arial"/>
          <w:b w:val="0"/>
          <w:i w:val="0"/>
          <w:sz w:val="22"/>
          <w:vertAlign w:val="subscript"/>
        </w:rPr>
        <w:t>sc</w:t>
      </w:r>
      <w:r>
        <w:rPr>
          <w:rFonts w:ascii="Arial" w:hAnsi="Arial" w:eastAsia="Arial" w:cs="Arial"/>
          <w:b w:val="0"/>
          <w:i w:val="0"/>
          <w:sz w:val="22"/>
        </w:rPr>
        <w:t xml:space="preserve"> utilitas. Salin satu cell utuh ke Jupyter Notebook (VS Code), jalankan apa adanya lebih dulu, baru ubah parameternya.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perhatikan satuan (Ω, A, kV, MVA, pu) dan jumlah desimal yang diminta (banyak soal pu meminta 5 desimal).</w:t>
      </w:r>
    </w:p>
    <w:p>
      <w:pPr>
        <w:keepNext/>
        <w:spacing w:before="120" w:after="40"/>
      </w:pPr>
      <w:r>
        <w:rPr>
          <w:rFonts w:ascii="Arial" w:hAnsi="Arial" w:eastAsia="Arial" w:cs="Arial"/>
          <w:b/>
          <w:i w:val="0"/>
          <w:color w:val="2E4A7A"/>
          <w:sz w:val="20"/>
        </w:rPr>
        <w:t>Cell 1 — Besaran Dasar dan Konversi Impedansi ke Dasar Sistem</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S_base = 100.0                                            # MVA, satu untuk seluruh sistem</w:t>
      </w:r>
      <w:r>
        <w:br/>
      </w:r>
      <w:r>
        <w:rPr>
          <w:rFonts w:ascii="Consolas" w:hAnsi="Consolas" w:eastAsia="Consolas" w:cs="Consolas"/>
          <w:b w:val="0"/>
          <w:i w:val="0"/>
          <w:sz w:val="17"/>
        </w:rPr>
        <w:t>def dasar(V_kV, S_MVA=S_base):</w:t>
      </w:r>
      <w:r>
        <w:br/>
      </w:r>
      <w:r>
        <w:rPr>
          <w:rFonts w:ascii="Consolas" w:hAnsi="Consolas" w:eastAsia="Consolas" w:cs="Consolas"/>
          <w:b w:val="0"/>
          <w:i w:val="0"/>
          <w:sz w:val="17"/>
        </w:rPr>
        <w:t xml:space="preserve">    Zb = V_kV**2/S_MVA; Ib = S_MVA*1e6/(np.sqrt(3)*V_kV*1e3)</w:t>
      </w:r>
      <w:r>
        <w:br/>
      </w:r>
      <w:r>
        <w:rPr>
          <w:rFonts w:ascii="Consolas" w:hAnsi="Consolas" w:eastAsia="Consolas" w:cs="Consolas"/>
          <w:b w:val="0"/>
          <w:i w:val="0"/>
          <w:sz w:val="17"/>
        </w:rPr>
        <w:t xml:space="preserve">    return Zb, Ib</w:t>
      </w:r>
      <w:r>
        <w:br/>
      </w:r>
      <w:r>
        <w:rPr>
          <w:rFonts w:ascii="Consolas" w:hAnsi="Consolas" w:eastAsia="Consolas" w:cs="Consolas"/>
          <w:b w:val="0"/>
          <w:i w:val="0"/>
          <w:sz w:val="17"/>
        </w:rPr>
        <w:t>for V in [500, 150, 20, 13.8, 6.6, 0.4]:</w:t>
      </w:r>
      <w:r>
        <w:br/>
      </w:r>
      <w:r>
        <w:rPr>
          <w:rFonts w:ascii="Consolas" w:hAnsi="Consolas" w:eastAsia="Consolas" w:cs="Consolas"/>
          <w:b w:val="0"/>
          <w:i w:val="0"/>
          <w:sz w:val="17"/>
        </w:rPr>
        <w:t xml:space="preserve">    Zb, Ib = dasar(V); print(f"V_base {V:6.1f} kV: Z_base = {Zb:10.4f} ohm, I_base = {Ib:10.1f} A")</w:t>
      </w:r>
      <w:r>
        <w:br/>
      </w:r>
      <w:r>
        <w:br/>
      </w:r>
      <w:r>
        <w:rPr>
          <w:rFonts w:ascii="Consolas" w:hAnsi="Consolas" w:eastAsia="Consolas" w:cs="Consolas"/>
          <w:b w:val="0"/>
          <w:i w:val="0"/>
          <w:sz w:val="17"/>
        </w:rPr>
        <w:t>def konversi(X_lama, S_lama, S_baru, V_lama=1.0, V_baru=1.0):</w:t>
      </w:r>
      <w:r>
        <w:br/>
      </w:r>
      <w:r>
        <w:rPr>
          <w:rFonts w:ascii="Consolas" w:hAnsi="Consolas" w:eastAsia="Consolas" w:cs="Consolas"/>
          <w:b w:val="0"/>
          <w:i w:val="0"/>
          <w:sz w:val="17"/>
        </w:rPr>
        <w:t xml:space="preserve">    """Persamaan 3: X_baru = X_lama (S_baru/S_lama) (V_lama/V_baru)^2"""</w:t>
      </w:r>
      <w:r>
        <w:br/>
      </w:r>
      <w:r>
        <w:rPr>
          <w:rFonts w:ascii="Consolas" w:hAnsi="Consolas" w:eastAsia="Consolas" w:cs="Consolas"/>
          <w:b w:val="0"/>
          <w:i w:val="0"/>
          <w:sz w:val="17"/>
        </w:rPr>
        <w:t xml:space="preserve">    return X_lama*(S_baru/S_lama)*(V_lama/V_baru)**2</w:t>
      </w:r>
      <w:r>
        <w:br/>
      </w:r>
      <w:r>
        <w:rPr>
          <w:rFonts w:ascii="Consolas" w:hAnsi="Consolas" w:eastAsia="Consolas" w:cs="Consolas"/>
          <w:b w:val="0"/>
          <w:i w:val="0"/>
          <w:sz w:val="17"/>
        </w:rPr>
        <w:t>Xg = konversi(0.18, 60, S_base); Xt1 = konversi(0.09, 75, S_base)</w:t>
      </w:r>
      <w:r>
        <w:br/>
      </w:r>
      <w:r>
        <w:rPr>
          <w:rFonts w:ascii="Consolas" w:hAnsi="Consolas" w:eastAsia="Consolas" w:cs="Consolas"/>
          <w:b w:val="0"/>
          <w:i w:val="0"/>
          <w:sz w:val="17"/>
        </w:rPr>
        <w:t>XL = 45/dasar(150)[0]; Xt2 = konversi(0.08, 30, S_base); Xm = konversi(0.2, 4, S_base, 6.3, 6.6)</w:t>
      </w:r>
      <w:r>
        <w:br/>
      </w:r>
      <w:r>
        <w:rPr>
          <w:rFonts w:ascii="Consolas" w:hAnsi="Consolas" w:eastAsia="Consolas" w:cs="Consolas"/>
          <w:b w:val="0"/>
          <w:i w:val="0"/>
          <w:sz w:val="17"/>
        </w:rPr>
        <w:t>print(f"X_g = {Xg:.5f}, X_t1 = {Xt1:.5f}, X_L = {XL:.5f}, X_t2 = {Xt2:.5f}, X_m = {Xm:.5f} pu (dasar 100 MVA)")</w:t>
      </w:r>
      <w:r>
        <w:br/>
      </w:r>
      <w:r>
        <w:rPr>
          <w:rFonts w:ascii="Consolas" w:hAnsi="Consolas" w:eastAsia="Consolas" w:cs="Consolas"/>
          <w:b w:val="0"/>
          <w:i w:val="0"/>
          <w:sz w:val="17"/>
        </w:rPr>
        <w:t>print(f"contoh soal: 0,12 pu @ 50 MVA -&gt; {konversi(0.12, 50, 100):.5f} pu @ 100 MVA; 45 ohm @ 150 kV -&gt; {45/225:.5f} pu")</w:t>
      </w:r>
    </w:p>
    <w:p>
      <w:pPr>
        <w:keepNext/>
        <w:spacing w:before="120" w:after="40"/>
      </w:pPr>
      <w:r>
        <w:rPr>
          <w:rFonts w:ascii="Arial" w:hAnsi="Arial" w:eastAsia="Arial" w:cs="Arial"/>
          <w:b/>
          <w:i w:val="0"/>
          <w:color w:val="2E4A7A"/>
          <w:sz w:val="20"/>
        </w:rPr>
        <w:t>Cell 2 — Diagram Reaktansi dan Arus Hubung Singkat Tiap Rel</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S_base = 100.0</w:t>
      </w:r>
      <w:r>
        <w:br/>
      </w:r>
      <w:r>
        <w:rPr>
          <w:rFonts w:ascii="Consolas" w:hAnsi="Consolas" w:eastAsia="Consolas" w:cs="Consolas"/>
          <w:b w:val="0"/>
          <w:i w:val="0"/>
          <w:sz w:val="17"/>
        </w:rPr>
        <w:t>Xg, Xt1, XL, Xt2, Xm = 0.30, 0.12, 0.20, 0.26667, 4.55579</w:t>
      </w:r>
      <w:r>
        <w:br/>
      </w:r>
      <w:r>
        <w:rPr>
          <w:rFonts w:ascii="Consolas" w:hAnsi="Consolas" w:eastAsia="Consolas" w:cs="Consolas"/>
          <w:b w:val="0"/>
          <w:i w:val="0"/>
          <w:sz w:val="17"/>
        </w:rPr>
        <w:t>rel = {"rel 1 (13,8 kV)": (Xg, 13.8), "rel 2 (150 kV)": (Xg + Xt1, 150), "rel 3 (150 kV)": (Xg + Xt1 + XL, 150), "rel 4 (6,6 kV)": (Xg + Xt1 + XL + Xt2, 6.6)}</w:t>
      </w:r>
      <w:r>
        <w:br/>
      </w:r>
      <w:r>
        <w:rPr>
          <w:rFonts w:ascii="Consolas" w:hAnsi="Consolas" w:eastAsia="Consolas" w:cs="Consolas"/>
          <w:b w:val="0"/>
          <w:i w:val="0"/>
          <w:sz w:val="17"/>
        </w:rPr>
        <w:t>for nama, (Xth, V) in rel.items():                                    # Persamaan 5</w:t>
      </w:r>
      <w:r>
        <w:br/>
      </w:r>
      <w:r>
        <w:rPr>
          <w:rFonts w:ascii="Consolas" w:hAnsi="Consolas" w:eastAsia="Consolas" w:cs="Consolas"/>
          <w:b w:val="0"/>
          <w:i w:val="0"/>
          <w:sz w:val="17"/>
        </w:rPr>
        <w:t xml:space="preserve">    Ib = S_base*1e6/(np.sqrt(3)*V*1e3); Isc = 1/Xth</w:t>
      </w:r>
      <w:r>
        <w:br/>
      </w:r>
      <w:r>
        <w:rPr>
          <w:rFonts w:ascii="Consolas" w:hAnsi="Consolas" w:eastAsia="Consolas" w:cs="Consolas"/>
          <w:b w:val="0"/>
          <w:i w:val="0"/>
          <w:sz w:val="17"/>
        </w:rPr>
        <w:t xml:space="preserve">    print(f"{nama:16s}: X_th = {Xth:.5f} pu, I_sc = {Isc:.4f} pu = {Isc*Ib/1e3:.3f} kA, S_sc = {S_base/Xth:.2f} MVA")</w:t>
      </w:r>
      <w:r>
        <w:br/>
      </w:r>
      <w:r>
        <w:rPr>
          <w:rFonts w:ascii="Consolas" w:hAnsi="Consolas" w:eastAsia="Consolas" w:cs="Consolas"/>
          <w:b w:val="0"/>
          <w:i w:val="0"/>
          <w:sz w:val="17"/>
        </w:rPr>
        <w:t># sumbangan motor di rel 4 (paralel)</w:t>
      </w:r>
      <w:r>
        <w:br/>
      </w:r>
      <w:r>
        <w:rPr>
          <w:rFonts w:ascii="Consolas" w:hAnsi="Consolas" w:eastAsia="Consolas" w:cs="Consolas"/>
          <w:b w:val="0"/>
          <w:i w:val="0"/>
          <w:sz w:val="17"/>
        </w:rPr>
        <w:t>Xkiri = Xg + Xt1 + XL + Xt2; Xth4 = Xkiri*Xm/(Xkiri + Xm)</w:t>
      </w:r>
      <w:r>
        <w:br/>
      </w:r>
      <w:r>
        <w:rPr>
          <w:rFonts w:ascii="Consolas" w:hAnsi="Consolas" w:eastAsia="Consolas" w:cs="Consolas"/>
          <w:b w:val="0"/>
          <w:i w:val="0"/>
          <w:sz w:val="17"/>
        </w:rPr>
        <w:t>print(f"rel 4 + motor: X_th = {Xth4:.5f} pu, I_sc = {1/Xth4:.4f} pu (sistem {1/Xkiri:.4f} + motor {1/Xm:.4f})")</w:t>
      </w:r>
      <w:r>
        <w:br/>
      </w:r>
      <w:r>
        <w:rPr>
          <w:rFonts w:ascii="Consolas" w:hAnsi="Consolas" w:eastAsia="Consolas" w:cs="Consolas"/>
          <w:b w:val="0"/>
          <w:i w:val="0"/>
          <w:sz w:val="17"/>
        </w:rPr>
        <w:t># dua jalur paralel (Persamaan 5)</w:t>
      </w:r>
      <w:r>
        <w:br/>
      </w:r>
      <w:r>
        <w:rPr>
          <w:rFonts w:ascii="Consolas" w:hAnsi="Consolas" w:eastAsia="Consolas" w:cs="Consolas"/>
          <w:b w:val="0"/>
          <w:i w:val="0"/>
          <w:sz w:val="17"/>
        </w:rPr>
        <w:t>XA, XB = 0.4, 0.6</w:t>
      </w:r>
      <w:r>
        <w:br/>
      </w:r>
      <w:r>
        <w:rPr>
          <w:rFonts w:ascii="Consolas" w:hAnsi="Consolas" w:eastAsia="Consolas" w:cs="Consolas"/>
          <w:b w:val="0"/>
          <w:i w:val="0"/>
          <w:sz w:val="17"/>
        </w:rPr>
        <w:t>Xp = XA*XB/(XA + XB); print(f"paralel: X_th = {Xp:.5f}, I_sc = {1/Xp:.4f} pu = I_A {1/XA:.4f} + I_B {1/XB:.4f}; S_sc = {S_base/Xp:.2f} MVA")</w:t>
      </w:r>
    </w:p>
    <w:p>
      <w:pPr>
        <w:keepNext/>
        <w:spacing w:before="120" w:after="40"/>
      </w:pPr>
      <w:r>
        <w:rPr>
          <w:rFonts w:ascii="Arial" w:hAnsi="Arial" w:eastAsia="Arial" w:cs="Arial"/>
          <w:b/>
          <w:i w:val="0"/>
          <w:color w:val="2E4A7A"/>
          <w:sz w:val="20"/>
        </w:rPr>
        <w:t>Cell 3 — Fasor dalam Per Unit: V</w:t>
      </w:r>
      <w:r>
        <w:rPr>
          <w:rFonts w:ascii="Arial" w:hAnsi="Arial" w:eastAsia="Arial" w:cs="Arial"/>
          <w:b/>
          <w:i w:val="0"/>
          <w:color w:val="2E4A7A"/>
          <w:sz w:val="20"/>
          <w:vertAlign w:val="subscript"/>
        </w:rPr>
        <w:t>s</w:t>
      </w:r>
      <w:r>
        <w:rPr>
          <w:rFonts w:ascii="Arial" w:hAnsi="Arial" w:eastAsia="Arial" w:cs="Arial"/>
          <w:b/>
          <w:i w:val="0"/>
          <w:color w:val="2E4A7A"/>
          <w:sz w:val="20"/>
        </w:rPr>
        <w:t xml:space="preserve"> = V</w:t>
      </w:r>
      <w:r>
        <w:rPr>
          <w:rFonts w:ascii="Arial" w:hAnsi="Arial" w:eastAsia="Arial" w:cs="Arial"/>
          <w:b/>
          <w:i w:val="0"/>
          <w:color w:val="2E4A7A"/>
          <w:sz w:val="20"/>
          <w:vertAlign w:val="subscript"/>
        </w:rPr>
        <w:t>r</w:t>
      </w:r>
      <w:r>
        <w:rPr>
          <w:rFonts w:ascii="Arial" w:hAnsi="Arial" w:eastAsia="Arial" w:cs="Arial"/>
          <w:b/>
          <w:i w:val="0"/>
          <w:color w:val="2E4A7A"/>
          <w:sz w:val="20"/>
        </w:rPr>
        <w:t xml:space="preserve"> + I·Z dan Arus Beban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Vr = 1.0 + 0j</w:t>
      </w:r>
      <w:r>
        <w:br/>
      </w:r>
      <w:r>
        <w:rPr>
          <w:rFonts w:ascii="Consolas" w:hAnsi="Consolas" w:eastAsia="Consolas" w:cs="Consolas"/>
          <w:b w:val="0"/>
          <w:i w:val="0"/>
          <w:sz w:val="17"/>
        </w:rPr>
        <w:t>def Vs_dari(I_pu, pf, R, X, lead=False):</w:t>
      </w:r>
      <w:r>
        <w:br/>
      </w:r>
      <w:r>
        <w:rPr>
          <w:rFonts w:ascii="Consolas" w:hAnsi="Consolas" w:eastAsia="Consolas" w:cs="Consolas"/>
          <w:b w:val="0"/>
          <w:i w:val="0"/>
          <w:sz w:val="17"/>
        </w:rPr>
        <w:t xml:space="preserve">    phi = np.arccos(pf)*(1 if lead else -1)</w:t>
      </w:r>
      <w:r>
        <w:br/>
      </w:r>
      <w:r>
        <w:rPr>
          <w:rFonts w:ascii="Consolas" w:hAnsi="Consolas" w:eastAsia="Consolas" w:cs="Consolas"/>
          <w:b w:val="0"/>
          <w:i w:val="0"/>
          <w:sz w:val="17"/>
        </w:rPr>
        <w:t xml:space="preserve">    I = I_pu*np.exp(1j*phi); Vs = Vr + I*(R + 1j*X)</w:t>
      </w:r>
      <w:r>
        <w:br/>
      </w:r>
      <w:r>
        <w:rPr>
          <w:rFonts w:ascii="Consolas" w:hAnsi="Consolas" w:eastAsia="Consolas" w:cs="Consolas"/>
          <w:b w:val="0"/>
          <w:i w:val="0"/>
          <w:sz w:val="17"/>
        </w:rPr>
        <w:t xml:space="preserve">    return Vs, I</w:t>
      </w:r>
      <w:r>
        <w:br/>
      </w:r>
      <w:r>
        <w:rPr>
          <w:rFonts w:ascii="Consolas" w:hAnsi="Consolas" w:eastAsia="Consolas" w:cs="Consolas"/>
          <w:b w:val="0"/>
          <w:i w:val="0"/>
          <w:sz w:val="17"/>
        </w:rPr>
        <w:t>for pf, lead in [(1.0, False), (0.9, False), (0.7, False), (0.9, True)]:</w:t>
      </w:r>
      <w:r>
        <w:br/>
      </w:r>
      <w:r>
        <w:rPr>
          <w:rFonts w:ascii="Consolas" w:hAnsi="Consolas" w:eastAsia="Consolas" w:cs="Consolas"/>
          <w:b w:val="0"/>
          <w:i w:val="0"/>
          <w:sz w:val="17"/>
        </w:rPr>
        <w:t xml:space="preserve">    Vs, I = Vs_dari(0.8, pf, 0.04, 0.16, lead)</w:t>
      </w:r>
      <w:r>
        <w:br/>
      </w:r>
      <w:r>
        <w:rPr>
          <w:rFonts w:ascii="Consolas" w:hAnsi="Consolas" w:eastAsia="Consolas" w:cs="Consolas"/>
          <w:b w:val="0"/>
          <w:i w:val="0"/>
          <w:sz w:val="17"/>
        </w:rPr>
        <w:t xml:space="preserve">    print(f"pf {pf} {'mendahului' if lead else 'tertinggal'}: V_s = {abs(Vs):.5f} &lt; {np.degrees(np.angle(Vs)):.2f} deg, regulasi {(abs(Vs)-1)*100:.2f} %")</w:t>
      </w:r>
      <w:r>
        <w:br/>
      </w:r>
      <w:r>
        <w:rPr>
          <w:rFonts w:ascii="Consolas" w:hAnsi="Consolas" w:eastAsia="Consolas" w:cs="Consolas"/>
          <w:b w:val="0"/>
          <w:i w:val="0"/>
          <w:sz w:val="17"/>
        </w:rPr>
        <w:t># Persamaan 6: arus beban pu</w:t>
      </w:r>
      <w:r>
        <w:br/>
      </w:r>
      <w:r>
        <w:rPr>
          <w:rFonts w:ascii="Consolas" w:hAnsi="Consolas" w:eastAsia="Consolas" w:cs="Consolas"/>
          <w:b w:val="0"/>
          <w:i w:val="0"/>
          <w:sz w:val="17"/>
        </w:rPr>
        <w:t>S, pf, V = 15, 0.9, 0.97</w:t>
      </w:r>
      <w:r>
        <w:br/>
      </w:r>
      <w:r>
        <w:rPr>
          <w:rFonts w:ascii="Consolas" w:hAnsi="Consolas" w:eastAsia="Consolas" w:cs="Consolas"/>
          <w:b w:val="0"/>
          <w:i w:val="0"/>
          <w:sz w:val="17"/>
        </w:rPr>
        <w:t>I = S/100/V; print(f"beban {S} MVA pf {pf} pada {V} pu: |I| = {I:.5f} pu = {I*100e6/(np.sqrt(3)*150e3):.1f} A (150 kV)")</w:t>
      </w:r>
      <w:r>
        <w:br/>
      </w:r>
      <w:r>
        <w:rPr>
          <w:rFonts w:ascii="Consolas" w:hAnsi="Consolas" w:eastAsia="Consolas" w:cs="Consolas"/>
          <w:b w:val="0"/>
          <w:i w:val="0"/>
          <w:sz w:val="17"/>
        </w:rPr>
        <w:t># soal: beban resistif I pu, |V_s| = sqrt((1+IR)^2 + (IX)^2)</w:t>
      </w:r>
      <w:r>
        <w:br/>
      </w:r>
      <w:r>
        <w:rPr>
          <w:rFonts w:ascii="Consolas" w:hAnsi="Consolas" w:eastAsia="Consolas" w:cs="Consolas"/>
          <w:b w:val="0"/>
          <w:i w:val="0"/>
          <w:sz w:val="17"/>
        </w:rPr>
        <w:t>I0, R, X = 0.8, 0.04, 0.16</w:t>
      </w:r>
      <w:r>
        <w:br/>
      </w:r>
      <w:r>
        <w:rPr>
          <w:rFonts w:ascii="Consolas" w:hAnsi="Consolas" w:eastAsia="Consolas" w:cs="Consolas"/>
          <w:b w:val="0"/>
          <w:i w:val="0"/>
          <w:sz w:val="17"/>
        </w:rPr>
        <w:t>print(f"|V_s| resistif = {np.hypot(1 + I0*R, I0*X):.5f} pu")</w:t>
      </w:r>
      <w:r>
        <w:br/>
      </w:r>
      <w:r>
        <w:rPr>
          <w:rFonts w:ascii="Consolas" w:hAnsi="Consolas" w:eastAsia="Consolas" w:cs="Consolas"/>
          <w:b w:val="0"/>
          <w:i w:val="0"/>
          <w:sz w:val="17"/>
        </w:rPr>
        <w:t>Vs, I = Vs_dari(0.8, 0.9, 0.04, 0.16)</w:t>
      </w:r>
      <w:r>
        <w:br/>
      </w:r>
      <w:r>
        <w:rPr>
          <w:rFonts w:ascii="Consolas" w:hAnsi="Consolas" w:eastAsia="Consolas" w:cs="Consolas"/>
          <w:b w:val="0"/>
          <w:i w:val="0"/>
          <w:sz w:val="17"/>
        </w:rPr>
        <w:t>plt.figure(figsize=(6, 4)); plt.quiver([0, 0, 1], [0, 0, 0], [Vr.real, I.real, (Vs-Vr).real], [Vr.imag, I.imag, (Vs-Vr).imag], color=['g', 'orange', 'r'], angles='xy', scale_units='xy', scale=1)</w:t>
      </w:r>
      <w:r>
        <w:br/>
      </w:r>
      <w:r>
        <w:rPr>
          <w:rFonts w:ascii="Consolas" w:hAnsi="Consolas" w:eastAsia="Consolas" w:cs="Consolas"/>
          <w:b w:val="0"/>
          <w:i w:val="0"/>
          <w:sz w:val="17"/>
        </w:rPr>
        <w:t>plt.quiver(0, 0, Vs.real, Vs.imag, color='c', angles='xy', scale_units='xy', scale=1); plt.xlim(-0.2, 1.3); plt.ylim(-0.6, 0.4); plt.grid(True); plt.gca().set_aspect('equal'); plt.title('Fasor pu: V_r, I, I·Z, V_s'); plt.show()</w:t>
      </w:r>
    </w:p>
    <w:p>
      <w:pPr>
        <w:keepNext/>
        <w:spacing w:before="120" w:after="40"/>
      </w:pPr>
      <w:r>
        <w:rPr>
          <w:rFonts w:ascii="Arial" w:hAnsi="Arial" w:eastAsia="Arial" w:cs="Arial"/>
          <w:b/>
          <w:i w:val="0"/>
          <w:color w:val="2E4A7A"/>
          <w:sz w:val="20"/>
        </w:rPr>
        <w:t>Cell 4 — Studi Hubung Singkat Pabrik dari S</w:t>
      </w:r>
      <w:r>
        <w:rPr>
          <w:rFonts w:ascii="Arial" w:hAnsi="Arial" w:eastAsia="Arial" w:cs="Arial"/>
          <w:b/>
          <w:i w:val="0"/>
          <w:color w:val="2E4A7A"/>
          <w:sz w:val="20"/>
          <w:vertAlign w:val="subscript"/>
        </w:rPr>
        <w:t>sc</w:t>
      </w:r>
      <w:r>
        <w:rPr>
          <w:rFonts w:ascii="Arial" w:hAnsi="Arial" w:eastAsia="Arial" w:cs="Arial"/>
          <w:b/>
          <w:i w:val="0"/>
          <w:color w:val="2E4A7A"/>
          <w:sz w:val="20"/>
        </w:rPr>
        <w:t xml:space="preserve"> Utilitas (Latihan Terapan)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gardu pelanggan: PLN 20 kV S_sc 250 MVA; trafo 2 MVA 20/0,4 kV Z 6 % (X/R 5); kabel TR 30 m 2x(3x240) mm2; motor 400 kW 400 V X'' 0,17 (5 MVA total motor ekuivalen? pakai 0,5 MVA)</w:t>
      </w:r>
      <w:r>
        <w:br/>
      </w:r>
      <w:r>
        <w:rPr>
          <w:rFonts w:ascii="Consolas" w:hAnsi="Consolas" w:eastAsia="Consolas" w:cs="Consolas"/>
          <w:b w:val="0"/>
          <w:i w:val="0"/>
          <w:sz w:val="17"/>
        </w:rPr>
        <w:t>S_base, V_TM, V_TR = 1.0, 20.0, 0.4                        # dasar 1 MVA untuk pabrik</w:t>
      </w:r>
      <w:r>
        <w:br/>
      </w:r>
      <w:r>
        <w:rPr>
          <w:rFonts w:ascii="Consolas" w:hAnsi="Consolas" w:eastAsia="Consolas" w:cs="Consolas"/>
          <w:b w:val="0"/>
          <w:i w:val="0"/>
          <w:sz w:val="17"/>
        </w:rPr>
        <w:t>Xs = S_base/250                                            # Persamaan 2/5: X_s = S_base/S_sc</w:t>
      </w:r>
      <w:r>
        <w:br/>
      </w:r>
      <w:r>
        <w:rPr>
          <w:rFonts w:ascii="Consolas" w:hAnsi="Consolas" w:eastAsia="Consolas" w:cs="Consolas"/>
          <w:b w:val="0"/>
          <w:i w:val="0"/>
          <w:sz w:val="17"/>
        </w:rPr>
        <w:t>Zt = 0.06*S_base/2; Xt = Zt*5/np.sqrt(26); Rt = Zt/np.sqrt(26)</w:t>
      </w:r>
      <w:r>
        <w:br/>
      </w:r>
      <w:r>
        <w:rPr>
          <w:rFonts w:ascii="Consolas" w:hAnsi="Consolas" w:eastAsia="Consolas" w:cs="Consolas"/>
          <w:b w:val="0"/>
          <w:i w:val="0"/>
          <w:sz w:val="17"/>
        </w:rPr>
        <w:t>Zb_TR = V_TR**2/S_base; R_kabel = 0.0375*0.03/2/Zb_TR; X_kabel = 0.08*0.03/2/Zb_TR   # 240 mm2 Cu: 0,0375 + j0,08 ohm/km per kabel, 2 paralel</w:t>
      </w:r>
      <w:r>
        <w:br/>
      </w:r>
      <w:r>
        <w:rPr>
          <w:rFonts w:ascii="Consolas" w:hAnsi="Consolas" w:eastAsia="Consolas" w:cs="Consolas"/>
          <w:b w:val="0"/>
          <w:i w:val="0"/>
          <w:sz w:val="17"/>
        </w:rPr>
        <w:t>Z_th = complex(Rt + R_kabel, Xs + Xt + X_kabel)</w:t>
      </w:r>
      <w:r>
        <w:br/>
      </w:r>
      <w:r>
        <w:rPr>
          <w:rFonts w:ascii="Consolas" w:hAnsi="Consolas" w:eastAsia="Consolas" w:cs="Consolas"/>
          <w:b w:val="0"/>
          <w:i w:val="0"/>
          <w:sz w:val="17"/>
        </w:rPr>
        <w:t>Ib_TR = S_base*1e6/(np.sqrt(3)*V_TR*1e3)</w:t>
      </w:r>
      <w:r>
        <w:br/>
      </w:r>
      <w:r>
        <w:rPr>
          <w:rFonts w:ascii="Consolas" w:hAnsi="Consolas" w:eastAsia="Consolas" w:cs="Consolas"/>
          <w:b w:val="0"/>
          <w:i w:val="0"/>
          <w:sz w:val="17"/>
        </w:rPr>
        <w:t>Isc = 1/abs(Z_th)</w:t>
      </w:r>
      <w:r>
        <w:br/>
      </w:r>
      <w:r>
        <w:rPr>
          <w:rFonts w:ascii="Consolas" w:hAnsi="Consolas" w:eastAsia="Consolas" w:cs="Consolas"/>
          <w:b w:val="0"/>
          <w:i w:val="0"/>
          <w:sz w:val="17"/>
        </w:rPr>
        <w:t>print(f"X_s = {Xs:.5f}, Z_trafo = {Rt:.5f} + j{Xt:.5f}, Z_kabel = {R_kabel:.5f} + j{X_kabel:.5f} pu (dasar 1 MVA, 0,4 kV)")</w:t>
      </w:r>
      <w:r>
        <w:br/>
      </w:r>
      <w:r>
        <w:rPr>
          <w:rFonts w:ascii="Consolas" w:hAnsi="Consolas" w:eastAsia="Consolas" w:cs="Consolas"/>
          <w:b w:val="0"/>
          <w:i w:val="0"/>
          <w:sz w:val="17"/>
        </w:rPr>
        <w:t>print(f"Z_th panel utama = {abs(Z_th):.5f} pu (X/R = {Z_th.imag/Z_th.real:.2f}) -&gt; I_sc = {Isc:.3f} pu x {Ib_TR:.0f} A = {Isc*Ib_TR/1e3:.2f} kA")</w:t>
      </w:r>
      <w:r>
        <w:br/>
      </w:r>
      <w:r>
        <w:rPr>
          <w:rFonts w:ascii="Consolas" w:hAnsi="Consolas" w:eastAsia="Consolas" w:cs="Consolas"/>
          <w:b w:val="0"/>
          <w:i w:val="0"/>
          <w:sz w:val="17"/>
        </w:rPr>
        <w:t>Xm = 0.17*S_base/0.5; Isc_m = 1/Xm</w:t>
      </w:r>
      <w:r>
        <w:br/>
      </w:r>
      <w:r>
        <w:rPr>
          <w:rFonts w:ascii="Consolas" w:hAnsi="Consolas" w:eastAsia="Consolas" w:cs="Consolas"/>
          <w:b w:val="0"/>
          <w:i w:val="0"/>
          <w:sz w:val="17"/>
        </w:rPr>
        <w:t>print(f"sumbangan motor 0,5 MVA X'' 0,17: {Isc_m:.3f} pu = {Isc_m*Ib_TR/1e3:.2f} kA -&gt; total ~ {(Isc + Isc_m)*Ib_TR/1e3:.2f} kA; MCCB utama harus &gt;= {np.ceil((Isc + Isc_m)*Ib_TR/1e3*1.1)} kA")</w:t>
      </w:r>
      <w:r>
        <w:br/>
      </w:r>
      <w:r>
        <w:rPr>
          <w:rFonts w:ascii="Consolas" w:hAnsi="Consolas" w:eastAsia="Consolas" w:cs="Consolas"/>
          <w:b w:val="0"/>
          <w:i w:val="0"/>
          <w:sz w:val="17"/>
        </w:rPr>
        <w:t>print(f"tanpa R (diagram reaktansi murni): I_sc = {1/Z_th.imag*Ib_TR/1e3:.2f} kA -&gt; terlalu besar {(1/Z_th.imag/Isc - 1)*100:.1f} %: di TR pabrik R harus dipertahankan")</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02–06: Z</w:t>
      </w:r>
      <w:r>
        <w:rPr>
          <w:rFonts w:ascii="Arial" w:hAnsi="Arial" w:eastAsia="Arial" w:cs="Arial"/>
          <w:b w:val="0"/>
          <w:i w:val="0"/>
          <w:sz w:val="21"/>
          <w:vertAlign w:val="subscript"/>
        </w:rPr>
        <w:t>base</w:t>
      </w:r>
      <w:r>
        <w:rPr>
          <w:rFonts w:ascii="Arial" w:hAnsi="Arial" w:eastAsia="Arial" w:cs="Arial"/>
          <w:b w:val="0"/>
          <w:i w:val="0"/>
          <w:sz w:val="21"/>
        </w:rPr>
        <w:t xml:space="preserve"> 150 kV = 225 Ω, X</w:t>
      </w:r>
      <w:r>
        <w:rPr>
          <w:rFonts w:ascii="Arial" w:hAnsi="Arial" w:eastAsia="Arial" w:cs="Arial"/>
          <w:b w:val="0"/>
          <w:i w:val="0"/>
          <w:sz w:val="21"/>
          <w:vertAlign w:val="subscript"/>
        </w:rPr>
        <w:t>g</w:t>
      </w:r>
      <w:r>
        <w:rPr>
          <w:rFonts w:ascii="Arial" w:hAnsi="Arial" w:eastAsia="Arial" w:cs="Arial"/>
          <w:b w:val="0"/>
          <w:i w:val="0"/>
          <w:sz w:val="21"/>
        </w:rPr>
        <w:t xml:space="preserve"> 0,30, X</w:t>
      </w:r>
      <w:r>
        <w:rPr>
          <w:rFonts w:ascii="Arial" w:hAnsi="Arial" w:eastAsia="Arial" w:cs="Arial"/>
          <w:b w:val="0"/>
          <w:i w:val="0"/>
          <w:sz w:val="21"/>
          <w:vertAlign w:val="subscript"/>
        </w:rPr>
        <w:t>t1</w:t>
      </w:r>
      <w:r>
        <w:rPr>
          <w:rFonts w:ascii="Arial" w:hAnsi="Arial" w:eastAsia="Arial" w:cs="Arial"/>
          <w:b w:val="0"/>
          <w:i w:val="0"/>
          <w:sz w:val="21"/>
        </w:rPr>
        <w:t xml:space="preserve"> 0,12, X</w:t>
      </w:r>
      <w:r>
        <w:rPr>
          <w:rFonts w:ascii="Arial" w:hAnsi="Arial" w:eastAsia="Arial" w:cs="Arial"/>
          <w:b w:val="0"/>
          <w:i w:val="0"/>
          <w:sz w:val="21"/>
          <w:vertAlign w:val="subscript"/>
        </w:rPr>
        <w:t>L</w:t>
      </w:r>
      <w:r>
        <w:rPr>
          <w:rFonts w:ascii="Arial" w:hAnsi="Arial" w:eastAsia="Arial" w:cs="Arial"/>
          <w:b w:val="0"/>
          <w:i w:val="0"/>
          <w:sz w:val="21"/>
        </w:rPr>
        <w:t xml:space="preserve"> 0,20, X</w:t>
      </w:r>
      <w:r>
        <w:rPr>
          <w:rFonts w:ascii="Arial" w:hAnsi="Arial" w:eastAsia="Arial" w:cs="Arial"/>
          <w:b w:val="0"/>
          <w:i w:val="0"/>
          <w:sz w:val="21"/>
          <w:vertAlign w:val="subscript"/>
        </w:rPr>
        <w:t>m</w:t>
      </w:r>
      <w:r>
        <w:rPr>
          <w:rFonts w:ascii="Arial" w:hAnsi="Arial" w:eastAsia="Arial" w:cs="Arial"/>
          <w:b w:val="0"/>
          <w:i w:val="0"/>
          <w:sz w:val="21"/>
        </w:rPr>
        <w:t xml:space="preserve"> 4,556, X</w:t>
      </w:r>
      <w:r>
        <w:rPr>
          <w:rFonts w:ascii="Arial" w:hAnsi="Arial" w:eastAsia="Arial" w:cs="Arial"/>
          <w:b w:val="0"/>
          <w:i w:val="0"/>
          <w:sz w:val="21"/>
          <w:vertAlign w:val="subscript"/>
        </w:rPr>
        <w:t>th</w:t>
      </w:r>
      <w:r>
        <w:rPr>
          <w:rFonts w:ascii="Arial" w:hAnsi="Arial" w:eastAsia="Arial" w:cs="Arial"/>
          <w:b w:val="0"/>
          <w:i w:val="0"/>
          <w:sz w:val="21"/>
        </w:rPr>
        <w:t xml:space="preserve"> rel 3 0,62 pu → 621 A dan 161,3 MVA, paralel 4,167 pu, |V</w:t>
      </w:r>
      <w:r>
        <w:rPr>
          <w:rFonts w:ascii="Arial" w:hAnsi="Arial" w:eastAsia="Arial" w:cs="Arial"/>
          <w:b w:val="0"/>
          <w:i w:val="0"/>
          <w:sz w:val="21"/>
          <w:vertAlign w:val="subscript"/>
        </w:rPr>
        <w:t>s</w:t>
      </w:r>
      <w:r>
        <w:rPr>
          <w:rFonts w:ascii="Arial" w:hAnsi="Arial" w:eastAsia="Arial" w:cs="Arial"/>
          <w:b w:val="0"/>
          <w:i w:val="0"/>
          <w:sz w:val="21"/>
        </w:rPr>
        <w:t>| resistif 1,0399 pu.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13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Tujuan </w:t>
      </w:r>
      <w:r>
        <w:rPr>
          <w:rFonts w:ascii="Arial" w:hAnsi="Arial" w:eastAsia="Arial" w:cs="Arial"/>
          <w:b/>
          <w:i w:val="0"/>
          <w:sz w:val="22"/>
        </w:rPr>
        <w:t>single line diagram</w:t>
      </w:r>
      <w:r>
        <w:rPr>
          <w:rFonts w:ascii="Arial" w:hAnsi="Arial" w:eastAsia="Arial" w:cs="Arial"/>
          <w:b w:val="0"/>
          <w:i w:val="0"/>
          <w:sz w:val="22"/>
        </w:rPr>
        <w:t xml:space="preserve"> (SLD)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Menggambarkan sistem tiga fasa seimbang dengan satu garis per rangkaian dan simbol baku tiap peralatan, sehingga topologi, pengenal, dan alat proteksi terbaca sekilas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Menggambar ketiga fasa dan netral secara lengkap untuk instalasi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Menunjukkan tata letak fisik peralatan di gardu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Menggantikan diagram impedansi dalam perhitungan</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Pada SLD, sistem tiga fasa dapat digambar sebagai satu garis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Tegangan tiga fasa selalu sama besar dan sefasa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Netral selalu ditanahkan langsung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Sistem dianggap seimbang sehingga satu fasa mewakili ketiganya; netral tidak digambar dan analisis dilakukan per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Peralatan tiga fasa hanya mempunyai satu terminal</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Nilai </w:t>
      </w:r>
      <w:r>
        <w:rPr>
          <w:rFonts w:ascii="Arial" w:hAnsi="Arial" w:eastAsia="Arial" w:cs="Arial"/>
          <w:b/>
          <w:i w:val="0"/>
          <w:sz w:val="22"/>
        </w:rPr>
        <w:t>per unit</w:t>
      </w:r>
      <w:r>
        <w:rPr>
          <w:rFonts w:ascii="Arial" w:hAnsi="Arial" w:eastAsia="Arial" w:cs="Arial"/>
          <w:b w:val="0"/>
          <w:i w:val="0"/>
          <w:sz w:val="22"/>
        </w:rPr>
        <w:t xml:space="preserve"> suatu besaran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Nilai sebenarnya dikalikan nilai dasar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Nilai sebenarnya dibagi nilai dasar yang dipilih pada satuan yang sama; dua dasar dipilih bebas (S dan V), dua lainnya (I, Z) mengikuti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Nilai sebenarnya dalam persen dari nilai maksimum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Nilai sebenarnya dibagi √3</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Impedansi dasar dihitung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Z</w:t>
      </w:r>
      <w:r>
        <w:rPr>
          <w:rFonts w:ascii="Arial" w:hAnsi="Arial" w:eastAsia="Arial" w:cs="Arial"/>
          <w:b w:val="0"/>
          <w:i w:val="0"/>
          <w:sz w:val="21"/>
          <w:vertAlign w:val="subscript"/>
        </w:rPr>
        <w:t>base</w:t>
      </w:r>
      <w:r>
        <w:rPr>
          <w:rFonts w:ascii="Arial" w:hAnsi="Arial" w:eastAsia="Arial" w:cs="Arial"/>
          <w:b w:val="0"/>
          <w:i w:val="0"/>
          <w:sz w:val="21"/>
        </w:rPr>
        <w:t xml:space="preserve"> = S</w:t>
      </w:r>
      <w:r>
        <w:rPr>
          <w:rFonts w:ascii="Arial" w:hAnsi="Arial" w:eastAsia="Arial" w:cs="Arial"/>
          <w:b w:val="0"/>
          <w:i w:val="0"/>
          <w:sz w:val="21"/>
          <w:vertAlign w:val="subscript"/>
        </w:rPr>
        <w:t>base</w:t>
      </w:r>
      <w:r>
        <w:rPr>
          <w:rFonts w:ascii="Arial" w:hAnsi="Arial" w:eastAsia="Arial" w:cs="Arial"/>
          <w:b w:val="0"/>
          <w:i w:val="0"/>
          <w:sz w:val="21"/>
        </w:rPr>
        <w:t>/V</w:t>
      </w:r>
      <w:r>
        <w:rPr>
          <w:rFonts w:ascii="Arial" w:hAnsi="Arial" w:eastAsia="Arial" w:cs="Arial"/>
          <w:b w:val="0"/>
          <w:i w:val="0"/>
          <w:sz w:val="21"/>
          <w:vertAlign w:val="subscript"/>
        </w:rPr>
        <w:t>base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Z</w:t>
      </w:r>
      <w:r>
        <w:rPr>
          <w:rFonts w:ascii="Arial" w:hAnsi="Arial" w:eastAsia="Arial" w:cs="Arial"/>
          <w:b w:val="0"/>
          <w:i w:val="0"/>
          <w:sz w:val="21"/>
          <w:vertAlign w:val="subscript"/>
        </w:rPr>
        <w:t>base</w:t>
      </w:r>
      <w:r>
        <w:rPr>
          <w:rFonts w:ascii="Arial" w:hAnsi="Arial" w:eastAsia="Arial" w:cs="Arial"/>
          <w:b w:val="0"/>
          <w:i w:val="0"/>
          <w:sz w:val="21"/>
        </w:rPr>
        <w:t xml:space="preserve"> = √3·V</w:t>
      </w:r>
      <w:r>
        <w:rPr>
          <w:rFonts w:ascii="Arial" w:hAnsi="Arial" w:eastAsia="Arial" w:cs="Arial"/>
          <w:b w:val="0"/>
          <w:i w:val="0"/>
          <w:sz w:val="21"/>
          <w:vertAlign w:val="subscript"/>
        </w:rPr>
        <w:t>base</w:t>
      </w:r>
      <w:r>
        <w:rPr>
          <w:rFonts w:ascii="Arial" w:hAnsi="Arial" w:eastAsia="Arial" w:cs="Arial"/>
          <w:b w:val="0"/>
          <w:i w:val="0"/>
          <w:sz w:val="21"/>
        </w:rPr>
        <w:t>/S</w:t>
      </w:r>
      <w:r>
        <w:rPr>
          <w:rFonts w:ascii="Arial" w:hAnsi="Arial" w:eastAsia="Arial" w:cs="Arial"/>
          <w:b w:val="0"/>
          <w:i w:val="0"/>
          <w:sz w:val="21"/>
          <w:vertAlign w:val="subscript"/>
        </w:rPr>
        <w:t>base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Z</w:t>
      </w:r>
      <w:r>
        <w:rPr>
          <w:rFonts w:ascii="Arial" w:hAnsi="Arial" w:eastAsia="Arial" w:cs="Arial"/>
          <w:b w:val="0"/>
          <w:i w:val="0"/>
          <w:sz w:val="21"/>
          <w:vertAlign w:val="subscript"/>
        </w:rPr>
        <w:t>base</w:t>
      </w:r>
      <w:r>
        <w:rPr>
          <w:rFonts w:ascii="Arial" w:hAnsi="Arial" w:eastAsia="Arial" w:cs="Arial"/>
          <w:b w:val="0"/>
          <w:i w:val="0"/>
          <w:sz w:val="21"/>
        </w:rPr>
        <w:t xml:space="preserve"> = V</w:t>
      </w:r>
      <w:r>
        <w:rPr>
          <w:rFonts w:ascii="Arial" w:hAnsi="Arial" w:eastAsia="Arial" w:cs="Arial"/>
          <w:b w:val="0"/>
          <w:i w:val="0"/>
          <w:sz w:val="21"/>
          <w:vertAlign w:val="subscript"/>
        </w:rPr>
        <w:t>base</w:t>
      </w:r>
      <w:r>
        <w:rPr>
          <w:rFonts w:ascii="Arial" w:hAnsi="Arial" w:eastAsia="Arial" w:cs="Arial"/>
          <w:b w:val="0"/>
          <w:i w:val="0"/>
          <w:sz w:val="21"/>
        </w:rPr>
        <w:t>/(√3·I</w:t>
      </w:r>
      <w:r>
        <w:rPr>
          <w:rFonts w:ascii="Arial" w:hAnsi="Arial" w:eastAsia="Arial" w:cs="Arial"/>
          <w:b w:val="0"/>
          <w:i w:val="0"/>
          <w:sz w:val="21"/>
          <w:vertAlign w:val="subscript"/>
        </w:rPr>
        <w:t>base</w:t>
      </w:r>
      <w:r>
        <w:rPr>
          <w:rFonts w:ascii="Arial" w:hAnsi="Arial" w:eastAsia="Arial" w:cs="Arial"/>
          <w:b w:val="0"/>
          <w:i w:val="0"/>
          <w:sz w:val="21"/>
        </w:rPr>
        <w:t>) hanya untuk satu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Z</w:t>
      </w:r>
      <w:r>
        <w:rPr>
          <w:rFonts w:ascii="Arial" w:hAnsi="Arial" w:eastAsia="Arial" w:cs="Arial"/>
          <w:b w:val="0"/>
          <w:i w:val="0"/>
          <w:sz w:val="21"/>
          <w:vertAlign w:val="subscript"/>
        </w:rPr>
        <w:t>base</w:t>
      </w:r>
      <w:r>
        <w:rPr>
          <w:rFonts w:ascii="Arial" w:hAnsi="Arial" w:eastAsia="Arial" w:cs="Arial"/>
          <w:b w:val="0"/>
          <w:i w:val="0"/>
          <w:sz w:val="21"/>
        </w:rPr>
        <w:t xml:space="preserve"> = V</w:t>
      </w:r>
      <w:r>
        <w:rPr>
          <w:rFonts w:ascii="Arial" w:hAnsi="Arial" w:eastAsia="Arial" w:cs="Arial"/>
          <w:b w:val="0"/>
          <w:i w:val="0"/>
          <w:sz w:val="21"/>
          <w:vertAlign w:val="subscript"/>
        </w:rPr>
        <w:t>base</w:t>
      </w:r>
      <w:r>
        <w:rPr>
          <w:rFonts w:ascii="Arial" w:hAnsi="Arial" w:eastAsia="Arial" w:cs="Arial"/>
          <w:b w:val="0"/>
          <w:i w:val="0"/>
          <w:sz w:val="21"/>
        </w:rPr>
        <w:t>²/S</w:t>
      </w:r>
      <w:r>
        <w:rPr>
          <w:rFonts w:ascii="Arial" w:hAnsi="Arial" w:eastAsia="Arial" w:cs="Arial"/>
          <w:b w:val="0"/>
          <w:i w:val="0"/>
          <w:sz w:val="21"/>
          <w:vertAlign w:val="subscript"/>
        </w:rPr>
        <w:t>base</w:t>
      </w:r>
      <w:r>
        <w:rPr>
          <w:rFonts w:ascii="Arial" w:hAnsi="Arial" w:eastAsia="Arial" w:cs="Arial"/>
          <w:b w:val="0"/>
          <w:i w:val="0"/>
          <w:sz w:val="21"/>
        </w:rPr>
        <w:t xml:space="preserve"> (kV², MVA → Ω), mis. 150²/100 = 225 Ω</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Ketika melewati transformator, tegangan dasar...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Berubah mengikuti perbandingan lilitan trafo, sehingga impedansi pu trafo sama dari kedua sisi dan trafo ideal 'hilang' dari diagram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Tetap sama di seluruh sistem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Berubah mengikuti rasio daya trafo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Menjadi nol di sisi sekunder</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Keunggulan sistem per unit antara lain...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Semua impedansi menjadi tepat 1 pu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Resistansi dapat selalu diabaikan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Impedansi peralatan sejenis berada dalam rentang sempit, √3 dan rasio trafo hilang dari perhitungan, dan sistem multi-tegangan menjadi satu rangkaian tanpa trafo ideal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Perhitungan hanya perlu dilakukan pada satu tingkat tegangan</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Konversi impedansi per unit ke dasar baru mengikuti...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Z</w:t>
      </w:r>
      <w:r>
        <w:rPr>
          <w:rFonts w:ascii="Arial" w:hAnsi="Arial" w:eastAsia="Arial" w:cs="Arial"/>
          <w:b w:val="0"/>
          <w:i w:val="0"/>
          <w:sz w:val="21"/>
          <w:vertAlign w:val="subscript"/>
        </w:rPr>
        <w:t>baru</w:t>
      </w:r>
      <w:r>
        <w:rPr>
          <w:rFonts w:ascii="Arial" w:hAnsi="Arial" w:eastAsia="Arial" w:cs="Arial"/>
          <w:b w:val="0"/>
          <w:i w:val="0"/>
          <w:sz w:val="21"/>
        </w:rPr>
        <w:t xml:space="preserve"> = Z</w:t>
      </w:r>
      <w:r>
        <w:rPr>
          <w:rFonts w:ascii="Arial" w:hAnsi="Arial" w:eastAsia="Arial" w:cs="Arial"/>
          <w:b w:val="0"/>
          <w:i w:val="0"/>
          <w:sz w:val="21"/>
          <w:vertAlign w:val="subscript"/>
        </w:rPr>
        <w:t>lama</w:t>
      </w:r>
      <w:r>
        <w:rPr>
          <w:rFonts w:ascii="Arial" w:hAnsi="Arial" w:eastAsia="Arial" w:cs="Arial"/>
          <w:b w:val="0"/>
          <w:i w:val="0"/>
          <w:sz w:val="21"/>
        </w:rPr>
        <w:t xml:space="preserve"> × (S</w:t>
      </w:r>
      <w:r>
        <w:rPr>
          <w:rFonts w:ascii="Arial" w:hAnsi="Arial" w:eastAsia="Arial" w:cs="Arial"/>
          <w:b w:val="0"/>
          <w:i w:val="0"/>
          <w:sz w:val="21"/>
          <w:vertAlign w:val="subscript"/>
        </w:rPr>
        <w:t>lama</w:t>
      </w:r>
      <w:r>
        <w:rPr>
          <w:rFonts w:ascii="Arial" w:hAnsi="Arial" w:eastAsia="Arial" w:cs="Arial"/>
          <w:b w:val="0"/>
          <w:i w:val="0"/>
          <w:sz w:val="21"/>
        </w:rPr>
        <w:t>/S</w:t>
      </w:r>
      <w:r>
        <w:rPr>
          <w:rFonts w:ascii="Arial" w:hAnsi="Arial" w:eastAsia="Arial" w:cs="Arial"/>
          <w:b w:val="0"/>
          <w:i w:val="0"/>
          <w:sz w:val="21"/>
          <w:vertAlign w:val="subscript"/>
        </w:rPr>
        <w:t>baru</w:t>
      </w:r>
      <w:r>
        <w:rPr>
          <w:rFonts w:ascii="Arial" w:hAnsi="Arial" w:eastAsia="Arial" w:cs="Arial"/>
          <w:b w:val="0"/>
          <w:i w:val="0"/>
          <w:sz w:val="21"/>
        </w:rPr>
        <w:t>) × (V</w:t>
      </w:r>
      <w:r>
        <w:rPr>
          <w:rFonts w:ascii="Arial" w:hAnsi="Arial" w:eastAsia="Arial" w:cs="Arial"/>
          <w:b w:val="0"/>
          <w:i w:val="0"/>
          <w:sz w:val="21"/>
          <w:vertAlign w:val="subscript"/>
        </w:rPr>
        <w:t>baru</w:t>
      </w:r>
      <w:r>
        <w:rPr>
          <w:rFonts w:ascii="Arial" w:hAnsi="Arial" w:eastAsia="Arial" w:cs="Arial"/>
          <w:b w:val="0"/>
          <w:i w:val="0"/>
          <w:sz w:val="21"/>
        </w:rPr>
        <w:t>/V</w:t>
      </w:r>
      <w:r>
        <w:rPr>
          <w:rFonts w:ascii="Arial" w:hAnsi="Arial" w:eastAsia="Arial" w:cs="Arial"/>
          <w:b w:val="0"/>
          <w:i w:val="0"/>
          <w:sz w:val="21"/>
          <w:vertAlign w:val="subscript"/>
        </w:rPr>
        <w:t>lama</w:t>
      </w:r>
      <w:r>
        <w:rPr>
          <w:rFonts w:ascii="Arial" w:hAnsi="Arial" w:eastAsia="Arial" w:cs="Arial"/>
          <w:b w:val="0"/>
          <w:i w:val="0"/>
          <w:sz w:val="21"/>
        </w:rPr>
        <w:t>)²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Z</w:t>
      </w:r>
      <w:r>
        <w:rPr>
          <w:rFonts w:ascii="Arial" w:hAnsi="Arial" w:eastAsia="Arial" w:cs="Arial"/>
          <w:b w:val="0"/>
          <w:i w:val="0"/>
          <w:sz w:val="21"/>
          <w:vertAlign w:val="subscript"/>
        </w:rPr>
        <w:t>baru</w:t>
      </w:r>
      <w:r>
        <w:rPr>
          <w:rFonts w:ascii="Arial" w:hAnsi="Arial" w:eastAsia="Arial" w:cs="Arial"/>
          <w:b w:val="0"/>
          <w:i w:val="0"/>
          <w:sz w:val="21"/>
        </w:rPr>
        <w:t xml:space="preserve"> = Z</w:t>
      </w:r>
      <w:r>
        <w:rPr>
          <w:rFonts w:ascii="Arial" w:hAnsi="Arial" w:eastAsia="Arial" w:cs="Arial"/>
          <w:b w:val="0"/>
          <w:i w:val="0"/>
          <w:sz w:val="21"/>
          <w:vertAlign w:val="subscript"/>
        </w:rPr>
        <w:t>lama</w:t>
      </w:r>
      <w:r>
        <w:rPr>
          <w:rFonts w:ascii="Arial" w:hAnsi="Arial" w:eastAsia="Arial" w:cs="Arial"/>
          <w:b w:val="0"/>
          <w:i w:val="0"/>
          <w:sz w:val="21"/>
        </w:rPr>
        <w:t xml:space="preserve"> × (S</w:t>
      </w:r>
      <w:r>
        <w:rPr>
          <w:rFonts w:ascii="Arial" w:hAnsi="Arial" w:eastAsia="Arial" w:cs="Arial"/>
          <w:b w:val="0"/>
          <w:i w:val="0"/>
          <w:sz w:val="21"/>
          <w:vertAlign w:val="subscript"/>
        </w:rPr>
        <w:t>baru</w:t>
      </w:r>
      <w:r>
        <w:rPr>
          <w:rFonts w:ascii="Arial" w:hAnsi="Arial" w:eastAsia="Arial" w:cs="Arial"/>
          <w:b w:val="0"/>
          <w:i w:val="0"/>
          <w:sz w:val="21"/>
        </w:rPr>
        <w:t>/S</w:t>
      </w:r>
      <w:r>
        <w:rPr>
          <w:rFonts w:ascii="Arial" w:hAnsi="Arial" w:eastAsia="Arial" w:cs="Arial"/>
          <w:b w:val="0"/>
          <w:i w:val="0"/>
          <w:sz w:val="21"/>
          <w:vertAlign w:val="subscript"/>
        </w:rPr>
        <w:t>lama</w:t>
      </w:r>
      <w:r>
        <w:rPr>
          <w:rFonts w:ascii="Arial" w:hAnsi="Arial" w:eastAsia="Arial" w:cs="Arial"/>
          <w:b w:val="0"/>
          <w:i w:val="0"/>
          <w:sz w:val="21"/>
        </w:rPr>
        <w:t>) × (V</w:t>
      </w:r>
      <w:r>
        <w:rPr>
          <w:rFonts w:ascii="Arial" w:hAnsi="Arial" w:eastAsia="Arial" w:cs="Arial"/>
          <w:b w:val="0"/>
          <w:i w:val="0"/>
          <w:sz w:val="21"/>
          <w:vertAlign w:val="subscript"/>
        </w:rPr>
        <w:t>lama</w:t>
      </w:r>
      <w:r>
        <w:rPr>
          <w:rFonts w:ascii="Arial" w:hAnsi="Arial" w:eastAsia="Arial" w:cs="Arial"/>
          <w:b w:val="0"/>
          <w:i w:val="0"/>
          <w:sz w:val="21"/>
        </w:rPr>
        <w:t>/V</w:t>
      </w:r>
      <w:r>
        <w:rPr>
          <w:rFonts w:ascii="Arial" w:hAnsi="Arial" w:eastAsia="Arial" w:cs="Arial"/>
          <w:b w:val="0"/>
          <w:i w:val="0"/>
          <w:sz w:val="21"/>
          <w:vertAlign w:val="subscript"/>
        </w:rPr>
        <w:t>baru</w:t>
      </w:r>
      <w:r>
        <w:rPr>
          <w:rFonts w:ascii="Arial" w:hAnsi="Arial" w:eastAsia="Arial" w:cs="Arial"/>
          <w:b w:val="0"/>
          <w:i w:val="0"/>
          <w:sz w:val="21"/>
        </w:rPr>
        <w:t>)²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Z</w:t>
      </w:r>
      <w:r>
        <w:rPr>
          <w:rFonts w:ascii="Arial" w:hAnsi="Arial" w:eastAsia="Arial" w:cs="Arial"/>
          <w:b w:val="0"/>
          <w:i w:val="0"/>
          <w:sz w:val="21"/>
          <w:vertAlign w:val="subscript"/>
        </w:rPr>
        <w:t>baru</w:t>
      </w:r>
      <w:r>
        <w:rPr>
          <w:rFonts w:ascii="Arial" w:hAnsi="Arial" w:eastAsia="Arial" w:cs="Arial"/>
          <w:b w:val="0"/>
          <w:i w:val="0"/>
          <w:sz w:val="21"/>
        </w:rPr>
        <w:t xml:space="preserve"> = Z</w:t>
      </w:r>
      <w:r>
        <w:rPr>
          <w:rFonts w:ascii="Arial" w:hAnsi="Arial" w:eastAsia="Arial" w:cs="Arial"/>
          <w:b w:val="0"/>
          <w:i w:val="0"/>
          <w:sz w:val="21"/>
          <w:vertAlign w:val="subscript"/>
        </w:rPr>
        <w:t>lama</w:t>
      </w:r>
      <w:r>
        <w:rPr>
          <w:rFonts w:ascii="Arial" w:hAnsi="Arial" w:eastAsia="Arial" w:cs="Arial"/>
          <w:b w:val="0"/>
          <w:i w:val="0"/>
          <w:sz w:val="21"/>
        </w:rPr>
        <w:t xml:space="preserve"> × (S</w:t>
      </w:r>
      <w:r>
        <w:rPr>
          <w:rFonts w:ascii="Arial" w:hAnsi="Arial" w:eastAsia="Arial" w:cs="Arial"/>
          <w:b w:val="0"/>
          <w:i w:val="0"/>
          <w:sz w:val="21"/>
          <w:vertAlign w:val="subscript"/>
        </w:rPr>
        <w:t>baru</w:t>
      </w:r>
      <w:r>
        <w:rPr>
          <w:rFonts w:ascii="Arial" w:hAnsi="Arial" w:eastAsia="Arial" w:cs="Arial"/>
          <w:b w:val="0"/>
          <w:i w:val="0"/>
          <w:sz w:val="21"/>
        </w:rPr>
        <w:t>/S</w:t>
      </w:r>
      <w:r>
        <w:rPr>
          <w:rFonts w:ascii="Arial" w:hAnsi="Arial" w:eastAsia="Arial" w:cs="Arial"/>
          <w:b w:val="0"/>
          <w:i w:val="0"/>
          <w:sz w:val="21"/>
          <w:vertAlign w:val="subscript"/>
        </w:rPr>
        <w:t>lama</w:t>
      </w:r>
      <w:r>
        <w:rPr>
          <w:rFonts w:ascii="Arial" w:hAnsi="Arial" w:eastAsia="Arial" w:cs="Arial"/>
          <w:b w:val="0"/>
          <w:i w:val="0"/>
          <w:sz w:val="21"/>
        </w:rPr>
        <w:t>) × (V</w:t>
      </w:r>
      <w:r>
        <w:rPr>
          <w:rFonts w:ascii="Arial" w:hAnsi="Arial" w:eastAsia="Arial" w:cs="Arial"/>
          <w:b w:val="0"/>
          <w:i w:val="0"/>
          <w:sz w:val="21"/>
          <w:vertAlign w:val="subscript"/>
        </w:rPr>
        <w:t>baru</w:t>
      </w:r>
      <w:r>
        <w:rPr>
          <w:rFonts w:ascii="Arial" w:hAnsi="Arial" w:eastAsia="Arial" w:cs="Arial"/>
          <w:b w:val="0"/>
          <w:i w:val="0"/>
          <w:sz w:val="21"/>
        </w:rPr>
        <w:t>/V</w:t>
      </w:r>
      <w:r>
        <w:rPr>
          <w:rFonts w:ascii="Arial" w:hAnsi="Arial" w:eastAsia="Arial" w:cs="Arial"/>
          <w:b w:val="0"/>
          <w:i w:val="0"/>
          <w:sz w:val="21"/>
          <w:vertAlign w:val="subscript"/>
        </w:rPr>
        <w:t>lama</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Z</w:t>
      </w:r>
      <w:r>
        <w:rPr>
          <w:rFonts w:ascii="Arial" w:hAnsi="Arial" w:eastAsia="Arial" w:cs="Arial"/>
          <w:b w:val="0"/>
          <w:i w:val="0"/>
          <w:sz w:val="21"/>
          <w:vertAlign w:val="subscript"/>
        </w:rPr>
        <w:t>baru</w:t>
      </w:r>
      <w:r>
        <w:rPr>
          <w:rFonts w:ascii="Arial" w:hAnsi="Arial" w:eastAsia="Arial" w:cs="Arial"/>
          <w:b w:val="0"/>
          <w:i w:val="0"/>
          <w:sz w:val="21"/>
        </w:rPr>
        <w:t xml:space="preserve"> = Z</w:t>
      </w:r>
      <w:r>
        <w:rPr>
          <w:rFonts w:ascii="Arial" w:hAnsi="Arial" w:eastAsia="Arial" w:cs="Arial"/>
          <w:b w:val="0"/>
          <w:i w:val="0"/>
          <w:sz w:val="21"/>
          <w:vertAlign w:val="subscript"/>
        </w:rPr>
        <w:t>lama</w:t>
      </w:r>
      <w:r>
        <w:rPr>
          <w:rFonts w:ascii="Arial" w:hAnsi="Arial" w:eastAsia="Arial" w:cs="Arial"/>
          <w:b w:val="0"/>
          <w:i w:val="0"/>
          <w:sz w:val="21"/>
        </w:rPr>
        <w:t xml:space="preserve"> × (V</w:t>
      </w:r>
      <w:r>
        <w:rPr>
          <w:rFonts w:ascii="Arial" w:hAnsi="Arial" w:eastAsia="Arial" w:cs="Arial"/>
          <w:b w:val="0"/>
          <w:i w:val="0"/>
          <w:sz w:val="21"/>
          <w:vertAlign w:val="subscript"/>
        </w:rPr>
        <w:t>lama</w:t>
      </w:r>
      <w:r>
        <w:rPr>
          <w:rFonts w:ascii="Arial" w:hAnsi="Arial" w:eastAsia="Arial" w:cs="Arial"/>
          <w:b w:val="0"/>
          <w:i w:val="0"/>
          <w:sz w:val="21"/>
        </w:rPr>
        <w:t>/V</w:t>
      </w:r>
      <w:r>
        <w:rPr>
          <w:rFonts w:ascii="Arial" w:hAnsi="Arial" w:eastAsia="Arial" w:cs="Arial"/>
          <w:b w:val="0"/>
          <w:i w:val="0"/>
          <w:sz w:val="21"/>
          <w:vertAlign w:val="subscript"/>
        </w:rPr>
        <w:t>baru</w:t>
      </w:r>
      <w:r>
        <w:rPr>
          <w:rFonts w:ascii="Arial" w:hAnsi="Arial" w:eastAsia="Arial" w:cs="Arial"/>
          <w:b w:val="0"/>
          <w:i w:val="0"/>
          <w:sz w:val="21"/>
        </w:rPr>
        <w:t>)</w:t>
      </w:r>
    </w:p>
    <w:p>
      <w:pPr>
        <w:spacing w:line="360" w:lineRule="auto" w:after="40"/>
        <w:jc w:val="both"/>
      </w:pPr>
      <w:r>
        <w:rPr>
          <w:rFonts w:ascii="Arial" w:hAnsi="Arial" w:eastAsia="Arial" w:cs="Arial"/>
          <w:b/>
          <w:i w:val="0"/>
          <w:sz w:val="22"/>
        </w:rPr>
        <w:t>8. Diagram reaktansi</w:t>
      </w:r>
      <w:r>
        <w:rPr>
          <w:rFonts w:ascii="Arial" w:hAnsi="Arial" w:eastAsia="Arial" w:cs="Arial"/>
          <w:b w:val="0"/>
          <w:i w:val="0"/>
          <w:sz w:val="22"/>
        </w:rPr>
        <w:t xml:space="preserve"> untuk studi hubung singkat mengabaikan...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Reaktansi transformator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Reaktansi subtransien generator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Tegangan internal generator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Resistansi, kapasitansi saluran, dan beban statis, karena arusnya kecil dibanding arus gangguan dan X ≫ R</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Dengan tegangan pragangguan 1,0 pu, arus hubung singkat tiga fasa di suatu rel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I</w:t>
      </w:r>
      <w:r>
        <w:rPr>
          <w:rFonts w:ascii="Arial" w:hAnsi="Arial" w:eastAsia="Arial" w:cs="Arial"/>
          <w:b w:val="0"/>
          <w:i w:val="0"/>
          <w:sz w:val="21"/>
          <w:vertAlign w:val="subscript"/>
        </w:rPr>
        <w:t>sc</w:t>
      </w:r>
      <w:r>
        <w:rPr>
          <w:rFonts w:ascii="Arial" w:hAnsi="Arial" w:eastAsia="Arial" w:cs="Arial"/>
          <w:b w:val="0"/>
          <w:i w:val="0"/>
          <w:sz w:val="21"/>
        </w:rPr>
        <w:t xml:space="preserve"> = 1/X</w:t>
      </w:r>
      <w:r>
        <w:rPr>
          <w:rFonts w:ascii="Arial" w:hAnsi="Arial" w:eastAsia="Arial" w:cs="Arial"/>
          <w:b w:val="0"/>
          <w:i w:val="0"/>
          <w:sz w:val="21"/>
          <w:vertAlign w:val="subscript"/>
        </w:rPr>
        <w:t>th</w:t>
      </w:r>
      <w:r>
        <w:rPr>
          <w:rFonts w:ascii="Arial" w:hAnsi="Arial" w:eastAsia="Arial" w:cs="Arial"/>
          <w:b w:val="0"/>
          <w:i w:val="0"/>
          <w:sz w:val="21"/>
        </w:rPr>
        <w:t xml:space="preserve"> pu, X</w:t>
      </w:r>
      <w:r>
        <w:rPr>
          <w:rFonts w:ascii="Arial" w:hAnsi="Arial" w:eastAsia="Arial" w:cs="Arial"/>
          <w:b w:val="0"/>
          <w:i w:val="0"/>
          <w:sz w:val="21"/>
          <w:vertAlign w:val="subscript"/>
        </w:rPr>
        <w:t>th</w:t>
      </w:r>
      <w:r>
        <w:rPr>
          <w:rFonts w:ascii="Arial" w:hAnsi="Arial" w:eastAsia="Arial" w:cs="Arial"/>
          <w:b w:val="0"/>
          <w:i w:val="0"/>
          <w:sz w:val="21"/>
        </w:rPr>
        <w:t xml:space="preserve"> reaktansi Thevenin dilihat dari rel itu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I</w:t>
      </w:r>
      <w:r>
        <w:rPr>
          <w:rFonts w:ascii="Arial" w:hAnsi="Arial" w:eastAsia="Arial" w:cs="Arial"/>
          <w:b w:val="0"/>
          <w:i w:val="0"/>
          <w:sz w:val="21"/>
          <w:vertAlign w:val="subscript"/>
        </w:rPr>
        <w:t>sc</w:t>
      </w:r>
      <w:r>
        <w:rPr>
          <w:rFonts w:ascii="Arial" w:hAnsi="Arial" w:eastAsia="Arial" w:cs="Arial"/>
          <w:b w:val="0"/>
          <w:i w:val="0"/>
          <w:sz w:val="21"/>
        </w:rPr>
        <w:t xml:space="preserve"> = X</w:t>
      </w:r>
      <w:r>
        <w:rPr>
          <w:rFonts w:ascii="Arial" w:hAnsi="Arial" w:eastAsia="Arial" w:cs="Arial"/>
          <w:b w:val="0"/>
          <w:i w:val="0"/>
          <w:sz w:val="21"/>
          <w:vertAlign w:val="subscript"/>
        </w:rPr>
        <w:t>th</w:t>
      </w:r>
      <w:r>
        <w:rPr>
          <w:rFonts w:ascii="Arial" w:hAnsi="Arial" w:eastAsia="Arial" w:cs="Arial"/>
          <w:b w:val="0"/>
          <w:i w:val="0"/>
          <w:sz w:val="21"/>
        </w:rPr>
        <w:t xml:space="preserve"> pu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I</w:t>
      </w:r>
      <w:r>
        <w:rPr>
          <w:rFonts w:ascii="Arial" w:hAnsi="Arial" w:eastAsia="Arial" w:cs="Arial"/>
          <w:b w:val="0"/>
          <w:i w:val="0"/>
          <w:sz w:val="21"/>
          <w:vertAlign w:val="subscript"/>
        </w:rPr>
        <w:t>sc</w:t>
      </w:r>
      <w:r>
        <w:rPr>
          <w:rFonts w:ascii="Arial" w:hAnsi="Arial" w:eastAsia="Arial" w:cs="Arial"/>
          <w:b w:val="0"/>
          <w:i w:val="0"/>
          <w:sz w:val="21"/>
        </w:rPr>
        <w:t xml:space="preserve"> = √3/X</w:t>
      </w:r>
      <w:r>
        <w:rPr>
          <w:rFonts w:ascii="Arial" w:hAnsi="Arial" w:eastAsia="Arial" w:cs="Arial"/>
          <w:b w:val="0"/>
          <w:i w:val="0"/>
          <w:sz w:val="21"/>
          <w:vertAlign w:val="subscript"/>
        </w:rPr>
        <w:t>th</w:t>
      </w:r>
      <w:r>
        <w:rPr>
          <w:rFonts w:ascii="Arial" w:hAnsi="Arial" w:eastAsia="Arial" w:cs="Arial"/>
          <w:b w:val="0"/>
          <w:i w:val="0"/>
          <w:sz w:val="21"/>
        </w:rPr>
        <w:t xml:space="preserve"> pu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I</w:t>
      </w:r>
      <w:r>
        <w:rPr>
          <w:rFonts w:ascii="Arial" w:hAnsi="Arial" w:eastAsia="Arial" w:cs="Arial"/>
          <w:b w:val="0"/>
          <w:i w:val="0"/>
          <w:sz w:val="21"/>
          <w:vertAlign w:val="subscript"/>
        </w:rPr>
        <w:t>sc</w:t>
      </w:r>
      <w:r>
        <w:rPr>
          <w:rFonts w:ascii="Arial" w:hAnsi="Arial" w:eastAsia="Arial" w:cs="Arial"/>
          <w:b w:val="0"/>
          <w:i w:val="0"/>
          <w:sz w:val="21"/>
        </w:rPr>
        <w:t xml:space="preserve"> = 1/(3X</w:t>
      </w:r>
      <w:r>
        <w:rPr>
          <w:rFonts w:ascii="Arial" w:hAnsi="Arial" w:eastAsia="Arial" w:cs="Arial"/>
          <w:b w:val="0"/>
          <w:i w:val="0"/>
          <w:sz w:val="21"/>
          <w:vertAlign w:val="subscript"/>
        </w:rPr>
        <w:t>th</w:t>
      </w:r>
      <w:r>
        <w:rPr>
          <w:rFonts w:ascii="Arial" w:hAnsi="Arial" w:eastAsia="Arial" w:cs="Arial"/>
          <w:b w:val="0"/>
          <w:i w:val="0"/>
          <w:sz w:val="21"/>
        </w:rPr>
        <w:t>) pu</w:t>
      </w:r>
    </w:p>
    <w:p>
      <w:pPr>
        <w:spacing w:line="360" w:lineRule="auto" w:after="40"/>
        <w:jc w:val="both"/>
      </w:pPr>
      <w:r>
        <w:rPr>
          <w:rFonts w:ascii="Arial" w:hAnsi="Arial" w:eastAsia="Arial" w:cs="Arial"/>
          <w:b/>
          <w:i w:val="0"/>
          <w:sz w:val="22"/>
        </w:rPr>
        <w:t>10. Daya hubung singkat</w:t>
      </w:r>
      <w:r>
        <w:rPr>
          <w:rFonts w:ascii="Arial" w:hAnsi="Arial" w:eastAsia="Arial" w:cs="Arial"/>
          <w:b w:val="0"/>
          <w:i w:val="0"/>
          <w:sz w:val="22"/>
        </w:rPr>
        <w:t xml:space="preserve"> S</w:t>
      </w:r>
      <w:r>
        <w:rPr>
          <w:rFonts w:ascii="Arial" w:hAnsi="Arial" w:eastAsia="Arial" w:cs="Arial"/>
          <w:b w:val="0"/>
          <w:i w:val="0"/>
          <w:sz w:val="22"/>
          <w:vertAlign w:val="subscript"/>
        </w:rPr>
        <w:t>sc</w:t>
      </w:r>
      <w:r>
        <w:rPr>
          <w:rFonts w:ascii="Arial" w:hAnsi="Arial" w:eastAsia="Arial" w:cs="Arial"/>
          <w:b w:val="0"/>
          <w:i w:val="0"/>
          <w:sz w:val="22"/>
        </w:rPr>
        <w:t xml:space="preserve"> suatu rel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w:t>
      </w:r>
      <w:r>
        <w:rPr>
          <w:rFonts w:ascii="Arial" w:hAnsi="Arial" w:eastAsia="Arial" w:cs="Arial"/>
          <w:b w:val="0"/>
          <w:i w:val="0"/>
          <w:sz w:val="21"/>
          <w:vertAlign w:val="subscript"/>
        </w:rPr>
        <w:t>sc</w:t>
      </w:r>
      <w:r>
        <w:rPr>
          <w:rFonts w:ascii="Arial" w:hAnsi="Arial" w:eastAsia="Arial" w:cs="Arial"/>
          <w:b w:val="0"/>
          <w:i w:val="0"/>
          <w:sz w:val="21"/>
        </w:rPr>
        <w:t xml:space="preserve"> = X</w:t>
      </w:r>
      <w:r>
        <w:rPr>
          <w:rFonts w:ascii="Arial" w:hAnsi="Arial" w:eastAsia="Arial" w:cs="Arial"/>
          <w:b w:val="0"/>
          <w:i w:val="0"/>
          <w:sz w:val="21"/>
          <w:vertAlign w:val="subscript"/>
        </w:rPr>
        <w:t>th</w:t>
      </w:r>
      <w:r>
        <w:rPr>
          <w:rFonts w:ascii="Arial" w:hAnsi="Arial" w:eastAsia="Arial" w:cs="Arial"/>
          <w:b w:val="0"/>
          <w:i w:val="0"/>
          <w:sz w:val="21"/>
        </w:rPr>
        <w:t xml:space="preserve"> × S</w:t>
      </w:r>
      <w:r>
        <w:rPr>
          <w:rFonts w:ascii="Arial" w:hAnsi="Arial" w:eastAsia="Arial" w:cs="Arial"/>
          <w:b w:val="0"/>
          <w:i w:val="0"/>
          <w:sz w:val="21"/>
          <w:vertAlign w:val="subscript"/>
        </w:rPr>
        <w:t>base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w:t>
      </w:r>
      <w:r>
        <w:rPr>
          <w:rFonts w:ascii="Arial" w:hAnsi="Arial" w:eastAsia="Arial" w:cs="Arial"/>
          <w:b w:val="0"/>
          <w:i w:val="0"/>
          <w:sz w:val="21"/>
          <w:vertAlign w:val="subscript"/>
        </w:rPr>
        <w:t>sc</w:t>
      </w:r>
      <w:r>
        <w:rPr>
          <w:rFonts w:ascii="Arial" w:hAnsi="Arial" w:eastAsia="Arial" w:cs="Arial"/>
          <w:b w:val="0"/>
          <w:i w:val="0"/>
          <w:sz w:val="21"/>
        </w:rPr>
        <w:t xml:space="preserve"> = S</w:t>
      </w:r>
      <w:r>
        <w:rPr>
          <w:rFonts w:ascii="Arial" w:hAnsi="Arial" w:eastAsia="Arial" w:cs="Arial"/>
          <w:b w:val="0"/>
          <w:i w:val="0"/>
          <w:sz w:val="21"/>
          <w:vertAlign w:val="subscript"/>
        </w:rPr>
        <w:t>base</w:t>
      </w:r>
      <w:r>
        <w:rPr>
          <w:rFonts w:ascii="Arial" w:hAnsi="Arial" w:eastAsia="Arial" w:cs="Arial"/>
          <w:b w:val="0"/>
          <w:i w:val="0"/>
          <w:sz w:val="21"/>
        </w:rPr>
        <w:t>²/X</w:t>
      </w:r>
      <w:r>
        <w:rPr>
          <w:rFonts w:ascii="Arial" w:hAnsi="Arial" w:eastAsia="Arial" w:cs="Arial"/>
          <w:b w:val="0"/>
          <w:i w:val="0"/>
          <w:sz w:val="21"/>
          <w:vertAlign w:val="subscript"/>
        </w:rPr>
        <w:t>th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w:t>
      </w:r>
      <w:r>
        <w:rPr>
          <w:rFonts w:ascii="Arial" w:hAnsi="Arial" w:eastAsia="Arial" w:cs="Arial"/>
          <w:b w:val="0"/>
          <w:i w:val="0"/>
          <w:sz w:val="21"/>
          <w:vertAlign w:val="subscript"/>
        </w:rPr>
        <w:t>sc</w:t>
      </w:r>
      <w:r>
        <w:rPr>
          <w:rFonts w:ascii="Arial" w:hAnsi="Arial" w:eastAsia="Arial" w:cs="Arial"/>
          <w:b w:val="0"/>
          <w:i w:val="0"/>
          <w:sz w:val="21"/>
        </w:rPr>
        <w:t xml:space="preserve"> = S</w:t>
      </w:r>
      <w:r>
        <w:rPr>
          <w:rFonts w:ascii="Arial" w:hAnsi="Arial" w:eastAsia="Arial" w:cs="Arial"/>
          <w:b w:val="0"/>
          <w:i w:val="0"/>
          <w:sz w:val="21"/>
          <w:vertAlign w:val="subscript"/>
        </w:rPr>
        <w:t>base</w:t>
      </w:r>
      <w:r>
        <w:rPr>
          <w:rFonts w:ascii="Arial" w:hAnsi="Arial" w:eastAsia="Arial" w:cs="Arial"/>
          <w:b w:val="0"/>
          <w:i w:val="0"/>
          <w:sz w:val="21"/>
        </w:rPr>
        <w:t>/X</w:t>
      </w:r>
      <w:r>
        <w:rPr>
          <w:rFonts w:ascii="Arial" w:hAnsi="Arial" w:eastAsia="Arial" w:cs="Arial"/>
          <w:b w:val="0"/>
          <w:i w:val="0"/>
          <w:sz w:val="21"/>
          <w:vertAlign w:val="subscript"/>
        </w:rPr>
        <w:t>th</w:t>
      </w:r>
      <w:r>
        <w:rPr>
          <w:rFonts w:ascii="Arial" w:hAnsi="Arial" w:eastAsia="Arial" w:cs="Arial"/>
          <w:b w:val="0"/>
          <w:i w:val="0"/>
          <w:sz w:val="21"/>
        </w:rPr>
        <w:t xml:space="preserve"> (MVA) = √3·V·I</w:t>
      </w:r>
      <w:r>
        <w:rPr>
          <w:rFonts w:ascii="Arial" w:hAnsi="Arial" w:eastAsia="Arial" w:cs="Arial"/>
          <w:b w:val="0"/>
          <w:i w:val="0"/>
          <w:sz w:val="21"/>
          <w:vertAlign w:val="subscript"/>
        </w:rPr>
        <w:t>sc</w:t>
      </w:r>
      <w:r>
        <w:rPr>
          <w:rFonts w:ascii="Arial" w:hAnsi="Arial" w:eastAsia="Arial" w:cs="Arial"/>
          <w:b w:val="0"/>
          <w:i w:val="0"/>
          <w:sz w:val="21"/>
        </w:rPr>
        <w:t>; menyatakan 'kekuatan' rel dan menentukan kapasitas pemutus PMT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w:t>
      </w:r>
      <w:r>
        <w:rPr>
          <w:rFonts w:ascii="Arial" w:hAnsi="Arial" w:eastAsia="Arial" w:cs="Arial"/>
          <w:b w:val="0"/>
          <w:i w:val="0"/>
          <w:sz w:val="21"/>
          <w:vertAlign w:val="subscript"/>
        </w:rPr>
        <w:t>sc</w:t>
      </w:r>
      <w:r>
        <w:rPr>
          <w:rFonts w:ascii="Arial" w:hAnsi="Arial" w:eastAsia="Arial" w:cs="Arial"/>
          <w:b w:val="0"/>
          <w:i w:val="0"/>
          <w:sz w:val="21"/>
        </w:rPr>
        <w:t xml:space="preserve"> = V</w:t>
      </w:r>
      <w:r>
        <w:rPr>
          <w:rFonts w:ascii="Arial" w:hAnsi="Arial" w:eastAsia="Arial" w:cs="Arial"/>
          <w:b w:val="0"/>
          <w:i w:val="0"/>
          <w:sz w:val="21"/>
          <w:vertAlign w:val="subscript"/>
        </w:rPr>
        <w:t>base</w:t>
      </w:r>
      <w:r>
        <w:rPr>
          <w:rFonts w:ascii="Arial" w:hAnsi="Arial" w:eastAsia="Arial" w:cs="Arial"/>
          <w:b w:val="0"/>
          <w:i w:val="0"/>
          <w:sz w:val="21"/>
        </w:rPr>
        <w:t>/X</w:t>
      </w:r>
      <w:r>
        <w:rPr>
          <w:rFonts w:ascii="Arial" w:hAnsi="Arial" w:eastAsia="Arial" w:cs="Arial"/>
          <w:b w:val="0"/>
          <w:i w:val="0"/>
          <w:sz w:val="21"/>
          <w:vertAlign w:val="subscript"/>
        </w:rPr>
        <w:t>th</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Impedansi dasar Z</w:t>
      </w:r>
      <w:r>
        <w:rPr>
          <w:rFonts w:ascii="Arial" w:hAnsi="Arial" w:eastAsia="Arial" w:cs="Arial"/>
          <w:b w:val="0"/>
          <w:i w:val="0"/>
          <w:sz w:val="21"/>
          <w:vertAlign w:val="subscript"/>
        </w:rPr>
        <w:t>base</w:t>
      </w:r>
      <w:r>
        <w:rPr>
          <w:rFonts w:ascii="Arial" w:hAnsi="Arial" w:eastAsia="Arial" w:cs="Arial"/>
          <w:b w:val="0"/>
          <w:i w:val="0"/>
          <w:sz w:val="21"/>
        </w:rPr>
        <w:t xml:space="preserve"> = V²/S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Reaktansi saluran Ω → pu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Konversi dasar daya (S)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Reaktansi trafo pada dasar sistem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Arus dasar I</w:t>
      </w:r>
      <w:r>
        <w:rPr>
          <w:rFonts w:ascii="Arial" w:hAnsi="Arial" w:eastAsia="Arial" w:cs="Arial"/>
          <w:b w:val="0"/>
          <w:i w:val="0"/>
          <w:sz w:val="21"/>
          <w:vertAlign w:val="subscript"/>
        </w:rPr>
        <w:t>base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I</w:t>
      </w:r>
      <w:r>
        <w:rPr>
          <w:rFonts w:ascii="Arial" w:hAnsi="Arial" w:eastAsia="Arial" w:cs="Arial"/>
          <w:b w:val="0"/>
          <w:i w:val="0"/>
          <w:sz w:val="21"/>
          <w:vertAlign w:val="subscript"/>
        </w:rPr>
        <w:t>sc</w:t>
      </w:r>
      <w:r>
        <w:rPr>
          <w:rFonts w:ascii="Arial" w:hAnsi="Arial" w:eastAsia="Arial" w:cs="Arial"/>
          <w:b w:val="0"/>
          <w:i w:val="0"/>
          <w:sz w:val="21"/>
        </w:rPr>
        <w:t xml:space="preserve"> pu dari X</w:t>
      </w:r>
      <w:r>
        <w:rPr>
          <w:rFonts w:ascii="Arial" w:hAnsi="Arial" w:eastAsia="Arial" w:cs="Arial"/>
          <w:b w:val="0"/>
          <w:i w:val="0"/>
          <w:sz w:val="21"/>
          <w:vertAlign w:val="subscript"/>
        </w:rPr>
        <w:t>th</w:t>
      </w:r>
      <w:r>
        <w:rPr>
          <w:rFonts w:ascii="Arial" w:hAnsi="Arial" w:eastAsia="Arial" w:cs="Arial"/>
          <w:b w:val="0"/>
          <w:i w:val="0"/>
          <w:sz w:val="21"/>
        </w:rPr>
        <w:t xml:space="preserve"> seri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Daya hubung singkat S</w:t>
      </w:r>
      <w:r>
        <w:rPr>
          <w:rFonts w:ascii="Arial" w:hAnsi="Arial" w:eastAsia="Arial" w:cs="Arial"/>
          <w:b w:val="0"/>
          <w:i w:val="0"/>
          <w:sz w:val="21"/>
          <w:vertAlign w:val="subscript"/>
        </w:rPr>
        <w:t>sc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I</w:t>
      </w:r>
      <w:r>
        <w:rPr>
          <w:rFonts w:ascii="Arial" w:hAnsi="Arial" w:eastAsia="Arial" w:cs="Arial"/>
          <w:b w:val="0"/>
          <w:i w:val="0"/>
          <w:sz w:val="21"/>
          <w:vertAlign w:val="subscript"/>
        </w:rPr>
        <w:t>sc</w:t>
      </w:r>
      <w:r>
        <w:rPr>
          <w:rFonts w:ascii="Arial" w:hAnsi="Arial" w:eastAsia="Arial" w:cs="Arial"/>
          <w:b w:val="0"/>
          <w:i w:val="0"/>
          <w:sz w:val="21"/>
        </w:rPr>
        <w:t xml:space="preserve"> dalam ampere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Tegangan kirim pu (regulasi)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Tegangan pu → kV</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X</w:t>
      </w:r>
      <w:r>
        <w:rPr>
          <w:rFonts w:ascii="Arial" w:hAnsi="Arial" w:eastAsia="Arial" w:cs="Arial"/>
          <w:b w:val="0"/>
          <w:i w:val="0"/>
          <w:sz w:val="21"/>
          <w:vertAlign w:val="subscript"/>
        </w:rPr>
        <w:t>total</w:t>
      </w:r>
      <w:r>
        <w:rPr>
          <w:rFonts w:ascii="Arial" w:hAnsi="Arial" w:eastAsia="Arial" w:cs="Arial"/>
          <w:b w:val="0"/>
          <w:i w:val="0"/>
          <w:sz w:val="21"/>
        </w:rPr>
        <w:t xml:space="preserve"> diagram reaktansi gen–trafo–saluran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S</w:t>
      </w:r>
      <w:r>
        <w:rPr>
          <w:rFonts w:ascii="Arial" w:hAnsi="Arial" w:eastAsia="Arial" w:cs="Arial"/>
          <w:b w:val="0"/>
          <w:i w:val="0"/>
          <w:sz w:val="21"/>
          <w:vertAlign w:val="subscript"/>
        </w:rPr>
        <w:t>sc</w:t>
      </w:r>
      <w:r>
        <w:rPr>
          <w:rFonts w:ascii="Arial" w:hAnsi="Arial" w:eastAsia="Arial" w:cs="Arial"/>
          <w:b w:val="0"/>
          <w:i w:val="0"/>
          <w:sz w:val="21"/>
        </w:rPr>
        <w:t xml:space="preserve"> ujung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Konversi dasar motor (S dan V berbeda)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Dua jalur paralel (X</w:t>
      </w:r>
      <w:r>
        <w:rPr>
          <w:rFonts w:ascii="Arial" w:hAnsi="Arial" w:eastAsia="Arial" w:cs="Arial"/>
          <w:b w:val="0"/>
          <w:i w:val="0"/>
          <w:sz w:val="21"/>
          <w:vertAlign w:val="subscript"/>
        </w:rPr>
        <w:t>th</w:t>
      </w:r>
      <w:r>
        <w:rPr>
          <w:rFonts w:ascii="Arial" w:hAnsi="Arial" w:eastAsia="Arial" w:cs="Arial"/>
          <w:b w:val="0"/>
          <w:i w:val="0"/>
          <w:sz w:val="21"/>
        </w:rPr>
        <w:t>, I</w:t>
      </w:r>
      <w:r>
        <w:rPr>
          <w:rFonts w:ascii="Arial" w:hAnsi="Arial" w:eastAsia="Arial" w:cs="Arial"/>
          <w:b w:val="0"/>
          <w:i w:val="0"/>
          <w:sz w:val="21"/>
          <w:vertAlign w:val="subscript"/>
        </w:rPr>
        <w:t>sc</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Arus beban pu</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pabrik komponen otomotif berlangganan </w:t>
      </w:r>
      <w:r>
        <w:rPr>
          <w:rFonts w:ascii="Arial" w:hAnsi="Arial" w:eastAsia="Arial" w:cs="Arial"/>
          <w:b/>
          <w:i w:val="0"/>
          <w:sz w:val="22"/>
        </w:rPr>
        <w:t>20 kV</w:t>
      </w:r>
      <w:r>
        <w:rPr>
          <w:rFonts w:ascii="Arial" w:hAnsi="Arial" w:eastAsia="Arial" w:cs="Arial"/>
          <w:b w:val="0"/>
          <w:i w:val="0"/>
          <w:sz w:val="22"/>
        </w:rPr>
        <w:t xml:space="preserve"> dari PLN; rel 20 kV mempunyai daya hubung singkat </w:t>
      </w:r>
      <w:r>
        <w:rPr>
          <w:rFonts w:ascii="Arial" w:hAnsi="Arial" w:eastAsia="Arial" w:cs="Arial"/>
          <w:b/>
          <w:i w:val="0"/>
          <w:sz w:val="22"/>
        </w:rPr>
        <w:t>250 MVA</w:t>
      </w:r>
      <w:r>
        <w:rPr>
          <w:rFonts w:ascii="Arial" w:hAnsi="Arial" w:eastAsia="Arial" w:cs="Arial"/>
          <w:b w:val="0"/>
          <w:i w:val="0"/>
          <w:sz w:val="22"/>
        </w:rPr>
        <w:t xml:space="preserve">. Gardu pabrik: trafo </w:t>
      </w:r>
      <w:r>
        <w:rPr>
          <w:rFonts w:ascii="Arial" w:hAnsi="Arial" w:eastAsia="Arial" w:cs="Arial"/>
          <w:b/>
          <w:i w:val="0"/>
          <w:sz w:val="22"/>
        </w:rPr>
        <w:t>2,5 MVA, 20/0,4 kV, Z 6,5 %</w:t>
      </w:r>
      <w:r>
        <w:rPr>
          <w:rFonts w:ascii="Arial" w:hAnsi="Arial" w:eastAsia="Arial" w:cs="Arial"/>
          <w:b w:val="0"/>
          <w:i w:val="0"/>
          <w:sz w:val="22"/>
        </w:rPr>
        <w:t xml:space="preserve"> (X/R = 6); kabel trafo–panel utama </w:t>
      </w:r>
      <w:r>
        <w:rPr>
          <w:rFonts w:ascii="Arial" w:hAnsi="Arial" w:eastAsia="Arial" w:cs="Arial"/>
          <w:b/>
          <w:i w:val="0"/>
          <w:sz w:val="22"/>
        </w:rPr>
        <w:t>2 × (3×240 mm²) Cu, 40 m</w:t>
      </w:r>
      <w:r>
        <w:rPr>
          <w:rFonts w:ascii="Arial" w:hAnsi="Arial" w:eastAsia="Arial" w:cs="Arial"/>
          <w:b w:val="0"/>
          <w:i w:val="0"/>
          <w:sz w:val="22"/>
        </w:rPr>
        <w:t>; motor-motor setara 1,2 MVA (X″ 0,17); beban puncak 1,8 MVA pf 0,85.</w:t>
      </w:r>
    </w:p>
    <w:p>
      <w:pPr>
        <w:spacing w:line="360" w:lineRule="auto" w:after="120"/>
        <w:jc w:val="both"/>
      </w:pPr>
      <w:r>
        <w:rPr>
          <w:rFonts w:ascii="Arial" w:hAnsi="Arial" w:eastAsia="Arial" w:cs="Arial"/>
          <w:b w:val="0"/>
          <w:i w:val="0"/>
          <w:sz w:val="22"/>
        </w:rPr>
        <w:t xml:space="preserve">Asuransi meminta </w:t>
      </w:r>
      <w:r>
        <w:rPr>
          <w:rFonts w:ascii="Arial" w:hAnsi="Arial" w:eastAsia="Arial" w:cs="Arial"/>
          <w:b/>
          <w:i w:val="0"/>
          <w:sz w:val="22"/>
        </w:rPr>
        <w:t>bukti kapasitas pemutus MCCB utama</w:t>
      </w:r>
      <w:r>
        <w:rPr>
          <w:rFonts w:ascii="Arial" w:hAnsi="Arial" w:eastAsia="Arial" w:cs="Arial"/>
          <w:b w:val="0"/>
          <w:i w:val="0"/>
          <w:sz w:val="22"/>
        </w:rPr>
        <w:t xml:space="preserve">, dan operasi mengeluh </w:t>
      </w:r>
      <w:r>
        <w:rPr>
          <w:rFonts w:ascii="Arial" w:hAnsi="Arial" w:eastAsia="Arial" w:cs="Arial"/>
          <w:b/>
          <w:i w:val="0"/>
          <w:sz w:val="22"/>
        </w:rPr>
        <w:t>tegangan panel rendah</w:t>
      </w:r>
      <w:r>
        <w:rPr>
          <w:rFonts w:ascii="Arial" w:hAnsi="Arial" w:eastAsia="Arial" w:cs="Arial"/>
          <w:b w:val="0"/>
          <w:i w:val="0"/>
          <w:sz w:val="22"/>
        </w:rPr>
        <w:t xml:space="preserve"> saat puncak. Konsultan sebelumnya menghitung dalam ohm dan volt dengan rasio trafo bolak-balik; Anda diminta mengulanginya dalam per unit pada dasar 10 MVA.</w:t>
      </w:r>
    </w:p>
    <w:p>
      <w:pPr>
        <w:spacing w:line="360" w:lineRule="auto" w:after="120"/>
        <w:jc w:val="both"/>
      </w:pPr>
      <w:r>
        <w:rPr>
          <w:rFonts w:ascii="Arial" w:hAnsi="Arial" w:eastAsia="Arial" w:cs="Arial"/>
          <w:b w:val="0"/>
          <w:i w:val="0"/>
          <w:sz w:val="22"/>
        </w:rPr>
        <w:t xml:space="preserve">Sebagai mahasiswa yang baru menyelesaikan Modul 13, Anda diminta menyusun SLD dan diagram impedansi, menghitung arus hubung singkat dan tegangan panel, dan merekomendasikan MCCB serta perbaikan tegangan </w:t>
      </w:r>
      <w:r>
        <w:rPr>
          <w:rFonts w:ascii="Arial" w:hAnsi="Arial" w:eastAsia="Arial" w:cs="Arial"/>
          <w:b/>
          <w:i w:val="0"/>
          <w:sz w:val="22"/>
        </w:rPr>
        <w:t>sebelum</w:t>
      </w:r>
      <w:r>
        <w:rPr>
          <w:rFonts w:ascii="Arial" w:hAnsi="Arial" w:eastAsia="Arial" w:cs="Arial"/>
          <w:b w:val="0"/>
          <w:i w:val="0"/>
          <w:sz w:val="22"/>
        </w:rPr>
        <w:t xml:space="preserve"> audit asuransi.</w:t>
      </w:r>
    </w:p>
    <w:p>
      <w:pPr>
        <w:spacing w:line="360" w:lineRule="auto" w:after="120"/>
        <w:jc w:val="both"/>
      </w:pPr>
      <w:r>
        <w:rPr>
          <w:rFonts w:ascii="Arial" w:hAnsi="Arial" w:eastAsia="Arial" w:cs="Arial"/>
          <w:b w:val="0"/>
          <w:i w:val="0"/>
          <w:sz w:val="22"/>
        </w:rPr>
        <w:t>Per unit lahir untuk kasus seperti ini: tiga peralatan dengan tiga dasar berbeda pada dua tingkat tegangan, yang harus dijumlahkan menjadi satu angka arus gangguan dan satu angka tegangan panel. Forum ini mengajak Anda menjalani ketiga langkahnya.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Susun SLD dan diagram impedansi gardu pabrik (PLN 20 kV S</w:t>
      </w:r>
      <w:r>
        <w:rPr>
          <w:rFonts w:ascii="Arial" w:hAnsi="Arial" w:eastAsia="Arial" w:cs="Arial"/>
          <w:b w:val="0"/>
          <w:i w:val="0"/>
          <w:sz w:val="22"/>
          <w:vertAlign w:val="subscript"/>
        </w:rPr>
        <w:t>sc</w:t>
      </w:r>
      <w:r>
        <w:rPr>
          <w:rFonts w:ascii="Arial" w:hAnsi="Arial" w:eastAsia="Arial" w:cs="Arial"/>
          <w:b w:val="0"/>
          <w:i w:val="0"/>
          <w:sz w:val="22"/>
        </w:rPr>
        <w:t xml:space="preserve"> 250 MVA, trafo 2,5 MVA, kabel TR) pada dasar 10 MVA: berapa X</w:t>
      </w:r>
      <w:r>
        <w:rPr>
          <w:rFonts w:ascii="Arial" w:hAnsi="Arial" w:eastAsia="Arial" w:cs="Arial"/>
          <w:b w:val="0"/>
          <w:i w:val="0"/>
          <w:sz w:val="22"/>
          <w:vertAlign w:val="subscript"/>
        </w:rPr>
        <w:t>s</w:t>
      </w:r>
      <w:r>
        <w:rPr>
          <w:rFonts w:ascii="Arial" w:hAnsi="Arial" w:eastAsia="Arial" w:cs="Arial"/>
          <w:b w:val="0"/>
          <w:i w:val="0"/>
          <w:sz w:val="22"/>
        </w:rPr>
        <w:t>, Z</w:t>
      </w:r>
      <w:r>
        <w:rPr>
          <w:rFonts w:ascii="Arial" w:hAnsi="Arial" w:eastAsia="Arial" w:cs="Arial"/>
          <w:b w:val="0"/>
          <w:i w:val="0"/>
          <w:sz w:val="22"/>
          <w:vertAlign w:val="subscript"/>
        </w:rPr>
        <w:t>trafo</w:t>
      </w:r>
      <w:r>
        <w:rPr>
          <w:rFonts w:ascii="Arial" w:hAnsi="Arial" w:eastAsia="Arial" w:cs="Arial"/>
          <w:b w:val="0"/>
          <w:i w:val="0"/>
          <w:sz w:val="22"/>
        </w:rPr>
        <w:t>, dan Z</w:t>
      </w:r>
      <w:r>
        <w:rPr>
          <w:rFonts w:ascii="Arial" w:hAnsi="Arial" w:eastAsia="Arial" w:cs="Arial"/>
          <w:b w:val="0"/>
          <w:i w:val="0"/>
          <w:sz w:val="22"/>
          <w:vertAlign w:val="subscript"/>
        </w:rPr>
        <w:t>kabel</w:t>
      </w:r>
      <w:r>
        <w:rPr>
          <w:rFonts w:ascii="Arial" w:hAnsi="Arial" w:eastAsia="Arial" w:cs="Arial"/>
          <w:b w:val="0"/>
          <w:i w:val="0"/>
          <w:sz w:val="22"/>
        </w:rPr>
        <w:t xml:space="preserve"> dalam pu?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Hitung arus hubung singkat di panel utama 400 V dengan dan tanpa resistansi, tambahkan sumbangan motor, lalu pilih kapasitas pemutus MCCB utama.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Beban pabrik 1,8 MVA pf 0,85: hitung arus beban pu, jatuh tegangan trafo, dan tegangan panel; usulkan tap trafo atau kompensasi bila perlu.</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Fortescue, C. L. (1918). Method of symmetrical co-ordinates applied to the solution of polyphase networks. Transactions of the AIEE, 37(2), 1027–1140.</w:t>
      </w:r>
    </w:p>
    <w:p>
      <w:pPr>
        <w:spacing w:line="288" w:lineRule="auto" w:after="80"/>
        <w:ind w:left="567" w:hanging="567"/>
        <w:jc w:val="left"/>
      </w:pPr>
      <w:r>
        <w:rPr>
          <w:rFonts w:ascii="Arial" w:hAnsi="Arial" w:eastAsia="Arial" w:cs="Arial"/>
          <w:b w:val="0"/>
          <w:i w:val="0"/>
          <w:sz w:val="21"/>
        </w:rPr>
        <w:t>H. Saadat. Power System Analysis, International Edition. McGraw-Hill, 1999.</w:t>
      </w:r>
    </w:p>
    <w:p>
      <w:pPr>
        <w:spacing w:line="288" w:lineRule="auto" w:after="80"/>
        <w:ind w:left="567" w:hanging="567"/>
        <w:jc w:val="left"/>
      </w:pPr>
      <w:r>
        <w:rPr>
          <w:rFonts w:ascii="Arial" w:hAnsi="Arial" w:eastAsia="Arial" w:cs="Arial"/>
          <w:b w:val="0"/>
          <w:i w:val="0"/>
          <w:sz w:val="21"/>
        </w:rPr>
        <w:t>IEC 60909-0:2016. Short-circuit currents in three-phase a.c. systems – Part 0: Calculation of currents. International Electrotechnical Commission.</w:t>
      </w:r>
    </w:p>
    <w:p>
      <w:pPr>
        <w:spacing w:line="288" w:lineRule="auto" w:after="80"/>
        <w:ind w:left="567" w:hanging="567"/>
        <w:jc w:val="left"/>
      </w:pPr>
      <w:r>
        <w:rPr>
          <w:rFonts w:ascii="Arial" w:hAnsi="Arial" w:eastAsia="Arial" w:cs="Arial"/>
          <w:b w:val="0"/>
          <w:i w:val="0"/>
          <w:sz w:val="21"/>
        </w:rPr>
        <w:t>IEEE Std 141-1993. IEEE Recommended Practice for Electric Power Distribution for Industrial Plants (Red Book). IEEE.</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J. J. Grainger &amp; W. D. Stevenson. Power System Analysis. McGraw-Hill, 1994.</w:t>
      </w:r>
    </w:p>
    <w:p>
      <w:pPr>
        <w:spacing w:line="288" w:lineRule="auto" w:after="80"/>
        <w:ind w:left="567" w:hanging="567"/>
        <w:jc w:val="left"/>
      </w:pPr>
      <w:r>
        <w:rPr>
          <w:rFonts w:ascii="Arial" w:hAnsi="Arial" w:eastAsia="Arial" w:cs="Arial"/>
          <w:b w:val="0"/>
          <w:i w:val="0"/>
          <w:sz w:val="21"/>
        </w:rPr>
        <w:t>R. D. Shultz &amp; R. A. Smith. Introduction to Electric Power Engineering. John Wiley &amp; Sons, 1988.</w:t>
      </w:r>
    </w:p>
    <w:p>
      <w:pPr>
        <w:spacing w:line="288" w:lineRule="auto" w:after="80"/>
        <w:ind w:left="567" w:hanging="567"/>
        <w:jc w:val="left"/>
      </w:pPr>
      <w:r>
        <w:rPr>
          <w:rFonts w:ascii="Arial" w:hAnsi="Arial" w:eastAsia="Arial" w:cs="Arial"/>
          <w:b w:val="0"/>
          <w:i w:val="0"/>
          <w:sz w:val="21"/>
        </w:rPr>
        <w:t>Zuhal. Dasar Tenaga Listrik dan Elektronika Daya. Gramedia, Jakarta.</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13.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