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single" w:sz="48" w:space="0" w:color="808080" w:themeColor="background1" w:themeShade="80"/>
          <w:left w:val="none" w:sz="0" w:space="0" w:color="auto"/>
          <w:bottom w:val="single" w:sz="48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E40D8" w:rsidRPr="00D2209C" w14:paraId="6DCF0A75" w14:textId="77777777" w:rsidTr="00522208">
        <w:trPr>
          <w:jc w:val="center"/>
        </w:trPr>
        <w:tc>
          <w:tcPr>
            <w:tcW w:w="9072" w:type="dxa"/>
          </w:tcPr>
          <w:p w14:paraId="334BC112" w14:textId="77777777" w:rsidR="00DE40D8" w:rsidRPr="00D2209C" w:rsidRDefault="00522208" w:rsidP="00A34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  <w:lang w:val="id-ID"/>
              </w:rPr>
              <w:t>UJIAN AKHIR SEMESTER (UAS)</w:t>
            </w:r>
          </w:p>
          <w:p w14:paraId="7C3A90B9" w14:textId="77777777" w:rsidR="00DE40D8" w:rsidRPr="00D2209C" w:rsidRDefault="00621100" w:rsidP="00A34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  <w:t xml:space="preserve"> P132520004 – OPTIMALISASI DAN OTOMASI</w:t>
            </w:r>
          </w:p>
        </w:tc>
      </w:tr>
    </w:tbl>
    <w:p w14:paraId="3AD11115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/>
          <w:color w:val="000000"/>
          <w:lang w:val="id-ID"/>
        </w:rPr>
      </w:pPr>
      <w:r>
        <w:rPr>
          <w:rFonts w:ascii="Times New Roman" w:hAnsi="Times New Roman"/>
          <w:noProof/>
          <w:lang w:val="id-ID"/>
        </w:rPr>
        <w:drawing>
          <wp:anchor distT="0" distB="0" distL="114300" distR="114300" simplePos="0" relativeHeight="251659264" behindDoc="0" locked="0" layoutInCell="1" allowOverlap="1" wp14:anchorId="02A7F324" wp14:editId="75C16D56">
            <wp:simplePos x="0" y="0"/>
            <wp:positionH relativeFrom="margin">
              <wp:posOffset>2524125</wp:posOffset>
            </wp:positionH>
            <wp:positionV relativeFrom="paragraph">
              <wp:posOffset>44133</wp:posOffset>
            </wp:positionV>
            <wp:extent cx="1042988" cy="980172"/>
            <wp:effectExtent l="0" t="0" r="5080" b="0"/>
            <wp:wrapNone/>
            <wp:docPr id="1" name="Picture 1" descr="Universitas Mercu Buana – Kompas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Mercu Buana – Kompas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9" t="2655" r="23662" b="8639"/>
                    <a:stretch/>
                  </pic:blipFill>
                  <pic:spPr bwMode="auto">
                    <a:xfrm>
                      <a:off x="0" y="0"/>
                      <a:ext cx="1047827" cy="9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891FBC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Arial" w:hAnsi="Times New Roman"/>
          <w:color w:val="000000"/>
          <w:lang w:val="id-ID"/>
        </w:rPr>
      </w:pPr>
    </w:p>
    <w:p w14:paraId="04931F41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/>
          <w:color w:val="000000"/>
          <w:lang w:val="id-ID"/>
        </w:rPr>
      </w:pPr>
    </w:p>
    <w:p w14:paraId="1B22BDAF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/>
          <w:color w:val="000000"/>
          <w:lang w:val="id-ID"/>
        </w:rPr>
      </w:pPr>
    </w:p>
    <w:p w14:paraId="1ED3A2F9" w14:textId="77777777" w:rsidR="00DE40D8" w:rsidRPr="00D2209C" w:rsidRDefault="00DE40D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W w:w="1167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7708"/>
        <w:gridCol w:w="1191"/>
      </w:tblGrid>
      <w:tr w:rsidR="00DE40D8" w:rsidRPr="00D2209C" w14:paraId="024A63EE" w14:textId="77777777" w:rsidTr="00522208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381FEE15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bookmarkStart w:id="0" w:name="_Hlk198967623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Nama Dosen</w:t>
            </w:r>
          </w:p>
        </w:tc>
        <w:tc>
          <w:tcPr>
            <w:tcW w:w="8899" w:type="dxa"/>
            <w:gridSpan w:val="2"/>
            <w:vAlign w:val="center"/>
          </w:tcPr>
          <w:p w14:paraId="3BFD5FA0" w14:textId="77777777" w:rsidR="00DE40D8" w:rsidRPr="00D2209C" w:rsidRDefault="00310D04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Dedik Romahadi, ST., M.Sc</w:t>
            </w:r>
          </w:p>
        </w:tc>
      </w:tr>
      <w:tr w:rsidR="00621100" w:rsidRPr="00D2209C" w14:paraId="71B93094" w14:textId="77777777" w:rsidTr="00522208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7AE85D07" w14:textId="77777777" w:rsidR="00621100" w:rsidRPr="00D2209C" w:rsidRDefault="00621100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Hari dan Tanggal</w:t>
            </w:r>
          </w:p>
        </w:tc>
        <w:tc>
          <w:tcPr>
            <w:tcW w:w="8899" w:type="dxa"/>
            <w:gridSpan w:val="2"/>
            <w:vAlign w:val="center"/>
          </w:tcPr>
          <w:p w14:paraId="3F45BEE5" w14:textId="77777777" w:rsidR="00621100" w:rsidRPr="00D2209C" w:rsidRDefault="00292B90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Kamis, 30 Juli 2026</w:t>
            </w:r>
          </w:p>
        </w:tc>
      </w:tr>
      <w:tr w:rsidR="00DE40D8" w:rsidRPr="00D2209C" w14:paraId="72E78F89" w14:textId="77777777" w:rsidTr="00522208">
        <w:trPr>
          <w:trHeight w:val="280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6889925A" w14:textId="77777777" w:rsidR="00DE40D8" w:rsidRPr="00D2209C" w:rsidRDefault="0052220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SKS</w:t>
            </w:r>
          </w:p>
        </w:tc>
        <w:tc>
          <w:tcPr>
            <w:tcW w:w="8899" w:type="dxa"/>
            <w:gridSpan w:val="2"/>
            <w:vAlign w:val="center"/>
          </w:tcPr>
          <w:p w14:paraId="00C078D1" w14:textId="77777777" w:rsidR="00DE40D8" w:rsidRPr="00D2209C" w:rsidRDefault="00A954AD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3 SKS</w:t>
            </w:r>
          </w:p>
        </w:tc>
      </w:tr>
      <w:tr w:rsidR="00DE40D8" w:rsidRPr="00D2209C" w14:paraId="37285D0E" w14:textId="77777777" w:rsidTr="00522208">
        <w:trPr>
          <w:trHeight w:val="274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387A8204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Tahun Akademik / Semester</w:t>
            </w:r>
          </w:p>
        </w:tc>
        <w:tc>
          <w:tcPr>
            <w:tcW w:w="8899" w:type="dxa"/>
            <w:gridSpan w:val="2"/>
            <w:vAlign w:val="center"/>
          </w:tcPr>
          <w:p w14:paraId="4EDAB396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2025-2026</w:t>
            </w:r>
          </w:p>
        </w:tc>
      </w:tr>
      <w:tr w:rsidR="00DE40D8" w:rsidRPr="00D2209C" w14:paraId="003BA0EE" w14:textId="77777777" w:rsidTr="00522208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2286BA94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Bobot Persentase Asesmen</w:t>
            </w:r>
          </w:p>
        </w:tc>
        <w:tc>
          <w:tcPr>
            <w:tcW w:w="8899" w:type="dxa"/>
            <w:gridSpan w:val="2"/>
            <w:vAlign w:val="center"/>
          </w:tcPr>
          <w:p w14:paraId="25B08719" w14:textId="77777777" w:rsidR="00DE40D8" w:rsidRPr="00A02D93" w:rsidRDefault="009C325E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20% (sesuai dengan rencana pembobotan asesmen di Excel 1D)</w:t>
            </w:r>
          </w:p>
        </w:tc>
      </w:tr>
      <w:tr w:rsidR="00522208" w:rsidRPr="00D2209C" w14:paraId="16FF557B" w14:textId="77777777" w:rsidTr="00522208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0A996B95" w14:textId="77777777" w:rsidR="00522208" w:rsidRPr="00D2209C" w:rsidRDefault="00522208" w:rsidP="00A3429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Estimasi Waktu dan Tempat</w:t>
            </w:r>
          </w:p>
        </w:tc>
        <w:tc>
          <w:tcPr>
            <w:tcW w:w="8899" w:type="dxa"/>
            <w:gridSpan w:val="2"/>
            <w:vAlign w:val="center"/>
          </w:tcPr>
          <w:p w14:paraId="3AC0F18C" w14:textId="77777777" w:rsidR="00522208" w:rsidRPr="00D2209C" w:rsidRDefault="00B14045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highlight w:val="yellow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180 Menit / Daring</w:t>
            </w:r>
          </w:p>
        </w:tc>
      </w:tr>
      <w:tr>
        <w:trPr>
          <w:trHeight w:val="165"/>
          <w:jc w:val="center"/>
        </w:trPr>
        <w:tc>
          <w:tcPr>
            <w:tcW w:w="2777" w:type="dxa"/>
            <w:vMerge w:val="restart"/>
            <w:shd w:val="clear" w:color="auto" w:fill="D9D9D9" w:themeFill="background1" w:themeFillShade="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Capaian Pembelajaran Mata Kuliah (CPMK) dengan Capain Pembelajaran Lulusan (CPL)</w:t>
            </w:r>
          </w:p>
        </w:tc>
        <w:tc>
          <w:tcPr>
            <w:tcW w:w="7708" w:type="dxa"/>
            <w:vAlign w:val="center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3: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Mahasiswa mampu mengaplikasikan teknologi 4.0 dalam optimalisasi dan otomasi sistem teknik mesin untuk meningkatkan efisiensi dan kinerja.</w:t>
            </w:r>
          </w:p>
        </w:tc>
        <w:tc>
          <w:tcPr>
            <w:tcW w:w="119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4</w:t>
            </w:r>
          </w:p>
        </w:tc>
      </w:tr>
      <w:tr>
        <w:trPr>
          <w:trHeight w:val="165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7708" w:type="dxa"/>
            <w:vAlign w:val="center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4: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Mampu merancang sistem otomasi dan merancang sistem otomasi berbasis teknologi 4.0.</w:t>
            </w:r>
          </w:p>
        </w:tc>
        <w:tc>
          <w:tcPr>
            <w:tcW w:w="119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5</w:t>
            </w:r>
          </w:p>
        </w:tc>
      </w:tr>
      <w:tr w:rsidR="00DE40D8" w:rsidRPr="00D2209C" w14:paraId="2E02D3DF" w14:textId="77777777" w:rsidTr="00522208">
        <w:trPr>
          <w:trHeight w:val="418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2F7F200F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Pengerjaan Asesmen</w:t>
            </w:r>
          </w:p>
        </w:tc>
        <w:tc>
          <w:tcPr>
            <w:tcW w:w="8899" w:type="dxa"/>
            <w:gridSpan w:val="2"/>
            <w:vAlign w:val="center"/>
          </w:tcPr>
          <w:p w14:paraId="3AFD99D2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Individu</w:t>
            </w:r>
          </w:p>
        </w:tc>
      </w:tr>
      <w:bookmarkEnd w:id="0"/>
    </w:tbl>
    <w:p w14:paraId="3D86EFE6" w14:textId="77777777" w:rsidR="00E360D2" w:rsidRPr="00D2209C" w:rsidRDefault="00E360D2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Style w:val="TableGrid"/>
        <w:tblW w:w="11268" w:type="dxa"/>
        <w:jc w:val="center"/>
        <w:tblBorders>
          <w:top w:val="single" w:sz="12" w:space="0" w:color="808080" w:themeColor="background1" w:themeShade="80"/>
          <w:left w:val="single" w:sz="12" w:space="0" w:color="808080" w:themeColor="background1" w:themeShade="80"/>
          <w:bottom w:val="single" w:sz="12" w:space="0" w:color="808080" w:themeColor="background1" w:themeShade="80"/>
          <w:right w:val="single" w:sz="12" w:space="0" w:color="808080" w:themeColor="background1" w:themeShade="80"/>
          <w:insideH w:val="single" w:sz="12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1268"/>
      </w:tblGrid>
      <w:tr w:rsidR="00E360D2" w:rsidRPr="00D2209C" w14:paraId="3D640322" w14:textId="77777777" w:rsidTr="00E360D2">
        <w:trPr>
          <w:jc w:val="center"/>
        </w:trPr>
        <w:tc>
          <w:tcPr>
            <w:tcW w:w="11268" w:type="dxa"/>
            <w:shd w:val="clear" w:color="auto" w:fill="D9D9D9" w:themeFill="background1" w:themeFillShade="D9"/>
          </w:tcPr>
          <w:p w14:paraId="7CAE14E1" w14:textId="77777777" w:rsidR="00E360D2" w:rsidRPr="00D2209C" w:rsidRDefault="00E360D2" w:rsidP="00E360D2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id-ID"/>
              </w:rPr>
              <w:t>PETUNJUK UMUM</w:t>
            </w:r>
          </w:p>
        </w:tc>
      </w:tr>
      <w:tr w:rsidR="00E360D2" w:rsidRPr="009B0AB6" w14:paraId="016C04CB" w14:textId="77777777" w:rsidTr="00E360D2">
        <w:trPr>
          <w:jc w:val="center"/>
        </w:trPr>
        <w:tc>
          <w:tcPr>
            <w:tcW w:w="11268" w:type="dxa"/>
          </w:tcPr>
          <w:p w14:paraId="40D911E2" w14:textId="77777777" w:rsidR="00C461EF" w:rsidRPr="00D2209C" w:rsidRDefault="00C461EF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05" w:hanging="305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Mahasiswa wajib hadir tepat waktu sesuai jadwal yang telah ditetapkan.</w:t>
            </w:r>
          </w:p>
          <w:p w14:paraId="628FDF78" w14:textId="77777777" w:rsidR="00E360D2" w:rsidRPr="00D2209C" w:rsidRDefault="00C461EF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Mahasiswa harus mempersiapkan alat tulis dan perlengkapan yang diperlukan sesuai jenis ujian</w:t>
            </w:r>
          </w:p>
          <w:p w14:paraId="447CECAA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Dilarang melakukan plagiarisme atau bekerja sama dengan peserta lain tanpa izin.</w:t>
            </w:r>
          </w:p>
          <w:p w14:paraId="07900915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Kelola waktu dengan baik agar seluruh soal dapat diselesaikan dalam batas waktu yang ditentukan.</w:t>
            </w:r>
          </w:p>
          <w:p w14:paraId="3BB91D81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Penilaian didasarkan sesuai rubrik penilaian UTS/UAS</w:t>
            </w:r>
          </w:p>
          <w:p w14:paraId="47ADC484" w14:textId="77777777" w:rsidR="006016F0" w:rsidRDefault="00000000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UAS dilaksanakan secara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daring (online)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melalui platform digital. Akses link soal yang diberikan dosen, login dengan PIN pribadi.</w:t>
            </w:r>
          </w:p>
          <w:p w14:paraId="7058CFF2" w14:textId="5B1B6AB2" w:rsidR="006016F0" w:rsidRDefault="00000000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Pastikan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koneksi internet stabil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dan device (laptop/PC)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terisi penuh/terhubung ke listrik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selama sesi UAS berlangsung.</w:t>
            </w:r>
          </w:p>
          <w:p w14:paraId="1A2E6882" w14:textId="77777777" w:rsidR="006016F0" w:rsidRDefault="00000000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Soal bersifat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parametrik per NIM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— selalu mengacu pada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soal versi terbaru di platform digital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, karena dosen dapat melakukan update soal sebelum sesi dimulai.</w:t>
            </w:r>
          </w:p>
        </w:tc>
      </w:tr>
    </w:tbl>
    <w:p w14:paraId="280090C0" w14:textId="77777777" w:rsidR="00DE40D8" w:rsidRPr="00D2209C" w:rsidRDefault="00DE40D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p w14:paraId="38BDE7A6" w14:textId="77777777" w:rsidR="00495B68" w:rsidRPr="00D2209C" w:rsidRDefault="00495B6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p w14:paraId="686C9EBC" w14:textId="77777777" w:rsidR="00495B68" w:rsidRPr="00D2209C" w:rsidRDefault="00495B6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W w:w="935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977"/>
      </w:tblGrid>
      <w:tr w:rsidR="00495B68" w:rsidRPr="00D2209C" w14:paraId="2423BA57" w14:textId="77777777" w:rsidTr="00495B68">
        <w:trPr>
          <w:trHeight w:val="280"/>
          <w:jc w:val="center"/>
        </w:trPr>
        <w:tc>
          <w:tcPr>
            <w:tcW w:w="9357" w:type="dxa"/>
            <w:gridSpan w:val="2"/>
            <w:shd w:val="clear" w:color="auto" w:fill="D9D9D9" w:themeFill="background1" w:themeFillShade="D9"/>
            <w:vAlign w:val="center"/>
          </w:tcPr>
          <w:p w14:paraId="2A128923" w14:textId="77777777" w:rsidR="00495B68" w:rsidRPr="00D2209C" w:rsidRDefault="00E65507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  <w:t>VERIFIKASI SOAL UJIAN</w:t>
            </w:r>
          </w:p>
        </w:tc>
      </w:tr>
      <w:tr w:rsidR="00495B68" w:rsidRPr="00D2209C" w14:paraId="45E64013" w14:textId="77777777" w:rsidTr="00CB095E">
        <w:trPr>
          <w:trHeight w:val="213"/>
          <w:jc w:val="center"/>
        </w:trPr>
        <w:tc>
          <w:tcPr>
            <w:tcW w:w="4380" w:type="dxa"/>
            <w:vAlign w:val="center"/>
          </w:tcPr>
          <w:p w14:paraId="09B05F0B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lang w:val="id-ID"/>
              </w:rPr>
              <w:t>Dosen Pembuat Soal</w:t>
            </w:r>
          </w:p>
        </w:tc>
        <w:tc>
          <w:tcPr>
            <w:tcW w:w="4977" w:type="dxa"/>
            <w:vAlign w:val="center"/>
          </w:tcPr>
          <w:p w14:paraId="4E3AEEC1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lang w:val="id-ID"/>
              </w:rPr>
              <w:t>Ketua Program Studi</w:t>
            </w:r>
          </w:p>
        </w:tc>
      </w:tr>
      <w:tr w:rsidR="00495B68" w:rsidRPr="00D2209C" w14:paraId="5C33C0F1" w14:textId="77777777" w:rsidTr="00CB095E">
        <w:trPr>
          <w:trHeight w:val="107"/>
          <w:jc w:val="center"/>
        </w:trPr>
        <w:tc>
          <w:tcPr>
            <w:tcW w:w="4380" w:type="dxa"/>
          </w:tcPr>
          <w:p w14:paraId="22044285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80000" cy="959743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dosen_pengemb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59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73E6B92" w14:textId="77777777" w:rsidR="00495B68" w:rsidRPr="00D2209C" w:rsidRDefault="00333745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 xml:space="preserve">Dedik Romahadi, ST., M.Sc </w:t>
            </w:r>
          </w:p>
        </w:tc>
        <w:tc>
          <w:tcPr>
            <w:tcW w:w="4977" w:type="dxa"/>
          </w:tcPr>
          <w:p w14:paraId="15D768F8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80000" cy="503339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ketua_prod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03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86B6CA5" w14:textId="77777777" w:rsidR="00495B68" w:rsidRPr="00D2209C" w:rsidRDefault="00333745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>Dr. Eng. Imam Hidayat, ST., MT</w:t>
            </w:r>
          </w:p>
        </w:tc>
      </w:tr>
    </w:tbl>
    <w:p w14:paraId="487DD6EF" w14:textId="77777777" w:rsidR="00462770" w:rsidRPr="00D2209C" w:rsidRDefault="00462770" w:rsidP="00DE40D8">
      <w:pPr>
        <w:spacing w:after="160" w:line="278" w:lineRule="auto"/>
        <w:rPr>
          <w:rFonts w:ascii="Times New Roman" w:hAnsi="Times New Roman"/>
          <w:lang w:val="id-ID"/>
        </w:rPr>
        <w:sectPr w:rsidR="00462770" w:rsidRPr="00D2209C" w:rsidSect="00DE40D8">
          <w:headerReference w:type="default" r:id="rId8"/>
          <w:footerReference w:type="default" r:id="rId9"/>
          <w:pgSz w:w="11906" w:h="16838"/>
          <w:pgMar w:top="1240" w:right="1440" w:bottom="1080" w:left="1440" w:header="708" w:footer="708" w:gutter="0"/>
          <w:cols w:space="708"/>
          <w:docGrid w:linePitch="360"/>
        </w:sectPr>
      </w:pPr>
    </w:p>
    <w:p w14:paraId="1EAB728E" w14:textId="77777777" w:rsidR="00CB095E" w:rsidRPr="00D2209C" w:rsidRDefault="00CB095E" w:rsidP="00CB095E">
      <w:pPr>
        <w:tabs>
          <w:tab w:val="left" w:pos="1605"/>
        </w:tabs>
        <w:spacing w:after="0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/>
          <w:b/>
          <w:bCs/>
          <w:sz w:val="28"/>
          <w:szCs w:val="28"/>
          <w:lang w:val="id-ID"/>
        </w:rPr>
        <w:lastRenderedPageBreak/>
        <w:t>PERTANYAAN UJIAN AKHIR SEMESTER</w:t>
      </w:r>
    </w:p>
    <w:p w14:paraId="3256825C" w14:textId="77777777" w:rsidR="00A5607E" w:rsidRPr="00D2209C" w:rsidRDefault="00A5607E" w:rsidP="00BE3739">
      <w:pPr>
        <w:tabs>
          <w:tab w:val="left" w:pos="1605"/>
        </w:tabs>
        <w:spacing w:after="0"/>
        <w:rPr>
          <w:rFonts w:ascii="Times New Roman" w:hAnsi="Times New Roman"/>
          <w:b/>
          <w:bCs/>
          <w:lang w:val="id-ID"/>
        </w:rPr>
      </w:pPr>
    </w:p>
    <w:tbl>
      <w:tblPr>
        <w:tblStyle w:val="TableGrid"/>
        <w:tblW w:w="102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86"/>
        <w:gridCol w:w="1205"/>
        <w:gridCol w:w="6393"/>
        <w:gridCol w:w="730"/>
        <w:gridCol w:w="763"/>
      </w:tblGrid>
      <w:tr w:rsidR="002A1AC3" w:rsidRPr="002A1AC3" w14:paraId="06616334" w14:textId="77777777" w:rsidTr="00353FA1">
        <w:trPr>
          <w:jc w:val="center"/>
        </w:trPr>
        <w:tc>
          <w:tcPr>
            <w:tcW w:w="1187" w:type="dxa"/>
            <w:shd w:val="clear" w:color="auto" w:fill="D9D9D9" w:themeFill="background1" w:themeFillShade="D9"/>
            <w:vAlign w:val="center"/>
          </w:tcPr>
          <w:p w14:paraId="3BD3D5EB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Sub CPMK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 w14:paraId="48C271AF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No. Pertanyaan</w:t>
            </w:r>
          </w:p>
        </w:tc>
        <w:tc>
          <w:tcPr>
            <w:tcW w:w="6396" w:type="dxa"/>
            <w:shd w:val="clear" w:color="auto" w:fill="D9D9D9" w:themeFill="background1" w:themeFillShade="D9"/>
            <w:vAlign w:val="center"/>
          </w:tcPr>
          <w:p w14:paraId="66903431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Pertanyaan/Soal</w:t>
            </w:r>
          </w:p>
        </w:tc>
        <w:tc>
          <w:tcPr>
            <w:tcW w:w="730" w:type="dxa"/>
            <w:shd w:val="clear" w:color="auto" w:fill="D9D9D9" w:themeFill="background1" w:themeFillShade="D9"/>
          </w:tcPr>
          <w:p w14:paraId="452F320A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Sub-Bobot</w:t>
            </w:r>
          </w:p>
        </w:tc>
        <w:tc>
          <w:tcPr>
            <w:tcW w:w="763" w:type="dxa"/>
            <w:shd w:val="clear" w:color="auto" w:fill="D9D9D9" w:themeFill="background1" w:themeFillShade="D9"/>
          </w:tcPr>
          <w:p w14:paraId="3E9F753C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Bobot</w:t>
            </w:r>
          </w:p>
        </w:tc>
      </w:tr>
      <w:tr>
        <w:trPr>
          <w:cantSplit/>
          <w:jc w:val="center"/>
        </w:trPr>
        <w:tc>
          <w:tcPr>
            <w:tcW w:w="1186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3.1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</w:t>
            </w:r>
          </w:p>
        </w:tc>
        <w:tc>
          <w:tcPr>
            <w:tcW w:w="6393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 (Hard):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Linear Programming produksi 2 variabel: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max Z = (5 + (N mod 4))·x₁ + (7 + (N mod 3))·x₂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kendala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2x₁ + 3x₂ ≤ 24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4x₁ + 2x₂ ≤ 32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x₁, x₂ ≥ 0,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 = 2 digit terakhir NIM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Selesaikan dengan vertex search atau scipy.optimize.linprog (linprog selalu meminimumkan → negasikan koefisien objektif).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Z* optimal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(integer).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194560" cy="1466482"/>
                  <wp:effectExtent l="0" t="0" r="0" b="0"/>
                  <wp:docPr id="301" name="Diagram o_l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Diagram o_lp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466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Ilustrasi: feasible region LP dan kandidat vertex optimal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4</w:t>
            </w:r>
          </w:p>
        </w:tc>
      </w:tr>
      <w:tr>
        <w:trPr>
          <w:cantSplit/>
          <w:jc w:val="center"/>
        </w:trPr>
        <w:tc>
          <w:tcPr>
            <w:tcW w:w="1186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</w:t>
            </w:r>
          </w:p>
        </w:tc>
        <w:tc>
          <w:tcPr>
            <w:tcW w:w="6393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 (Hard):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Gradient Descent untuk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f(x) = (x − 10)²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α = 0.15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x₀ = 1 + (N mod 6)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Iterasikan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x_baru = x − α·f′(x)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sebanyak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 iterasi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, lalu cetak x final (4 desimal). Jelaskan singkat efek α yang terlalu besar (oscillation/divergence).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377440" cy="1344015"/>
                  <wp:effectExtent l="0" t="0" r="0" b="0"/>
                  <wp:docPr id="302" name="Diagram o_g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Diagram o_gd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4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Ilustrasi: lintasan iterasi gradient descent menuju x* = 10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3.2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P3</w:t>
            </w:r>
          </w:p>
        </w:tc>
        <w:tc>
          <w:tcPr>
            <w:tcW w:w="6393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 (Hard):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ANOVA one-way 3 grup, n = 5 per grup: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μ₁ = 8 + (N mod 5)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μ₂ = 10 + (N mod 4)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μ₃ = 12 + (N mod 3)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SS_within = 50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SS_between = n·Σ(μᵢ − μ̄)², MS_between = SS_between/(k−1), MS_within = SS_within/(n_total − k), lalu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 = MS_between/MS_within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(3 desimal). Jika F &gt; F_critical (α = 0.05), H₀ ditolak → perbedaan antar level faktor signifikan sebagai dasar keputusan desain.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377440" cy="1366740"/>
                  <wp:effectExtent l="0" t="0" r="0" b="0"/>
                  <wp:docPr id="303" name="Diagram o_anov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Diagram o_anova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6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Ilustrasi: deviasi mean tiap grup terhadap grand mean (basis SS_between)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  <w:tc>
          <w:tcPr>
            <w:tcW w:w="76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</w:tr>
      <w:tr>
        <w:trPr>
          <w:cantSplit/>
          <w:jc w:val="center"/>
        </w:trPr>
        <w:tc>
          <w:tcPr>
            <w:tcW w:w="118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3.3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P4</w:t>
            </w:r>
          </w:p>
        </w:tc>
        <w:tc>
          <w:tcPr>
            <w:tcW w:w="6393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Komputasi: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rantai pengukuran IIoT untuk monitoring vibration: (a) accelerometer IEPE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100 mV/g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membaca akselerasi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0.5 + 0.05N g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→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output voltage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(mV, 2 desimal); (b) ADC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16-bit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range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±10 V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sensitivitas 0.1 V/g →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quantization step per LSB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dalam milli-g (4 desimal): step = (20/2¹⁶) V ÷ 0.1 V/g × 1000.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743200" cy="855986"/>
                  <wp:effectExtent l="0" t="0" r="0" b="0"/>
                  <wp:docPr id="304" name="Diagram o_cha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Diagram o_chain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55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Ilustrasi: rantai pengukuran sensor → conditioning → ADC → IIoT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  <w:tc>
          <w:tcPr>
            <w:tcW w:w="76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</w:tr>
      <w:tr>
        <w:trPr>
          <w:cantSplit/>
          <w:jc w:val="center"/>
        </w:trPr>
        <w:tc>
          <w:tcPr>
            <w:tcW w:w="118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4.1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P5</w:t>
            </w:r>
          </w:p>
        </w:tc>
        <w:tc>
          <w:tcPr>
            <w:tcW w:w="6393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Komputasi: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sistem alarm vibration (ANSI/ISA 18.2): threshold trigger ON =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4.5 mm/s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hysteresis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h = 5 + (N mod 8) persen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threshold trigger OFF = 4.5·(1 − h/100)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(mm/s, 3 desimal), lalu jelaskan fungsi hysteresis untuk mencegah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alarm chatter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di sekitar threshold.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468880" cy="1366496"/>
                  <wp:effectExtent l="0" t="0" r="0" b="0"/>
                  <wp:docPr id="305" name="Diagram o_hy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Diagram o_hyst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366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Ilustrasi: threshold ON/OFF alarm dengan pita hysteresis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  <w:tc>
          <w:tcPr>
            <w:tcW w:w="76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</w:tr>
      <w:tr>
        <w:trPr>
          <w:cantSplit/>
          <w:jc w:val="center"/>
        </w:trPr>
        <w:tc>
          <w:tcPr>
            <w:tcW w:w="118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4.2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P6</w:t>
            </w:r>
          </w:p>
        </w:tc>
        <w:tc>
          <w:tcPr>
            <w:tcW w:w="6393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 (Hard):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klasifikasi fault berbasis machine-learning (Logistic Regression): sample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 = 1 (fault)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z = w₀ + w·x = 0.5 + 0.2·(N mod 8)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σ(z) = 1/(1 + e^(−z))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lalu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cross-entropy loss = −log(σ(z))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(4 desimal). Substitusi nilai N Anda.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377440" cy="1331366"/>
                  <wp:effectExtent l="0" t="0" r="0" b="0"/>
                  <wp:docPr id="306" name="Diagram o_sigmoi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Diagram o_sigmoid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1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Ilustrasi: kurva sigmoid memetakan z ke probabilitas [0, 1]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  <w:tc>
          <w:tcPr>
            <w:tcW w:w="76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</w:tr>
      <w:tr>
        <w:trPr>
          <w:cantSplit/>
          <w:jc w:val="center"/>
        </w:trPr>
        <w:tc>
          <w:tcPr>
            <w:tcW w:w="1186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4.3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P7</w:t>
            </w:r>
          </w:p>
        </w:tc>
        <w:tc>
          <w:tcPr>
            <w:tcW w:w="6393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 (Hard):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evaluasi classifier SVM linear dengan hyperplane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2x₁ + 3x₂ − 10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Sample uji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x = (1 + (N mod 5), 2 + (N mod 4))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margin distance = |w·x + b| / ‖w‖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w = (2, 3), b = −10 (3 desimal).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194560" cy="1520134"/>
                  <wp:effectExtent l="0" t="0" r="0" b="0"/>
                  <wp:docPr id="307" name="Diagram o_sv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Diagram o_svm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52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Ilustrasi: hyperplane pemisah SVM, margin, dan sample uji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4</w:t>
            </w:r>
          </w:p>
        </w:tc>
      </w:tr>
      <w:tr>
        <w:trPr>
          <w:cantSplit/>
          <w:jc w:val="center"/>
        </w:trPr>
        <w:tc>
          <w:tcPr>
            <w:tcW w:w="1186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P8</w:t>
            </w:r>
          </w:p>
        </w:tc>
        <w:tc>
          <w:tcPr>
            <w:tcW w:w="6393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Komputasi: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evaluasi kinerja model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5-fold Cross-Validation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pada dataset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 = 200 + 5N samples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ukuran training set per fold = 4n/5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(integer; n selalu habis dibagi 5), lalu jelaskan mengapa CV memberikan estimasi kinerja lebih robust dibanding single train-test split.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468880" cy="1162561"/>
                  <wp:effectExtent l="0" t="0" r="0" b="0"/>
                  <wp:docPr id="308" name="Diagram o_c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Diagram o_cv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16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Ilustrasi: rotasi fold validasi pada 5-fold cross-validation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</w:tbl>
    <w:p w14:paraId="175E6288" w14:textId="77777777" w:rsidR="00DF25A0" w:rsidRDefault="00DF25A0">
      <w:pPr>
        <w:spacing w:after="60" w:line="278" w:lineRule="auto"/>
        <w:jc w:val="both"/>
        <w:rPr>
          <w:rFonts w:ascii="Times New Roman" w:hAnsi="Times New Roman"/>
          <w:b/>
          <w:bCs/>
          <w:lang w:val="fi-FI"/>
        </w:rPr>
      </w:pPr>
    </w:p>
    <w:p w14:paraId="069239A2" w14:textId="2794ED3F" w:rsidR="006016F0" w:rsidRDefault="00000000">
      <w:pPr>
        <w:spacing w:after="60" w:line="278" w:lineRule="auto"/>
        <w:jc w:val="both"/>
        <w:rPr>
          <w:rFonts w:ascii="Times New Roman" w:hAnsi="Times New Roman"/>
          <w:b/>
          <w:bCs/>
          <w:lang w:val="fi-FI"/>
        </w:rPr>
      </w:pPr>
      <w:r>
        <w:rPr>
          <w:rFonts w:ascii="Times New Roman" w:hAnsi="Times New Roman"/>
          <w:b/>
          <w:bCs/>
          <w:lang w:val="fi-FI"/>
        </w:rPr>
        <w:t>Catatan Tambahan untuk Soal Ujian:</w:t>
      </w:r>
    </w:p>
    <w:p w14:paraId="32B9BB8B" w14:textId="01675F58" w:rsidR="006016F0" w:rsidRPr="00451B3B" w:rsidRDefault="00000000" w:rsidP="00451B3B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>
        <w:rPr>
          <w:rFonts w:ascii="Times New Roman" w:hAnsi="Times New Roman"/>
          <w:b/>
          <w:bCs/>
          <w:sz w:val="18"/>
          <w:szCs w:val="18"/>
          <w:lang w:val="id-ID"/>
        </w:rPr>
        <w:t>Link Soal Online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: </w:t>
      </w:r>
      <w:hyperlink r:id="rId18" w:history="1">
        <w:r>
          <w:rPr>
            <w:rStyle w:val="Hyperlink"/>
            <w:rFonts w:ascii="Times New Roman" w:hAnsi="Times New Roman"/>
            <w:b/>
            <w:bCs/>
            <w:sz w:val="18"/>
            <w:szCs w:val="18"/>
            <w:lang w:val="id-ID"/>
          </w:rPr>
          <w:t>https://dedik-romahadi.github.io/Mechanical-Engineering-Courses/Optimalisasi-dan-Automasi/Exam/UAS.html</w:t>
        </w:r>
      </w:hyperlink>
      <w:r>
        <w:rPr>
          <w:rFonts w:ascii="Times New Roman" w:hAnsi="Times New Roman"/>
          <w:bCs/>
          <w:sz w:val="18"/>
          <w:szCs w:val="18"/>
          <w:lang w:val="id-ID"/>
        </w:rPr>
        <w:t>. UAS dilaksanakan via platform digital tersebut. Mahasiswa login dengan PIN dan mengerjakan soal dalam jadwal yang telah ditetapkan dosen.</w:t>
      </w:r>
    </w:p>
    <w:p w14:paraId="1A5C861C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>
        <w:rPr>
          <w:rFonts w:ascii="Times New Roman" w:hAnsi="Times New Roman"/>
          <w:b/>
          <w:bCs/>
          <w:sz w:val="18"/>
          <w:szCs w:val="18"/>
          <w:lang w:val="id-ID"/>
        </w:rPr>
        <w:t>Update Soal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: mahasiswa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WAJIB selalu mengacu pada soal di platform digital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(link di poin 1) — dosen dapat melakukan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update / perbaikan soal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sebelum sesi UAS dimulai. Dokumen ini hanya menjadi referensi awal struktur soal.</w:t>
      </w:r>
    </w:p>
    <w:p w14:paraId="6A91A601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>
        <w:rPr>
          <w:rFonts w:ascii="Times New Roman" w:hAnsi="Times New Roman"/>
          <w:b/>
          <w:bCs/>
          <w:sz w:val="18"/>
          <w:szCs w:val="18"/>
          <w:lang w:val="id-ID"/>
        </w:rPr>
        <w:t>Soal Berbasis NIM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: setiap mahasiswa menerima parameter berbeda berdasarkan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N = 2 digit terakhir NIM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. Substitusi nilai N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wajib ditunjukkan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di langkah perhitungan (contoh: x₀ = 1 + (N mod 6) = 3 untuk N = 50).</w:t>
      </w:r>
    </w:p>
    <w:p w14:paraId="709A594A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Komposisi Soal Internal</w:t>
      </w:r>
      <w:r>
        <w:rPr>
          <w:rFonts w:ascii="Times New Roman" w:hAnsi="Times New Roman"/>
          <w:sz w:val="20"/>
          <w:szCs w:val="20"/>
          <w:lang w:val="id-ID"/>
        </w:rPr>
        <w:t>: 45 soal — 10 True/False · 20 Multiple Choice · 10 Komputasi Easy/Medium · 5 Komputasi Hard, total 100 poin; poin per soal proporsional bobot Sub-CPMK OBE dengan rasio tipe TF : MC : Easy : Hard = 1 : 1 : 2 : 4. 8 soal P1–P8 di tabel ini adalah representasi soal yang akan diujikan (total bobot tabel = 20).</w:t>
      </w:r>
    </w:p>
    <w:p w14:paraId="6C605F6B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>
        <w:rPr>
          <w:rFonts w:ascii="Times New Roman" w:hAnsi="Times New Roman"/>
          <w:b/>
          <w:bCs/>
          <w:sz w:val="18"/>
          <w:szCs w:val="18"/>
          <w:lang w:val="id-ID"/>
        </w:rPr>
        <w:t>Format Pengerjaan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: jawaban TF/MC dipilih dengan klik di platform (auto-submit,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one-shot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). Soal komputasi dikerjakan di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Jupyter Notebook (VS Code)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dengan environment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optoauto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, kemudian kode disalin ke kolom soal di platform untuk dijalankan via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Pyodide (browser)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dan divalidasi otomatis (toleransi ±5%).</w:t>
      </w:r>
    </w:p>
    <w:p w14:paraId="48398FAB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>
        <w:rPr>
          <w:rFonts w:ascii="Times New Roman" w:hAnsi="Times New Roman"/>
          <w:b/>
          <w:bCs/>
          <w:sz w:val="18"/>
          <w:szCs w:val="18"/>
          <w:lang w:val="id-ID"/>
        </w:rPr>
        <w:t>File yang Disubmit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—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dua tahap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: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(a)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upload file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Jupyter Notebook (.ipynb)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berisi jawaban lengkap semua soal komputasi (Bagian C &amp; D) ke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Google Drive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dengan akses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"Anyone with the link"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, tempel link-nya di kolom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🔗 Link Google Drive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di akhir Bagian D platform.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(b)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setelah semua selesai dan link Drive terisi, klik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📄 Export HTML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di score panel atas → simpan file →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submit ke UAS Fast Learning (LMS Universitas Mercu Buana)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sebelum sesi berakhir.</w:t>
      </w:r>
    </w:p>
    <w:p w14:paraId="63498071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>
        <w:rPr>
          <w:rFonts w:ascii="Times New Roman" w:hAnsi="Times New Roman"/>
          <w:b/>
          <w:bCs/>
          <w:sz w:val="18"/>
          <w:szCs w:val="18"/>
          <w:lang w:val="id-ID"/>
        </w:rPr>
        <w:t>Larangan</w:t>
      </w:r>
      <w:r>
        <w:rPr>
          <w:rFonts w:ascii="Times New Roman" w:hAnsi="Times New Roman"/>
          <w:bCs/>
          <w:sz w:val="18"/>
          <w:szCs w:val="18"/>
          <w:lang w:val="id-ID"/>
        </w:rPr>
        <w:t>: plagiarisme, sharing PIN, atau bekerja sama. Sistem memantau via fingerprint browser dan timing analysis.</w:t>
      </w:r>
    </w:p>
    <w:p w14:paraId="15D1496B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Penilaian</w:t>
      </w:r>
      <w:r>
        <w:rPr>
          <w:rFonts w:ascii="Times New Roman" w:hAnsi="Times New Roman"/>
          <w:sz w:val="20"/>
          <w:szCs w:val="20"/>
          <w:lang w:val="id-ID"/>
        </w:rPr>
        <w:t xml:space="preserve">: total poin di platform (skala 0–100) langsung menjadi skor UAS.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Bobot UAS = 20%</w:t>
      </w:r>
      <w:r>
        <w:rPr>
          <w:rFonts w:ascii="Times New Roman" w:hAnsi="Times New Roman"/>
          <w:sz w:val="20"/>
          <w:szCs w:val="20"/>
          <w:lang w:val="id-ID"/>
        </w:rPr>
        <w:t xml:space="preserve"> dari nilai akhir mata kuliah.</w:t>
      </w:r>
    </w:p>
    <w:p w14:paraId="54000120" w14:textId="77777777" w:rsidR="00DD1A09" w:rsidRPr="00934C0C" w:rsidRDefault="00DD1A09" w:rsidP="00DE40D8">
      <w:pPr>
        <w:spacing w:after="160" w:line="278" w:lineRule="auto"/>
        <w:rPr>
          <w:rFonts w:ascii="Times New Roman" w:hAnsi="Times New Roman"/>
        </w:rPr>
      </w:pPr>
    </w:p>
    <w:sectPr w:rsidR="00DD1A09" w:rsidRPr="00934C0C" w:rsidSect="00E41B1D">
      <w:headerReference w:type="default" r:id="rId19"/>
      <w:pgSz w:w="11906" w:h="16838"/>
      <w:pgMar w:top="124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F2A0" w14:textId="77777777" w:rsidR="00F215AB" w:rsidRDefault="00F215AB" w:rsidP="007F25E5">
      <w:pPr>
        <w:spacing w:after="0" w:line="240" w:lineRule="auto"/>
      </w:pPr>
      <w:r>
        <w:separator/>
      </w:r>
    </w:p>
  </w:endnote>
  <w:endnote w:type="continuationSeparator" w:id="0">
    <w:p w14:paraId="000C9F84" w14:textId="77777777" w:rsidR="00F215AB" w:rsidRDefault="00F215AB" w:rsidP="007F2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1" w:type="dxa"/>
      <w:jc w:val="center"/>
      <w:shd w:val="clear" w:color="auto" w:fill="FFC000"/>
      <w:tblLayout w:type="fixed"/>
      <w:tblLook w:val="0400" w:firstRow="0" w:lastRow="0" w:firstColumn="0" w:lastColumn="0" w:noHBand="0" w:noVBand="1"/>
    </w:tblPr>
    <w:tblGrid>
      <w:gridCol w:w="1086"/>
      <w:gridCol w:w="9585"/>
    </w:tblGrid>
    <w:tr w:rsidR="00CB095E" w14:paraId="0DCB598F" w14:textId="77777777" w:rsidTr="00CB095E">
      <w:trPr>
        <w:jc w:val="center"/>
      </w:trPr>
      <w:tc>
        <w:tcPr>
          <w:tcW w:w="1086" w:type="dxa"/>
          <w:tcBorders>
            <w:top w:val="single" w:sz="4" w:space="0" w:color="943634"/>
          </w:tcBorders>
          <w:shd w:val="clear" w:color="auto" w:fill="FFC000"/>
        </w:tcPr>
        <w:p w14:paraId="605824E4" w14:textId="77777777" w:rsidR="00CB095E" w:rsidRDefault="00CB095E" w:rsidP="00CB09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b/>
              <w:color w:val="FFFFFF"/>
            </w:rPr>
          </w:pPr>
          <w:r>
            <w:rPr>
              <w:rFonts w:ascii="Arial" w:eastAsia="Arial" w:hAnsi="Arial" w:cs="Arial"/>
              <w:color w:val="000000"/>
            </w:rPr>
            <w:fldChar w:fldCharType="begin"/>
          </w:r>
          <w:r>
            <w:rPr>
              <w:rFonts w:ascii="Arial" w:eastAsia="Arial" w:hAnsi="Arial" w:cs="Arial"/>
              <w:color w:val="000000"/>
            </w:rPr>
            <w:instrText>PAGE</w:instrText>
          </w:r>
          <w:r>
            <w:rPr>
              <w:rFonts w:ascii="Arial" w:eastAsia="Arial" w:hAnsi="Arial" w:cs="Arial"/>
              <w:color w:val="000000"/>
            </w:rPr>
            <w:fldChar w:fldCharType="separate"/>
          </w:r>
          <w:r>
            <w:rPr>
              <w:rFonts w:ascii="Arial" w:eastAsia="Arial" w:hAnsi="Arial" w:cs="Arial"/>
              <w:noProof/>
              <w:color w:val="000000"/>
            </w:rPr>
            <w:t>1</w:t>
          </w:r>
          <w:r>
            <w:rPr>
              <w:rFonts w:ascii="Arial" w:eastAsia="Arial" w:hAnsi="Arial" w:cs="Arial"/>
              <w:color w:val="000000"/>
            </w:rPr>
            <w:fldChar w:fldCharType="end"/>
          </w:r>
        </w:p>
      </w:tc>
      <w:tc>
        <w:tcPr>
          <w:tcW w:w="9585" w:type="dxa"/>
          <w:tcBorders>
            <w:top w:val="single" w:sz="4" w:space="0" w:color="000000"/>
          </w:tcBorders>
          <w:shd w:val="clear" w:color="auto" w:fill="FFFFFF" w:themeFill="background1"/>
        </w:tcPr>
        <w:p w14:paraId="308C349E" w14:textId="77777777" w:rsidR="00CB095E" w:rsidRDefault="00CB095E" w:rsidP="00CB09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SOAL INI BERSIFAT RAHASIA “HARUS DIKEMBALIKAN” |      MILIK UNIVERSITAS MERCU BUANA</w:t>
          </w:r>
        </w:p>
      </w:tc>
    </w:tr>
  </w:tbl>
  <w:p w14:paraId="4D37735A" w14:textId="77777777" w:rsidR="00CB095E" w:rsidRDefault="00CB09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4495C" w14:textId="77777777" w:rsidR="00F215AB" w:rsidRDefault="00F215AB" w:rsidP="007F25E5">
      <w:pPr>
        <w:spacing w:after="0" w:line="240" w:lineRule="auto"/>
      </w:pPr>
      <w:r>
        <w:separator/>
      </w:r>
    </w:p>
  </w:footnote>
  <w:footnote w:type="continuationSeparator" w:id="0">
    <w:p w14:paraId="12DB2D2E" w14:textId="77777777" w:rsidR="00F215AB" w:rsidRDefault="00F215AB" w:rsidP="007F2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5FAEE" w14:textId="77777777" w:rsidR="007F25E5" w:rsidRPr="007F25E5" w:rsidRDefault="007F25E5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rFonts w:ascii="Times New Roman" w:hAnsi="Times New Roman"/>
        <w:b/>
        <w:bCs/>
        <w:sz w:val="12"/>
        <w:szCs w:val="12"/>
      </w:rPr>
    </w:pPr>
    <w:r w:rsidRPr="007F25E5">
      <w:rPr>
        <w:rFonts w:ascii="Times New Roman" w:hAnsi="Times New Roman"/>
        <w:b/>
        <w:bCs/>
        <w:sz w:val="12"/>
        <w:szCs w:val="12"/>
      </w:rPr>
      <w:t xml:space="preserve">No. </w:t>
    </w:r>
    <w:proofErr w:type="spellStart"/>
    <w:r w:rsidRPr="007F25E5">
      <w:rPr>
        <w:rFonts w:ascii="Times New Roman" w:hAnsi="Times New Roman"/>
        <w:b/>
        <w:bCs/>
        <w:sz w:val="12"/>
        <w:szCs w:val="12"/>
      </w:rPr>
      <w:t>Dokumen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ab/>
      <w:t>: 01-1.4.40.00</w:t>
    </w:r>
  </w:p>
  <w:p w14:paraId="7EE85CD1" w14:textId="77777777" w:rsidR="00DE40D8" w:rsidRPr="00352E0B" w:rsidRDefault="007F25E5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proofErr w:type="spellStart"/>
    <w:r w:rsidRPr="007F25E5">
      <w:rPr>
        <w:rFonts w:ascii="Times New Roman" w:hAnsi="Times New Roman"/>
        <w:b/>
        <w:bCs/>
        <w:sz w:val="12"/>
        <w:szCs w:val="12"/>
      </w:rPr>
      <w:t>Tgl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 xml:space="preserve">. </w:t>
    </w:r>
    <w:proofErr w:type="spellStart"/>
    <w:r w:rsidRPr="007F25E5">
      <w:rPr>
        <w:rFonts w:ascii="Times New Roman" w:hAnsi="Times New Roman"/>
        <w:b/>
        <w:bCs/>
        <w:sz w:val="12"/>
        <w:szCs w:val="12"/>
      </w:rPr>
      <w:t>Efektif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ab/>
      <w:t>: 1 September 2025</w:t>
    </w:r>
    <w:r w:rsidR="00DE40D8" w:rsidRPr="00352E0B">
      <w:rPr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B0BF0" w14:textId="77777777" w:rsidR="00E21711" w:rsidRPr="00352E0B" w:rsidRDefault="00E21711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r w:rsidRPr="00352E0B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CE7"/>
    <w:multiLevelType w:val="hybridMultilevel"/>
    <w:tmpl w:val="43DE0B4C"/>
    <w:lvl w:ilvl="0" w:tplc="D65C3D18">
      <w:start w:val="16"/>
      <w:numFmt w:val="bullet"/>
      <w:lvlText w:val="-"/>
      <w:lvlJc w:val="left"/>
      <w:pPr>
        <w:ind w:left="674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1" w15:restartNumberingAfterBreak="0">
    <w:nsid w:val="0930231E"/>
    <w:multiLevelType w:val="hybridMultilevel"/>
    <w:tmpl w:val="FD40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C44B4"/>
    <w:multiLevelType w:val="hybridMultilevel"/>
    <w:tmpl w:val="D53E3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50FE0"/>
    <w:multiLevelType w:val="hybridMultilevel"/>
    <w:tmpl w:val="847C0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36A57"/>
    <w:multiLevelType w:val="multilevel"/>
    <w:tmpl w:val="9078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84DC5"/>
    <w:multiLevelType w:val="multilevel"/>
    <w:tmpl w:val="94C00486"/>
    <w:lvl w:ilvl="0">
      <w:start w:val="1"/>
      <w:numFmt w:val="decimal"/>
      <w:lvlText w:val="(%1)"/>
      <w:lvlJc w:val="left"/>
      <w:pPr>
        <w:ind w:left="424" w:hanging="360"/>
      </w:pPr>
    </w:lvl>
    <w:lvl w:ilvl="1">
      <w:start w:val="1"/>
      <w:numFmt w:val="lowerLetter"/>
      <w:lvlText w:val="%2."/>
      <w:lvlJc w:val="left"/>
      <w:pPr>
        <w:ind w:left="1144" w:hanging="360"/>
      </w:pPr>
    </w:lvl>
    <w:lvl w:ilvl="2">
      <w:start w:val="1"/>
      <w:numFmt w:val="lowerRoman"/>
      <w:lvlText w:val="%3."/>
      <w:lvlJc w:val="right"/>
      <w:pPr>
        <w:ind w:left="1864" w:hanging="180"/>
      </w:pPr>
    </w:lvl>
    <w:lvl w:ilvl="3">
      <w:start w:val="1"/>
      <w:numFmt w:val="decimal"/>
      <w:lvlText w:val="%4."/>
      <w:lvlJc w:val="left"/>
      <w:pPr>
        <w:ind w:left="2584" w:hanging="360"/>
      </w:pPr>
    </w:lvl>
    <w:lvl w:ilvl="4">
      <w:start w:val="1"/>
      <w:numFmt w:val="lowerLetter"/>
      <w:lvlText w:val="%5."/>
      <w:lvlJc w:val="left"/>
      <w:pPr>
        <w:ind w:left="3304" w:hanging="360"/>
      </w:pPr>
    </w:lvl>
    <w:lvl w:ilvl="5">
      <w:start w:val="1"/>
      <w:numFmt w:val="lowerRoman"/>
      <w:lvlText w:val="%6."/>
      <w:lvlJc w:val="right"/>
      <w:pPr>
        <w:ind w:left="4024" w:hanging="180"/>
      </w:pPr>
    </w:lvl>
    <w:lvl w:ilvl="6">
      <w:start w:val="1"/>
      <w:numFmt w:val="decimal"/>
      <w:lvlText w:val="%7."/>
      <w:lvlJc w:val="left"/>
      <w:pPr>
        <w:ind w:left="4744" w:hanging="360"/>
      </w:pPr>
    </w:lvl>
    <w:lvl w:ilvl="7">
      <w:start w:val="1"/>
      <w:numFmt w:val="lowerLetter"/>
      <w:lvlText w:val="%8."/>
      <w:lvlJc w:val="left"/>
      <w:pPr>
        <w:ind w:left="5464" w:hanging="360"/>
      </w:pPr>
    </w:lvl>
    <w:lvl w:ilvl="8">
      <w:start w:val="1"/>
      <w:numFmt w:val="lowerRoman"/>
      <w:lvlText w:val="%9."/>
      <w:lvlJc w:val="right"/>
      <w:pPr>
        <w:ind w:left="6184" w:hanging="180"/>
      </w:pPr>
    </w:lvl>
  </w:abstractNum>
  <w:abstractNum w:abstractNumId="6" w15:restartNumberingAfterBreak="0">
    <w:nsid w:val="24EC18FD"/>
    <w:multiLevelType w:val="hybridMultilevel"/>
    <w:tmpl w:val="9880DD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72CA"/>
    <w:multiLevelType w:val="hybridMultilevel"/>
    <w:tmpl w:val="E0FCE18E"/>
    <w:lvl w:ilvl="0" w:tplc="A5FA0A1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52094"/>
    <w:multiLevelType w:val="multilevel"/>
    <w:tmpl w:val="16D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F4355"/>
    <w:multiLevelType w:val="hybridMultilevel"/>
    <w:tmpl w:val="9880DD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5454B"/>
    <w:multiLevelType w:val="hybridMultilevel"/>
    <w:tmpl w:val="E390B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40078"/>
    <w:multiLevelType w:val="hybridMultilevel"/>
    <w:tmpl w:val="455E7C8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801C51"/>
    <w:multiLevelType w:val="hybridMultilevel"/>
    <w:tmpl w:val="24E25F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5B76CA"/>
    <w:multiLevelType w:val="hybridMultilevel"/>
    <w:tmpl w:val="F79E08DA"/>
    <w:lvl w:ilvl="0" w:tplc="3DF07872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B1D98"/>
    <w:multiLevelType w:val="hybridMultilevel"/>
    <w:tmpl w:val="E0FCE18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B0414"/>
    <w:multiLevelType w:val="multilevel"/>
    <w:tmpl w:val="5DC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A632F"/>
    <w:multiLevelType w:val="hybridMultilevel"/>
    <w:tmpl w:val="E4E83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6E5B89"/>
    <w:multiLevelType w:val="hybridMultilevel"/>
    <w:tmpl w:val="ADE0D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397B6B"/>
    <w:multiLevelType w:val="hybridMultilevel"/>
    <w:tmpl w:val="36CC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133531">
    <w:abstractNumId w:val="11"/>
  </w:num>
  <w:num w:numId="2" w16cid:durableId="1905721477">
    <w:abstractNumId w:val="7"/>
  </w:num>
  <w:num w:numId="3" w16cid:durableId="1579822001">
    <w:abstractNumId w:val="16"/>
  </w:num>
  <w:num w:numId="4" w16cid:durableId="2100440636">
    <w:abstractNumId w:val="5"/>
  </w:num>
  <w:num w:numId="5" w16cid:durableId="417679052">
    <w:abstractNumId w:val="14"/>
  </w:num>
  <w:num w:numId="6" w16cid:durableId="1979650368">
    <w:abstractNumId w:val="0"/>
  </w:num>
  <w:num w:numId="7" w16cid:durableId="1462652907">
    <w:abstractNumId w:val="15"/>
  </w:num>
  <w:num w:numId="8" w16cid:durableId="1922176117">
    <w:abstractNumId w:val="8"/>
  </w:num>
  <w:num w:numId="9" w16cid:durableId="752899434">
    <w:abstractNumId w:val="17"/>
  </w:num>
  <w:num w:numId="10" w16cid:durableId="2128355174">
    <w:abstractNumId w:val="10"/>
  </w:num>
  <w:num w:numId="11" w16cid:durableId="1030109971">
    <w:abstractNumId w:val="18"/>
  </w:num>
  <w:num w:numId="12" w16cid:durableId="449714527">
    <w:abstractNumId w:val="2"/>
  </w:num>
  <w:num w:numId="13" w16cid:durableId="915018389">
    <w:abstractNumId w:val="1"/>
  </w:num>
  <w:num w:numId="14" w16cid:durableId="933241844">
    <w:abstractNumId w:val="13"/>
  </w:num>
  <w:num w:numId="15" w16cid:durableId="294993323">
    <w:abstractNumId w:val="4"/>
  </w:num>
  <w:num w:numId="16" w16cid:durableId="1805153222">
    <w:abstractNumId w:val="12"/>
  </w:num>
  <w:num w:numId="17" w16cid:durableId="432677621">
    <w:abstractNumId w:val="9"/>
  </w:num>
  <w:num w:numId="18" w16cid:durableId="1332830081">
    <w:abstractNumId w:val="6"/>
  </w:num>
  <w:num w:numId="19" w16cid:durableId="1099956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D8"/>
    <w:rsid w:val="00000B01"/>
    <w:rsid w:val="00017521"/>
    <w:rsid w:val="00020AFF"/>
    <w:rsid w:val="0003060A"/>
    <w:rsid w:val="00036E4E"/>
    <w:rsid w:val="0004570C"/>
    <w:rsid w:val="000573DC"/>
    <w:rsid w:val="000775B1"/>
    <w:rsid w:val="00086074"/>
    <w:rsid w:val="00091433"/>
    <w:rsid w:val="000917A3"/>
    <w:rsid w:val="000A0784"/>
    <w:rsid w:val="000B5EA6"/>
    <w:rsid w:val="000C107B"/>
    <w:rsid w:val="000C3DBE"/>
    <w:rsid w:val="000D1037"/>
    <w:rsid w:val="000E1A8D"/>
    <w:rsid w:val="000E21B5"/>
    <w:rsid w:val="000F14FB"/>
    <w:rsid w:val="000F41DC"/>
    <w:rsid w:val="000F7AB4"/>
    <w:rsid w:val="00120235"/>
    <w:rsid w:val="00134CBE"/>
    <w:rsid w:val="001366B9"/>
    <w:rsid w:val="0013737C"/>
    <w:rsid w:val="00166B2B"/>
    <w:rsid w:val="001706CE"/>
    <w:rsid w:val="001C098A"/>
    <w:rsid w:val="001D100E"/>
    <w:rsid w:val="001E147D"/>
    <w:rsid w:val="001F7F2B"/>
    <w:rsid w:val="002146DF"/>
    <w:rsid w:val="00246645"/>
    <w:rsid w:val="00252883"/>
    <w:rsid w:val="0028009B"/>
    <w:rsid w:val="002872B2"/>
    <w:rsid w:val="00292B90"/>
    <w:rsid w:val="002A0A36"/>
    <w:rsid w:val="002A1AC3"/>
    <w:rsid w:val="002A5F0B"/>
    <w:rsid w:val="002B0756"/>
    <w:rsid w:val="002B1DE0"/>
    <w:rsid w:val="002B637C"/>
    <w:rsid w:val="002B7EEF"/>
    <w:rsid w:val="002C2CFA"/>
    <w:rsid w:val="002C4460"/>
    <w:rsid w:val="002D733E"/>
    <w:rsid w:val="002F3221"/>
    <w:rsid w:val="002F42E0"/>
    <w:rsid w:val="0030134F"/>
    <w:rsid w:val="003050E7"/>
    <w:rsid w:val="00310D04"/>
    <w:rsid w:val="00312E1C"/>
    <w:rsid w:val="00331AEF"/>
    <w:rsid w:val="00333745"/>
    <w:rsid w:val="003411E5"/>
    <w:rsid w:val="003500CF"/>
    <w:rsid w:val="00353FA1"/>
    <w:rsid w:val="00367147"/>
    <w:rsid w:val="003755F7"/>
    <w:rsid w:val="00384B56"/>
    <w:rsid w:val="003C1C50"/>
    <w:rsid w:val="003C4351"/>
    <w:rsid w:val="003C4BC5"/>
    <w:rsid w:val="003D3374"/>
    <w:rsid w:val="003D7DB2"/>
    <w:rsid w:val="003F1787"/>
    <w:rsid w:val="003F1FF8"/>
    <w:rsid w:val="00403EC7"/>
    <w:rsid w:val="00414B4F"/>
    <w:rsid w:val="00427746"/>
    <w:rsid w:val="0044290C"/>
    <w:rsid w:val="00451500"/>
    <w:rsid w:val="00451B3B"/>
    <w:rsid w:val="00456044"/>
    <w:rsid w:val="00462770"/>
    <w:rsid w:val="00470857"/>
    <w:rsid w:val="00495B68"/>
    <w:rsid w:val="004A42FE"/>
    <w:rsid w:val="004E18FB"/>
    <w:rsid w:val="004E4EED"/>
    <w:rsid w:val="004E55DE"/>
    <w:rsid w:val="004F30C7"/>
    <w:rsid w:val="004F581D"/>
    <w:rsid w:val="004F6FF6"/>
    <w:rsid w:val="00500CC3"/>
    <w:rsid w:val="00501442"/>
    <w:rsid w:val="005015C7"/>
    <w:rsid w:val="005067CC"/>
    <w:rsid w:val="0051303F"/>
    <w:rsid w:val="005213F3"/>
    <w:rsid w:val="00522208"/>
    <w:rsid w:val="0052759E"/>
    <w:rsid w:val="00543E7A"/>
    <w:rsid w:val="005528D5"/>
    <w:rsid w:val="005630CA"/>
    <w:rsid w:val="0057028D"/>
    <w:rsid w:val="00576226"/>
    <w:rsid w:val="005929C8"/>
    <w:rsid w:val="005A7B12"/>
    <w:rsid w:val="005C2527"/>
    <w:rsid w:val="005C3035"/>
    <w:rsid w:val="005E7F3A"/>
    <w:rsid w:val="005F1302"/>
    <w:rsid w:val="006016AC"/>
    <w:rsid w:val="006016F0"/>
    <w:rsid w:val="0061385A"/>
    <w:rsid w:val="00621100"/>
    <w:rsid w:val="006277A3"/>
    <w:rsid w:val="00656458"/>
    <w:rsid w:val="0068166F"/>
    <w:rsid w:val="0068726A"/>
    <w:rsid w:val="006950C3"/>
    <w:rsid w:val="006A0592"/>
    <w:rsid w:val="006E369A"/>
    <w:rsid w:val="006F74BA"/>
    <w:rsid w:val="007134C4"/>
    <w:rsid w:val="00721739"/>
    <w:rsid w:val="00746C86"/>
    <w:rsid w:val="00766869"/>
    <w:rsid w:val="00792673"/>
    <w:rsid w:val="007C6199"/>
    <w:rsid w:val="007E1C29"/>
    <w:rsid w:val="007F1F76"/>
    <w:rsid w:val="007F25E5"/>
    <w:rsid w:val="0080002D"/>
    <w:rsid w:val="00813D4E"/>
    <w:rsid w:val="00814BE1"/>
    <w:rsid w:val="00821555"/>
    <w:rsid w:val="00823CF8"/>
    <w:rsid w:val="00853C4A"/>
    <w:rsid w:val="008575A7"/>
    <w:rsid w:val="00866214"/>
    <w:rsid w:val="008669C7"/>
    <w:rsid w:val="00870F6F"/>
    <w:rsid w:val="00890831"/>
    <w:rsid w:val="008A01F7"/>
    <w:rsid w:val="008A4740"/>
    <w:rsid w:val="008A484E"/>
    <w:rsid w:val="008B751C"/>
    <w:rsid w:val="008D369E"/>
    <w:rsid w:val="008D4303"/>
    <w:rsid w:val="00900597"/>
    <w:rsid w:val="009172E4"/>
    <w:rsid w:val="009177C0"/>
    <w:rsid w:val="00934C0C"/>
    <w:rsid w:val="00936A6E"/>
    <w:rsid w:val="00953A35"/>
    <w:rsid w:val="009675EF"/>
    <w:rsid w:val="00970EC9"/>
    <w:rsid w:val="009918EB"/>
    <w:rsid w:val="00996669"/>
    <w:rsid w:val="009B0AB6"/>
    <w:rsid w:val="009B6713"/>
    <w:rsid w:val="009C325E"/>
    <w:rsid w:val="009C3BDC"/>
    <w:rsid w:val="009D529F"/>
    <w:rsid w:val="009E32F2"/>
    <w:rsid w:val="009E4FBC"/>
    <w:rsid w:val="009F0309"/>
    <w:rsid w:val="009F1A09"/>
    <w:rsid w:val="009F494E"/>
    <w:rsid w:val="00A02D93"/>
    <w:rsid w:val="00A03486"/>
    <w:rsid w:val="00A3528B"/>
    <w:rsid w:val="00A40FF0"/>
    <w:rsid w:val="00A5607E"/>
    <w:rsid w:val="00A67602"/>
    <w:rsid w:val="00A816A4"/>
    <w:rsid w:val="00A954AD"/>
    <w:rsid w:val="00AA241D"/>
    <w:rsid w:val="00AA2B25"/>
    <w:rsid w:val="00AD2286"/>
    <w:rsid w:val="00AF0A28"/>
    <w:rsid w:val="00B14045"/>
    <w:rsid w:val="00B15BBB"/>
    <w:rsid w:val="00B35278"/>
    <w:rsid w:val="00B55944"/>
    <w:rsid w:val="00B60734"/>
    <w:rsid w:val="00B64578"/>
    <w:rsid w:val="00B67A34"/>
    <w:rsid w:val="00B67E36"/>
    <w:rsid w:val="00B806AE"/>
    <w:rsid w:val="00B96896"/>
    <w:rsid w:val="00B97D51"/>
    <w:rsid w:val="00BE3739"/>
    <w:rsid w:val="00BE5BDB"/>
    <w:rsid w:val="00C0750A"/>
    <w:rsid w:val="00C10BEF"/>
    <w:rsid w:val="00C12208"/>
    <w:rsid w:val="00C13C8F"/>
    <w:rsid w:val="00C2010F"/>
    <w:rsid w:val="00C23198"/>
    <w:rsid w:val="00C33CE4"/>
    <w:rsid w:val="00C461EF"/>
    <w:rsid w:val="00C64279"/>
    <w:rsid w:val="00C70F35"/>
    <w:rsid w:val="00C75C73"/>
    <w:rsid w:val="00C76076"/>
    <w:rsid w:val="00C94947"/>
    <w:rsid w:val="00C951AB"/>
    <w:rsid w:val="00C9592F"/>
    <w:rsid w:val="00CA034A"/>
    <w:rsid w:val="00CB095E"/>
    <w:rsid w:val="00CB79CD"/>
    <w:rsid w:val="00CC19B1"/>
    <w:rsid w:val="00CF166B"/>
    <w:rsid w:val="00D2209C"/>
    <w:rsid w:val="00D47649"/>
    <w:rsid w:val="00D57C8E"/>
    <w:rsid w:val="00D64B54"/>
    <w:rsid w:val="00D66299"/>
    <w:rsid w:val="00D83963"/>
    <w:rsid w:val="00D90B21"/>
    <w:rsid w:val="00D93F2A"/>
    <w:rsid w:val="00DA7A77"/>
    <w:rsid w:val="00DC2720"/>
    <w:rsid w:val="00DD1A09"/>
    <w:rsid w:val="00DE40D8"/>
    <w:rsid w:val="00DE7D5D"/>
    <w:rsid w:val="00DF25A0"/>
    <w:rsid w:val="00E01442"/>
    <w:rsid w:val="00E01736"/>
    <w:rsid w:val="00E21711"/>
    <w:rsid w:val="00E25F28"/>
    <w:rsid w:val="00E2639A"/>
    <w:rsid w:val="00E360D2"/>
    <w:rsid w:val="00E41B1D"/>
    <w:rsid w:val="00E55B3B"/>
    <w:rsid w:val="00E55E74"/>
    <w:rsid w:val="00E6369A"/>
    <w:rsid w:val="00E65507"/>
    <w:rsid w:val="00E66522"/>
    <w:rsid w:val="00E70070"/>
    <w:rsid w:val="00E7448B"/>
    <w:rsid w:val="00E83C95"/>
    <w:rsid w:val="00EA0FCF"/>
    <w:rsid w:val="00EA2595"/>
    <w:rsid w:val="00F155D7"/>
    <w:rsid w:val="00F16E38"/>
    <w:rsid w:val="00F215AB"/>
    <w:rsid w:val="00F27042"/>
    <w:rsid w:val="00F30345"/>
    <w:rsid w:val="00F439C2"/>
    <w:rsid w:val="00F624CF"/>
    <w:rsid w:val="00F718ED"/>
    <w:rsid w:val="00F86A45"/>
    <w:rsid w:val="00F93C4A"/>
    <w:rsid w:val="00FC767B"/>
    <w:rsid w:val="00FD25B4"/>
    <w:rsid w:val="00FD75A5"/>
    <w:rsid w:val="00FE4FE8"/>
    <w:rsid w:val="00FE52ED"/>
    <w:rsid w:val="00FE701A"/>
    <w:rsid w:val="00FF550F"/>
    <w:rsid w:val="00FF6B56"/>
    <w:rsid w:val="00FF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C4628E"/>
  <w15:chartTrackingRefBased/>
  <w15:docId w15:val="{2574FC19-219A-4252-A54A-DE180DD4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B6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D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E4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40D8"/>
    <w:pPr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0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0D8"/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DE40D8"/>
  </w:style>
  <w:style w:type="paragraph" w:styleId="Footer">
    <w:name w:val="footer"/>
    <w:basedOn w:val="Normal"/>
    <w:link w:val="FooterChar"/>
    <w:uiPriority w:val="99"/>
    <w:unhideWhenUsed/>
    <w:rsid w:val="007F2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5E5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51B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hyperlink" Target="https://dedik-romahadi.github.io/Mechanical-Engineering-Courses/Optimalisasi-dan-Automasi/Exam/UAS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200" Type="http://schemas.openxmlformats.org/officeDocument/2006/relationships/image" Target="media/o_lp.png"/><Relationship Id="rId201" Type="http://schemas.openxmlformats.org/officeDocument/2006/relationships/image" Target="media/o_gd.png"/><Relationship Id="rId202" Type="http://schemas.openxmlformats.org/officeDocument/2006/relationships/image" Target="media/o_anova.png"/><Relationship Id="rId203" Type="http://schemas.openxmlformats.org/officeDocument/2006/relationships/image" Target="media/o_chain.png"/><Relationship Id="rId204" Type="http://schemas.openxmlformats.org/officeDocument/2006/relationships/image" Target="media/o_hyst.png"/><Relationship Id="rId205" Type="http://schemas.openxmlformats.org/officeDocument/2006/relationships/image" Target="media/o_sigmoid.png"/><Relationship Id="rId206" Type="http://schemas.openxmlformats.org/officeDocument/2006/relationships/image" Target="media/o_svm.png"/><Relationship Id="rId207" Type="http://schemas.openxmlformats.org/officeDocument/2006/relationships/image" Target="media/o_cv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Hafizd Ibnu Hajar</dc:creator>
  <cp:keywords/>
  <dc:description/>
  <cp:lastModifiedBy>Dedik Romahadi</cp:lastModifiedBy>
  <cp:revision>215</cp:revision>
  <cp:lastPrinted>2025-10-10T03:47:00Z</cp:lastPrinted>
  <dcterms:created xsi:type="dcterms:W3CDTF">2025-10-10T06:14:00Z</dcterms:created>
  <dcterms:modified xsi:type="dcterms:W3CDTF">2026-04-27T15:45:00Z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db64b88e-49d8-483f-895e-9c330ed98bfb</vt:lpwstr>
  </property>
</Properties>
</file>