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21" w:after="0"/>
        <w:ind w:left="546" w:right="0" w:hanging="429"/>
        <w:jc w:val="left"/>
      </w:pPr>
      <w:r>
        <w:rPr/>
        <w:t>OBJETIVO</w:t>
      </w:r>
    </w:p>
    <w:p>
      <w:pPr>
        <w:pStyle w:val="BodyText"/>
        <w:rPr>
          <w:b/>
        </w:rPr>
      </w:pPr>
    </w:p>
    <w:p>
      <w:pPr>
        <w:pStyle w:val="BodyText"/>
        <w:ind w:left="546"/>
      </w:pPr>
      <w:r>
        <w:rPr/>
        <w:t>Detalhar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processo</w:t>
      </w:r>
      <w:r>
        <w:rPr>
          <w:spacing w:val="24"/>
        </w:rPr>
        <w:t> </w:t>
      </w:r>
      <w:r>
        <w:rPr/>
        <w:t>para</w:t>
      </w:r>
      <w:r>
        <w:rPr>
          <w:spacing w:val="21"/>
        </w:rPr>
        <w:t> </w:t>
      </w:r>
      <w:r>
        <w:rPr/>
        <w:t>solicitação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viagens</w:t>
      </w:r>
      <w:r>
        <w:rPr>
          <w:spacing w:val="19"/>
        </w:rPr>
        <w:t> </w:t>
      </w:r>
      <w:r>
        <w:rPr/>
        <w:t>nacionais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/>
        <w:t>internacionais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serviço</w:t>
      </w:r>
      <w:r>
        <w:rPr>
          <w:spacing w:val="19"/>
        </w:rPr>
        <w:t> </w:t>
      </w:r>
      <w:r>
        <w:rPr/>
        <w:t>da</w:t>
      </w:r>
      <w:r>
        <w:rPr>
          <w:spacing w:val="-60"/>
        </w:rPr>
        <w:t> </w:t>
      </w:r>
      <w:r>
        <w:rPr/>
        <w:t>Companhia,</w:t>
      </w:r>
      <w:r>
        <w:rPr>
          <w:spacing w:val="4"/>
        </w:rPr>
        <w:t> </w:t>
      </w:r>
      <w:r>
        <w:rPr/>
        <w:t>adiantamento,</w:t>
      </w:r>
      <w:r>
        <w:rPr>
          <w:spacing w:val="4"/>
        </w:rPr>
        <w:t> </w:t>
      </w:r>
      <w:r>
        <w:rPr/>
        <w:t>acerto</w:t>
      </w:r>
      <w:r>
        <w:rPr>
          <w:spacing w:val="6"/>
        </w:rPr>
        <w:t> </w:t>
      </w:r>
      <w:r>
        <w:rPr/>
        <w:t>ou</w:t>
      </w:r>
      <w:r>
        <w:rPr>
          <w:spacing w:val="5"/>
        </w:rPr>
        <w:t> </w:t>
      </w:r>
      <w:r>
        <w:rPr/>
        <w:t>reembolso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despesas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viagens.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4" w:after="0"/>
        <w:ind w:left="546" w:right="0" w:hanging="429"/>
        <w:jc w:val="left"/>
      </w:pPr>
      <w:r>
        <w:rPr/>
        <w:t>RESPONSABILIDADE</w:t>
      </w:r>
      <w:r>
        <w:rPr>
          <w:spacing w:val="16"/>
        </w:rPr>
        <w:t> </w:t>
      </w:r>
      <w:r>
        <w:rPr/>
        <w:t>QUANTO</w:t>
      </w:r>
      <w:r>
        <w:rPr>
          <w:spacing w:val="12"/>
        </w:rPr>
        <w:t> </w:t>
      </w:r>
      <w:r>
        <w:rPr/>
        <w:t>AO</w:t>
      </w:r>
      <w:r>
        <w:rPr>
          <w:spacing w:val="13"/>
        </w:rPr>
        <w:t> </w:t>
      </w:r>
      <w:r>
        <w:rPr/>
        <w:t>CUMPRIMENTO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546"/>
      </w:pPr>
      <w:r>
        <w:rPr/>
        <w:t>Cabe a todas as áreas envolvidas no processo e citadas neste documento a responsabilidade pelo</w:t>
      </w:r>
      <w:r>
        <w:rPr>
          <w:spacing w:val="-60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deste procedimento.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2" w:after="0"/>
        <w:ind w:left="546" w:right="0" w:hanging="429"/>
        <w:jc w:val="left"/>
      </w:pPr>
      <w:r>
        <w:rPr/>
        <w:t>DISPOSIÇÕES</w:t>
      </w:r>
      <w:r>
        <w:rPr>
          <w:spacing w:val="13"/>
        </w:rPr>
        <w:t> </w:t>
      </w:r>
      <w:r>
        <w:rPr/>
        <w:t>GERAIS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before="1"/>
        <w:ind w:left="546"/>
      </w:pPr>
      <w:r>
        <w:rPr/>
        <w:t>Este</w:t>
      </w:r>
      <w:r>
        <w:rPr>
          <w:spacing w:val="-11"/>
        </w:rPr>
        <w:t> </w:t>
      </w:r>
      <w:r>
        <w:rPr/>
        <w:t>documento</w:t>
      </w:r>
      <w:r>
        <w:rPr>
          <w:spacing w:val="-10"/>
        </w:rPr>
        <w:t> </w:t>
      </w:r>
      <w:r>
        <w:rPr/>
        <w:t>é</w:t>
      </w:r>
      <w:r>
        <w:rPr>
          <w:spacing w:val="-9"/>
        </w:rPr>
        <w:t> </w:t>
      </w:r>
      <w:r>
        <w:rPr/>
        <w:t>subordinado</w:t>
      </w:r>
      <w:r>
        <w:rPr>
          <w:spacing w:val="-11"/>
        </w:rPr>
        <w:t> </w:t>
      </w:r>
      <w:r>
        <w:rPr/>
        <w:t>à</w:t>
      </w:r>
      <w:r>
        <w:rPr>
          <w:spacing w:val="-9"/>
        </w:rPr>
        <w:t> </w:t>
      </w:r>
      <w:hyperlink r:id="rId7">
        <w:r>
          <w:rPr>
            <w:color w:val="800080"/>
            <w:u w:val="single" w:color="800080"/>
          </w:rPr>
          <w:t>IN-PRESI-0008</w:t>
        </w:r>
        <w:r>
          <w:rPr>
            <w:color w:val="800080"/>
            <w:spacing w:val="-11"/>
            <w:u w:val="single" w:color="800080"/>
          </w:rPr>
          <w:t> </w:t>
        </w:r>
        <w:r>
          <w:rPr>
            <w:color w:val="800080"/>
            <w:u w:val="single" w:color="800080"/>
          </w:rPr>
          <w:t>-</w:t>
        </w:r>
        <w:r>
          <w:rPr>
            <w:color w:val="800080"/>
            <w:spacing w:val="-11"/>
            <w:u w:val="single" w:color="800080"/>
          </w:rPr>
          <w:t> </w:t>
        </w:r>
        <w:r>
          <w:rPr>
            <w:color w:val="800080"/>
            <w:u w:val="single" w:color="800080"/>
          </w:rPr>
          <w:t>Despesas</w:t>
        </w:r>
        <w:r>
          <w:rPr>
            <w:color w:val="800080"/>
            <w:spacing w:val="-10"/>
            <w:u w:val="single" w:color="800080"/>
          </w:rPr>
          <w:t> </w:t>
        </w:r>
        <w:r>
          <w:rPr>
            <w:color w:val="800080"/>
            <w:u w:val="single" w:color="800080"/>
          </w:rPr>
          <w:t>de</w:t>
        </w:r>
        <w:r>
          <w:rPr>
            <w:color w:val="800080"/>
            <w:spacing w:val="-10"/>
            <w:u w:val="single" w:color="800080"/>
          </w:rPr>
          <w:t> </w:t>
        </w:r>
        <w:r>
          <w:rPr>
            <w:color w:val="800080"/>
            <w:u w:val="single" w:color="800080"/>
          </w:rPr>
          <w:t>Viagens</w:t>
        </w:r>
      </w:hyperlink>
      <w:r>
        <w:rPr/>
        <w:t>.</w:t>
      </w:r>
      <w:r>
        <w:rPr>
          <w:spacing w:val="-11"/>
        </w:rPr>
        <w:t> </w:t>
      </w:r>
      <w:r>
        <w:rPr/>
        <w:t>Todas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viagens</w:t>
      </w:r>
      <w:r>
        <w:rPr>
          <w:spacing w:val="-11"/>
        </w:rPr>
        <w:t> </w:t>
      </w:r>
      <w:r>
        <w:rPr/>
        <w:t>deverão</w:t>
      </w:r>
      <w:r>
        <w:rPr>
          <w:spacing w:val="-59"/>
        </w:rPr>
        <w:t> </w:t>
      </w:r>
      <w:r>
        <w:rPr/>
        <w:t>obedecer</w:t>
      </w:r>
      <w:r>
        <w:rPr>
          <w:spacing w:val="-2"/>
        </w:rPr>
        <w:t> </w:t>
      </w:r>
      <w:r>
        <w:rPr/>
        <w:t>aos</w:t>
      </w:r>
      <w:r>
        <w:rPr>
          <w:spacing w:val="-2"/>
        </w:rPr>
        <w:t> </w:t>
      </w:r>
      <w:r>
        <w:rPr/>
        <w:t>valores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seguir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alçadas</w:t>
      </w:r>
      <w:r>
        <w:rPr>
          <w:spacing w:val="-1"/>
        </w:rPr>
        <w:t> </w:t>
      </w:r>
      <w:r>
        <w:rPr/>
        <w:t>de aprovação estabelecidos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normativa.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  <w:tab w:pos="547" w:val="left" w:leader="none"/>
        </w:tabs>
        <w:spacing w:line="240" w:lineRule="auto" w:before="194" w:after="0"/>
        <w:ind w:left="546" w:right="0" w:hanging="429"/>
        <w:jc w:val="left"/>
      </w:pPr>
      <w:r>
        <w:rPr/>
        <w:t>PROCEDIMENTOS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Solicitação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serviço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viagem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3" w:hanging="708"/>
        <w:jc w:val="both"/>
        <w:rPr>
          <w:sz w:val="20"/>
        </w:rPr>
      </w:pPr>
      <w:r>
        <w:rPr>
          <w:spacing w:val="-1"/>
          <w:sz w:val="20"/>
        </w:rPr>
        <w:t>Todas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viagens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nacionais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internacionais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deverão</w:t>
      </w:r>
      <w:r>
        <w:rPr>
          <w:spacing w:val="-15"/>
          <w:sz w:val="20"/>
        </w:rPr>
        <w:t> </w:t>
      </w:r>
      <w:r>
        <w:rPr>
          <w:sz w:val="20"/>
        </w:rPr>
        <w:t>ser</w:t>
      </w:r>
      <w:r>
        <w:rPr>
          <w:spacing w:val="-12"/>
          <w:sz w:val="20"/>
        </w:rPr>
        <w:t> </w:t>
      </w:r>
      <w:r>
        <w:rPr>
          <w:sz w:val="20"/>
        </w:rPr>
        <w:t>solicitadas</w:t>
      </w:r>
      <w:r>
        <w:rPr>
          <w:spacing w:val="-15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z w:val="20"/>
        </w:rPr>
        <w:t>reservadas</w:t>
      </w:r>
      <w:r>
        <w:rPr>
          <w:spacing w:val="-7"/>
          <w:sz w:val="20"/>
        </w:rPr>
        <w:t> </w:t>
      </w:r>
      <w:r>
        <w:rPr>
          <w:sz w:val="20"/>
        </w:rPr>
        <w:t>pela</w:t>
      </w:r>
      <w:r>
        <w:rPr>
          <w:spacing w:val="-60"/>
          <w:sz w:val="20"/>
        </w:rPr>
        <w:t> </w:t>
      </w:r>
      <w:r>
        <w:rPr>
          <w:sz w:val="20"/>
        </w:rPr>
        <w:t>ferramenta Paytrack através do site</w:t>
      </w:r>
      <w:r>
        <w:rPr>
          <w:color w:val="800080"/>
          <w:sz w:val="20"/>
        </w:rPr>
        <w:t> </w:t>
      </w:r>
      <w:hyperlink r:id="rId8">
        <w:r>
          <w:rPr>
            <w:color w:val="800080"/>
            <w:sz w:val="20"/>
            <w:u w:val="single" w:color="800080"/>
          </w:rPr>
          <w:t>app.paytrack.com.br</w:t>
        </w:r>
        <w:r>
          <w:rPr>
            <w:color w:val="800080"/>
            <w:sz w:val="20"/>
          </w:rPr>
          <w:t> </w:t>
        </w:r>
      </w:hyperlink>
      <w:r>
        <w:rPr>
          <w:sz w:val="20"/>
        </w:rPr>
        <w:t>ou</w:t>
      </w:r>
      <w:r>
        <w:rPr>
          <w:spacing w:val="1"/>
          <w:sz w:val="20"/>
        </w:rPr>
        <w:t> </w:t>
      </w:r>
      <w:r>
        <w:rPr>
          <w:sz w:val="20"/>
        </w:rPr>
        <w:t>aplicativo Paytrack,</w:t>
      </w:r>
      <w:r>
        <w:rPr>
          <w:spacing w:val="1"/>
          <w:sz w:val="20"/>
        </w:rPr>
        <w:t> </w:t>
      </w:r>
      <w:r>
        <w:rPr>
          <w:sz w:val="20"/>
        </w:rPr>
        <w:t>disponível</w:t>
      </w:r>
      <w:r>
        <w:rPr>
          <w:spacing w:val="-1"/>
          <w:sz w:val="20"/>
        </w:rPr>
        <w:t> </w:t>
      </w:r>
      <w:r>
        <w:rPr>
          <w:sz w:val="20"/>
        </w:rPr>
        <w:t>para IOS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Android;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cadastrar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Paytrack,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colaborador deverá</w:t>
      </w:r>
      <w:r>
        <w:rPr>
          <w:spacing w:val="-3"/>
          <w:sz w:val="20"/>
        </w:rPr>
        <w:t> </w:t>
      </w:r>
      <w:r>
        <w:rPr>
          <w:sz w:val="20"/>
        </w:rPr>
        <w:t>acessar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site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aplicativo: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851"/>
        <w:jc w:val="both"/>
        <w:rPr>
          <w:sz w:val="20"/>
        </w:rPr>
      </w:pPr>
      <w:r>
        <w:rPr>
          <w:sz w:val="20"/>
        </w:rPr>
        <w:t>Ao inserir o login, que deverá ser o e-mail corporativo do colaborador e</w:t>
      </w:r>
      <w:r>
        <w:rPr>
          <w:spacing w:val="1"/>
          <w:sz w:val="20"/>
        </w:rPr>
        <w:t> </w:t>
      </w:r>
      <w:r>
        <w:rPr>
          <w:sz w:val="20"/>
        </w:rPr>
        <w:t>clicar em “esqueci minha senha”, uma senha nova será enviada para o e-</w:t>
      </w:r>
      <w:r>
        <w:rPr>
          <w:spacing w:val="-60"/>
          <w:sz w:val="20"/>
        </w:rPr>
        <w:t> </w:t>
      </w:r>
      <w:r>
        <w:rPr>
          <w:sz w:val="20"/>
        </w:rPr>
        <w:t>mail</w:t>
      </w:r>
      <w:r>
        <w:rPr>
          <w:spacing w:val="-1"/>
          <w:sz w:val="20"/>
        </w:rPr>
        <w:t> </w:t>
      </w:r>
      <w:r>
        <w:rPr>
          <w:sz w:val="20"/>
        </w:rPr>
        <w:t>cadastrado;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4" w:hanging="851"/>
        <w:jc w:val="both"/>
        <w:rPr>
          <w:sz w:val="20"/>
        </w:rPr>
      </w:pPr>
      <w:r>
        <w:rPr>
          <w:sz w:val="20"/>
        </w:rPr>
        <w:t>Caso o e-mail inserido não seja encontrado pelo sistema, o colaborador</w:t>
      </w:r>
      <w:r>
        <w:rPr>
          <w:spacing w:val="1"/>
          <w:sz w:val="20"/>
        </w:rPr>
        <w:t> </w:t>
      </w:r>
      <w:r>
        <w:rPr>
          <w:sz w:val="20"/>
        </w:rPr>
        <w:t>deverá</w:t>
      </w:r>
      <w:r>
        <w:rPr>
          <w:spacing w:val="1"/>
          <w:sz w:val="20"/>
        </w:rPr>
        <w:t> </w:t>
      </w:r>
      <w:r>
        <w:rPr>
          <w:sz w:val="20"/>
        </w:rPr>
        <w:t>abrir</w:t>
      </w:r>
      <w:r>
        <w:rPr>
          <w:spacing w:val="1"/>
          <w:sz w:val="20"/>
        </w:rPr>
        <w:t> </w:t>
      </w:r>
      <w:r>
        <w:rPr>
          <w:sz w:val="20"/>
        </w:rPr>
        <w:t>um</w:t>
      </w:r>
      <w:r>
        <w:rPr>
          <w:spacing w:val="1"/>
          <w:sz w:val="20"/>
        </w:rPr>
        <w:t> </w:t>
      </w:r>
      <w:r>
        <w:rPr>
          <w:sz w:val="20"/>
        </w:rPr>
        <w:t>chamado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color w:val="800080"/>
          <w:spacing w:val="1"/>
          <w:sz w:val="20"/>
        </w:rPr>
        <w:t> </w:t>
      </w:r>
      <w:hyperlink r:id="rId9">
        <w:r>
          <w:rPr>
            <w:color w:val="800080"/>
            <w:sz w:val="20"/>
            <w:u w:val="single" w:color="800080"/>
          </w:rPr>
          <w:t>ServiceDesk</w:t>
        </w:r>
      </w:hyperlink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na</w:t>
      </w:r>
      <w:r>
        <w:rPr>
          <w:spacing w:val="1"/>
          <w:sz w:val="20"/>
        </w:rPr>
        <w:t> </w:t>
      </w:r>
      <w:r>
        <w:rPr>
          <w:sz w:val="20"/>
        </w:rPr>
        <w:t>área</w:t>
      </w:r>
      <w:r>
        <w:rPr>
          <w:spacing w:val="1"/>
          <w:sz w:val="20"/>
        </w:rPr>
        <w:t> </w:t>
      </w:r>
      <w:r>
        <w:rPr>
          <w:sz w:val="20"/>
        </w:rPr>
        <w:t>Suprimentos</w:t>
      </w:r>
      <w:r>
        <w:rPr>
          <w:spacing w:val="1"/>
          <w:sz w:val="20"/>
        </w:rPr>
        <w:t> </w:t>
      </w:r>
      <w:r>
        <w:rPr>
          <w:sz w:val="20"/>
        </w:rPr>
        <w:t>Corporativo</w:t>
      </w:r>
      <w:r>
        <w:rPr>
          <w:spacing w:val="-2"/>
          <w:sz w:val="20"/>
        </w:rPr>
        <w:t> </w:t>
      </w:r>
      <w:r>
        <w:rPr>
          <w:sz w:val="20"/>
        </w:rPr>
        <w:t>América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Sul,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fluxo</w:t>
      </w:r>
      <w:r>
        <w:rPr>
          <w:spacing w:val="-2"/>
          <w:sz w:val="20"/>
        </w:rPr>
        <w:t> </w:t>
      </w:r>
      <w:r>
        <w:rPr>
          <w:sz w:val="20"/>
        </w:rPr>
        <w:t>referente</w:t>
      </w:r>
      <w:r>
        <w:rPr>
          <w:spacing w:val="-1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seu negócio: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40" w:lineRule="auto" w:before="1" w:after="0"/>
        <w:ind w:left="2953" w:right="133" w:hanging="284"/>
        <w:jc w:val="both"/>
        <w:rPr>
          <w:sz w:val="20"/>
        </w:rPr>
      </w:pPr>
      <w:r>
        <w:rPr>
          <w:sz w:val="20"/>
        </w:rPr>
        <w:t>JBS</w:t>
      </w:r>
      <w:r>
        <w:rPr>
          <w:spacing w:val="1"/>
          <w:sz w:val="20"/>
        </w:rPr>
        <w:t> </w:t>
      </w:r>
      <w:r>
        <w:rPr>
          <w:sz w:val="20"/>
        </w:rPr>
        <w:t>SA</w:t>
      </w:r>
      <w:r>
        <w:rPr>
          <w:spacing w:val="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09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Suprimentos</w:t>
      </w:r>
      <w:r>
        <w:rPr>
          <w:spacing w:val="1"/>
          <w:sz w:val="20"/>
        </w:rPr>
        <w:t> </w:t>
      </w:r>
      <w:r>
        <w:rPr>
          <w:sz w:val="20"/>
        </w:rPr>
        <w:t>Corporativo</w:t>
      </w:r>
      <w:r>
        <w:rPr>
          <w:spacing w:val="1"/>
          <w:sz w:val="20"/>
        </w:rPr>
        <w:t> </w:t>
      </w:r>
      <w:r>
        <w:rPr>
          <w:sz w:val="20"/>
        </w:rPr>
        <w:t>América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Sul</w:t>
      </w:r>
      <w:r>
        <w:rPr>
          <w:spacing w:val="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02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Cadastro/Alteração</w:t>
      </w:r>
      <w:r>
        <w:rPr>
          <w:spacing w:val="-10"/>
          <w:sz w:val="20"/>
        </w:rPr>
        <w:t> </w:t>
      </w:r>
      <w:r>
        <w:rPr>
          <w:sz w:val="20"/>
        </w:rPr>
        <w:t>nos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viagens</w:t>
      </w:r>
      <w:r>
        <w:rPr>
          <w:spacing w:val="-10"/>
          <w:sz w:val="20"/>
        </w:rPr>
        <w:t> </w:t>
      </w:r>
      <w:r>
        <w:rPr>
          <w:sz w:val="20"/>
        </w:rPr>
        <w:t>»</w:t>
      </w:r>
      <w:r>
        <w:rPr>
          <w:spacing w:val="-9"/>
          <w:sz w:val="20"/>
        </w:rPr>
        <w:t> </w:t>
      </w:r>
      <w:r>
        <w:rPr>
          <w:sz w:val="20"/>
        </w:rPr>
        <w:t>01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Cadastro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usuário</w:t>
      </w:r>
      <w:r>
        <w:rPr>
          <w:spacing w:val="-60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sistema de viagem;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37" w:lineRule="auto" w:before="0" w:after="0"/>
        <w:ind w:left="2953" w:right="133" w:hanging="284"/>
        <w:jc w:val="both"/>
        <w:rPr>
          <w:sz w:val="20"/>
        </w:rPr>
      </w:pPr>
      <w:r>
        <w:rPr>
          <w:sz w:val="20"/>
        </w:rPr>
        <w:t>Seara</w:t>
      </w:r>
      <w:r>
        <w:rPr>
          <w:spacing w:val="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Suprimentos</w:t>
      </w:r>
      <w:r>
        <w:rPr>
          <w:spacing w:val="1"/>
          <w:sz w:val="20"/>
        </w:rPr>
        <w:t> </w:t>
      </w:r>
      <w:r>
        <w:rPr>
          <w:sz w:val="20"/>
        </w:rPr>
        <w:t>Corporativo</w:t>
      </w:r>
      <w:r>
        <w:rPr>
          <w:spacing w:val="1"/>
          <w:sz w:val="20"/>
        </w:rPr>
        <w:t> </w:t>
      </w:r>
      <w:r>
        <w:rPr>
          <w:sz w:val="20"/>
        </w:rPr>
        <w:t>América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Sul</w:t>
      </w:r>
      <w:r>
        <w:rPr>
          <w:spacing w:val="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02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1"/>
          <w:sz w:val="20"/>
        </w:rPr>
        <w:t> </w:t>
      </w:r>
      <w:r>
        <w:rPr>
          <w:sz w:val="20"/>
        </w:rPr>
        <w:t>Cadastro/Alteração</w:t>
      </w:r>
      <w:r>
        <w:rPr>
          <w:spacing w:val="-10"/>
          <w:sz w:val="20"/>
        </w:rPr>
        <w:t> </w:t>
      </w:r>
      <w:r>
        <w:rPr>
          <w:sz w:val="20"/>
        </w:rPr>
        <w:t>nos</w:t>
      </w:r>
      <w:r>
        <w:rPr>
          <w:spacing w:val="-10"/>
          <w:sz w:val="20"/>
        </w:rPr>
        <w:t> </w:t>
      </w:r>
      <w:r>
        <w:rPr>
          <w:sz w:val="20"/>
        </w:rPr>
        <w:t>sistemas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viagens</w:t>
      </w:r>
      <w:r>
        <w:rPr>
          <w:spacing w:val="-10"/>
          <w:sz w:val="20"/>
        </w:rPr>
        <w:t> </w:t>
      </w:r>
      <w:r>
        <w:rPr>
          <w:sz w:val="20"/>
        </w:rPr>
        <w:t>»</w:t>
      </w:r>
      <w:r>
        <w:rPr>
          <w:spacing w:val="-9"/>
          <w:sz w:val="20"/>
        </w:rPr>
        <w:t> </w:t>
      </w:r>
      <w:r>
        <w:rPr>
          <w:sz w:val="20"/>
        </w:rPr>
        <w:t>01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10"/>
          <w:sz w:val="20"/>
        </w:rPr>
        <w:t> </w:t>
      </w:r>
      <w:r>
        <w:rPr>
          <w:sz w:val="20"/>
        </w:rPr>
        <w:t>Cadastro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usuário</w:t>
      </w:r>
      <w:r>
        <w:rPr>
          <w:spacing w:val="-60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sistema de viagem;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44" w:lineRule="exact" w:before="1" w:after="0"/>
        <w:ind w:left="2953" w:right="0" w:hanging="284"/>
        <w:jc w:val="both"/>
        <w:rPr>
          <w:sz w:val="20"/>
        </w:rPr>
      </w:pPr>
      <w:r>
        <w:rPr>
          <w:sz w:val="20"/>
        </w:rPr>
        <w:t>JBS</w:t>
      </w:r>
      <w:r>
        <w:rPr>
          <w:spacing w:val="-5"/>
          <w:sz w:val="20"/>
        </w:rPr>
        <w:t> </w:t>
      </w:r>
      <w:r>
        <w:rPr>
          <w:sz w:val="20"/>
        </w:rPr>
        <w:t>SA</w:t>
      </w:r>
      <w:r>
        <w:rPr>
          <w:spacing w:val="-5"/>
          <w:sz w:val="20"/>
        </w:rPr>
        <w:t> </w:t>
      </w:r>
      <w:r>
        <w:rPr>
          <w:sz w:val="20"/>
        </w:rPr>
        <w:t>»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SWIFT</w:t>
      </w:r>
      <w:r>
        <w:rPr>
          <w:spacing w:val="-6"/>
          <w:sz w:val="20"/>
        </w:rPr>
        <w:t> </w:t>
      </w:r>
      <w:r>
        <w:rPr>
          <w:sz w:val="20"/>
        </w:rPr>
        <w:t>»</w:t>
      </w:r>
      <w:r>
        <w:rPr>
          <w:spacing w:val="-4"/>
          <w:sz w:val="20"/>
        </w:rPr>
        <w:t> </w:t>
      </w:r>
      <w:r>
        <w:rPr>
          <w:sz w:val="20"/>
        </w:rPr>
        <w:t>6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Cadastro/Alteração</w:t>
      </w:r>
      <w:r>
        <w:rPr>
          <w:spacing w:val="-5"/>
          <w:sz w:val="20"/>
        </w:rPr>
        <w:t> </w:t>
      </w:r>
      <w:r>
        <w:rPr>
          <w:sz w:val="20"/>
        </w:rPr>
        <w:t>nos</w:t>
      </w:r>
      <w:r>
        <w:rPr>
          <w:spacing w:val="-4"/>
          <w:sz w:val="20"/>
        </w:rPr>
        <w:t> </w:t>
      </w:r>
      <w:r>
        <w:rPr>
          <w:sz w:val="20"/>
        </w:rPr>
        <w:t>sistemas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viagens</w:t>
      </w:r>
    </w:p>
    <w:p>
      <w:pPr>
        <w:pStyle w:val="BodyText"/>
        <w:spacing w:line="241" w:lineRule="exact"/>
        <w:ind w:left="2953"/>
        <w:jc w:val="both"/>
      </w:pPr>
      <w:r>
        <w:rPr/>
        <w:t>»</w:t>
      </w:r>
      <w:r>
        <w:rPr>
          <w:spacing w:val="-3"/>
        </w:rPr>
        <w:t> </w:t>
      </w:r>
      <w:r>
        <w:rPr/>
        <w:t>01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Cadastro</w:t>
      </w:r>
      <w:r>
        <w:rPr>
          <w:spacing w:val="-3"/>
        </w:rPr>
        <w:t> </w:t>
      </w:r>
      <w:r>
        <w:rPr/>
        <w:t>de usuário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viagem.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7" w:hanging="851"/>
        <w:jc w:val="both"/>
        <w:rPr>
          <w:sz w:val="20"/>
        </w:rPr>
      </w:pPr>
      <w:r>
        <w:rPr>
          <w:sz w:val="20"/>
        </w:rPr>
        <w:t>Os</w:t>
      </w:r>
      <w:r>
        <w:rPr>
          <w:spacing w:val="1"/>
          <w:sz w:val="20"/>
        </w:rPr>
        <w:t> </w:t>
      </w:r>
      <w:r>
        <w:rPr>
          <w:sz w:val="20"/>
        </w:rPr>
        <w:t>terceiros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necessitarem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cadastro</w:t>
      </w:r>
      <w:r>
        <w:rPr>
          <w:spacing w:val="1"/>
          <w:sz w:val="20"/>
        </w:rPr>
        <w:t> </w:t>
      </w:r>
      <w:r>
        <w:rPr>
          <w:sz w:val="20"/>
        </w:rPr>
        <w:t>deverão</w:t>
      </w:r>
      <w:r>
        <w:rPr>
          <w:spacing w:val="1"/>
          <w:sz w:val="20"/>
        </w:rPr>
        <w:t> </w:t>
      </w:r>
      <w:r>
        <w:rPr>
          <w:sz w:val="20"/>
        </w:rPr>
        <w:t>solicitar</w:t>
      </w:r>
      <w:r>
        <w:rPr>
          <w:spacing w:val="1"/>
          <w:sz w:val="20"/>
        </w:rPr>
        <w:t> </w:t>
      </w:r>
      <w:r>
        <w:rPr>
          <w:sz w:val="20"/>
        </w:rPr>
        <w:t>viagens</w:t>
      </w:r>
      <w:r>
        <w:rPr>
          <w:spacing w:val="-60"/>
          <w:sz w:val="20"/>
        </w:rPr>
        <w:t> </w:t>
      </w:r>
      <w:r>
        <w:rPr>
          <w:sz w:val="20"/>
        </w:rPr>
        <w:t>através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gestor</w:t>
      </w:r>
      <w:r>
        <w:rPr>
          <w:spacing w:val="-1"/>
          <w:sz w:val="20"/>
        </w:rPr>
        <w:t> </w:t>
      </w:r>
      <w:r>
        <w:rPr>
          <w:sz w:val="20"/>
        </w:rPr>
        <w:t>da área contratante.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3" w:hanging="708"/>
        <w:jc w:val="both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manuais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apoio</w:t>
      </w:r>
      <w:r>
        <w:rPr>
          <w:spacing w:val="-4"/>
          <w:sz w:val="20"/>
        </w:rPr>
        <w:t> </w:t>
      </w:r>
      <w:r>
        <w:rPr>
          <w:sz w:val="20"/>
        </w:rPr>
        <w:t>à</w:t>
      </w:r>
      <w:r>
        <w:rPr>
          <w:spacing w:val="-3"/>
          <w:sz w:val="20"/>
        </w:rPr>
        <w:t> </w:t>
      </w:r>
      <w:r>
        <w:rPr>
          <w:sz w:val="20"/>
        </w:rPr>
        <w:t>utilização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Paytrack</w:t>
      </w:r>
      <w:r>
        <w:rPr>
          <w:spacing w:val="-4"/>
          <w:sz w:val="20"/>
        </w:rPr>
        <w:t> </w:t>
      </w:r>
      <w:r>
        <w:rPr>
          <w:sz w:val="20"/>
        </w:rPr>
        <w:t>estão</w:t>
      </w:r>
      <w:r>
        <w:rPr>
          <w:spacing w:val="-4"/>
          <w:sz w:val="20"/>
        </w:rPr>
        <w:t> </w:t>
      </w:r>
      <w:r>
        <w:rPr>
          <w:sz w:val="20"/>
        </w:rPr>
        <w:t>disponíveis na</w:t>
      </w:r>
      <w:r>
        <w:rPr>
          <w:color w:val="800080"/>
          <w:spacing w:val="-1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pasta</w:t>
        </w:r>
        <w:r>
          <w:rPr>
            <w:color w:val="800080"/>
            <w:spacing w:val="-5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</w:hyperlink>
      <w:r>
        <w:rPr>
          <w:color w:val="800080"/>
          <w:spacing w:val="-60"/>
          <w:sz w:val="20"/>
        </w:rPr>
        <w:t> </w:t>
      </w:r>
      <w:hyperlink r:id="rId10">
        <w:r>
          <w:rPr>
            <w:color w:val="800080"/>
            <w:sz w:val="20"/>
            <w:u w:val="single" w:color="800080"/>
          </w:rPr>
          <w:t>viagens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na intranet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134" w:hanging="708"/>
        <w:jc w:val="both"/>
        <w:rPr>
          <w:sz w:val="20"/>
        </w:rPr>
      </w:pP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Companhia</w:t>
      </w:r>
      <w:r>
        <w:rPr>
          <w:spacing w:val="-12"/>
          <w:sz w:val="20"/>
        </w:rPr>
        <w:t> </w:t>
      </w:r>
      <w:r>
        <w:rPr>
          <w:sz w:val="20"/>
        </w:rPr>
        <w:t>possui</w:t>
      </w:r>
      <w:r>
        <w:rPr>
          <w:spacing w:val="-12"/>
          <w:sz w:val="20"/>
        </w:rPr>
        <w:t> </w:t>
      </w:r>
      <w:r>
        <w:rPr>
          <w:sz w:val="20"/>
        </w:rPr>
        <w:t>acordos</w:t>
      </w:r>
      <w:r>
        <w:rPr>
          <w:spacing w:val="-13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principais</w:t>
      </w:r>
      <w:r>
        <w:rPr>
          <w:spacing w:val="-10"/>
          <w:sz w:val="20"/>
        </w:rPr>
        <w:t> </w:t>
      </w:r>
      <w:r>
        <w:rPr>
          <w:sz w:val="20"/>
        </w:rPr>
        <w:t>companhias</w:t>
      </w:r>
      <w:r>
        <w:rPr>
          <w:spacing w:val="-13"/>
          <w:sz w:val="20"/>
        </w:rPr>
        <w:t> </w:t>
      </w:r>
      <w:r>
        <w:rPr>
          <w:sz w:val="20"/>
        </w:rPr>
        <w:t>áreas,</w:t>
      </w:r>
      <w:r>
        <w:rPr>
          <w:spacing w:val="-13"/>
          <w:sz w:val="20"/>
        </w:rPr>
        <w:t> </w:t>
      </w:r>
      <w:r>
        <w:rPr>
          <w:sz w:val="20"/>
        </w:rPr>
        <w:t>hotéis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locadoras</w:t>
      </w:r>
      <w:r>
        <w:rPr>
          <w:spacing w:val="-60"/>
          <w:sz w:val="20"/>
        </w:rPr>
        <w:t> </w:t>
      </w:r>
      <w:r>
        <w:rPr>
          <w:sz w:val="20"/>
        </w:rPr>
        <w:t>de veículos,</w:t>
      </w:r>
      <w:r>
        <w:rPr>
          <w:color w:val="800080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disponíveis para consulta na intranet</w:t>
        </w:r>
        <w:r>
          <w:rPr>
            <w:color w:val="800080"/>
            <w:sz w:val="20"/>
          </w:rPr>
          <w:t> </w:t>
        </w:r>
      </w:hyperlink>
      <w:r>
        <w:rPr>
          <w:sz w:val="20"/>
        </w:rPr>
        <w:t>ou juntamente ao Departamento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Viagens;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713" w:footer="829" w:top="2480" w:bottom="1020" w:left="1300" w:right="1280"/>
          <w:pgNumType w:start="1"/>
        </w:sect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21" w:after="0"/>
        <w:ind w:left="1820" w:right="129" w:hanging="708"/>
        <w:jc w:val="both"/>
        <w:rPr>
          <w:sz w:val="20"/>
        </w:rPr>
      </w:pPr>
      <w:r>
        <w:rPr>
          <w:sz w:val="20"/>
        </w:rPr>
        <w:t>Para viagens nacionais, o solicitante poderá efetuar suas reservas de forma online,</w:t>
      </w:r>
      <w:r>
        <w:rPr>
          <w:spacing w:val="1"/>
          <w:sz w:val="20"/>
        </w:rPr>
        <w:t> </w:t>
      </w:r>
      <w:r>
        <w:rPr>
          <w:sz w:val="20"/>
        </w:rPr>
        <w:t>devendo prevalecer sempre o menor custo ofertado via ferramenta Paytrack. Nas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tarifas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disponibilizadas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já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constam</w:t>
      </w:r>
      <w:r>
        <w:rPr>
          <w:spacing w:val="-13"/>
          <w:sz w:val="20"/>
        </w:rPr>
        <w:t> </w:t>
      </w:r>
      <w:r>
        <w:rPr>
          <w:sz w:val="20"/>
        </w:rPr>
        <w:t>os</w:t>
      </w:r>
      <w:r>
        <w:rPr>
          <w:spacing w:val="-14"/>
          <w:sz w:val="20"/>
        </w:rPr>
        <w:t> </w:t>
      </w:r>
      <w:r>
        <w:rPr>
          <w:sz w:val="20"/>
        </w:rPr>
        <w:t>acordos</w:t>
      </w:r>
      <w:r>
        <w:rPr>
          <w:spacing w:val="-13"/>
          <w:sz w:val="20"/>
        </w:rPr>
        <w:t> </w:t>
      </w:r>
      <w:r>
        <w:rPr>
          <w:sz w:val="20"/>
        </w:rPr>
        <w:t>comerciais</w:t>
      </w:r>
      <w:r>
        <w:rPr>
          <w:spacing w:val="-15"/>
          <w:sz w:val="20"/>
        </w:rPr>
        <w:t> </w:t>
      </w:r>
      <w:r>
        <w:rPr>
          <w:sz w:val="20"/>
        </w:rPr>
        <w:t>com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companhias</w:t>
      </w:r>
      <w:r>
        <w:rPr>
          <w:spacing w:val="-12"/>
          <w:sz w:val="20"/>
        </w:rPr>
        <w:t> </w:t>
      </w:r>
      <w:r>
        <w:rPr>
          <w:sz w:val="20"/>
        </w:rPr>
        <w:t>aéreas,</w:t>
      </w:r>
      <w:r>
        <w:rPr>
          <w:spacing w:val="-60"/>
          <w:sz w:val="20"/>
        </w:rPr>
        <w:t> </w:t>
      </w:r>
      <w:r>
        <w:rPr>
          <w:sz w:val="20"/>
        </w:rPr>
        <w:t>hotéis</w:t>
      </w:r>
      <w:r>
        <w:rPr>
          <w:spacing w:val="-1"/>
          <w:sz w:val="20"/>
        </w:rPr>
        <w:t> </w:t>
      </w:r>
      <w:r>
        <w:rPr>
          <w:sz w:val="20"/>
        </w:rPr>
        <w:t>e locadoras</w:t>
      </w:r>
      <w:r>
        <w:rPr>
          <w:spacing w:val="-1"/>
          <w:sz w:val="20"/>
        </w:rPr>
        <w:t> </w:t>
      </w:r>
      <w:r>
        <w:rPr>
          <w:sz w:val="20"/>
        </w:rPr>
        <w:t>de veículo;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1" w:hanging="708"/>
        <w:jc w:val="both"/>
        <w:rPr>
          <w:sz w:val="20"/>
        </w:rPr>
      </w:pPr>
      <w:r>
        <w:rPr>
          <w:sz w:val="20"/>
        </w:rPr>
        <w:t>Para viagens internacionais, o solicitante deverá seguir as orientações do</w:t>
      </w:r>
      <w:r>
        <w:rPr>
          <w:color w:val="800080"/>
          <w:sz w:val="20"/>
        </w:rPr>
        <w:t> </w:t>
      </w:r>
      <w:hyperlink r:id="rId12">
        <w:r>
          <w:rPr>
            <w:color w:val="800080"/>
            <w:sz w:val="20"/>
            <w:u w:val="single" w:color="800080"/>
          </w:rPr>
          <w:t>M-PRESI-</w:t>
        </w:r>
      </w:hyperlink>
      <w:r>
        <w:rPr>
          <w:color w:val="800080"/>
          <w:spacing w:val="-60"/>
          <w:sz w:val="20"/>
        </w:rPr>
        <w:t> </w:t>
      </w:r>
      <w:hyperlink r:id="rId12">
        <w:r>
          <w:rPr>
            <w:color w:val="800080"/>
            <w:sz w:val="20"/>
            <w:u w:val="single" w:color="800080"/>
          </w:rPr>
          <w:t>SUP-0141</w:t>
        </w:r>
        <w:r>
          <w:rPr>
            <w:color w:val="800080"/>
            <w:spacing w:val="-10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–</w:t>
        </w:r>
        <w:r>
          <w:rPr>
            <w:color w:val="800080"/>
            <w:spacing w:val="-13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Viagens</w:t>
        </w:r>
        <w:r>
          <w:rPr>
            <w:color w:val="800080"/>
            <w:spacing w:val="-9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Internacionais</w:t>
        </w:r>
      </w:hyperlink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agência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viagens</w:t>
      </w:r>
      <w:r>
        <w:rPr>
          <w:spacing w:val="-11"/>
          <w:sz w:val="20"/>
        </w:rPr>
        <w:t> </w:t>
      </w:r>
      <w:r>
        <w:rPr>
          <w:sz w:val="20"/>
        </w:rPr>
        <w:t>responsável</w:t>
      </w:r>
      <w:r>
        <w:rPr>
          <w:spacing w:val="-12"/>
          <w:sz w:val="20"/>
        </w:rPr>
        <w:t> </w:t>
      </w:r>
      <w:r>
        <w:rPr>
          <w:sz w:val="20"/>
        </w:rPr>
        <w:t>providenciará</w:t>
      </w:r>
      <w:r>
        <w:rPr>
          <w:spacing w:val="-60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cotações</w:t>
      </w:r>
      <w:r>
        <w:rPr>
          <w:spacing w:val="1"/>
          <w:sz w:val="20"/>
        </w:rPr>
        <w:t> </w:t>
      </w:r>
      <w:r>
        <w:rPr>
          <w:sz w:val="20"/>
        </w:rPr>
        <w:t>com as</w:t>
      </w:r>
      <w:r>
        <w:rPr>
          <w:spacing w:val="-1"/>
          <w:sz w:val="20"/>
        </w:rPr>
        <w:t> </w:t>
      </w:r>
      <w:r>
        <w:rPr>
          <w:sz w:val="20"/>
        </w:rPr>
        <w:t>melhores</w:t>
      </w:r>
      <w:r>
        <w:rPr>
          <w:spacing w:val="-1"/>
          <w:sz w:val="20"/>
        </w:rPr>
        <w:t> </w:t>
      </w:r>
      <w:r>
        <w:rPr>
          <w:sz w:val="20"/>
        </w:rPr>
        <w:t>tarifas</w:t>
      </w:r>
      <w:r>
        <w:rPr>
          <w:spacing w:val="-2"/>
          <w:sz w:val="20"/>
        </w:rPr>
        <w:t> </w:t>
      </w:r>
      <w:r>
        <w:rPr>
          <w:sz w:val="20"/>
        </w:rPr>
        <w:t>e opções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voo;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30" w:hanging="708"/>
        <w:jc w:val="both"/>
        <w:rPr>
          <w:sz w:val="20"/>
        </w:rPr>
      </w:pPr>
      <w:r>
        <w:rPr>
          <w:sz w:val="20"/>
        </w:rPr>
        <w:t>Para a ativação do roaming internacional para JBS e Seara, é necessário abrir um</w:t>
      </w:r>
      <w:r>
        <w:rPr>
          <w:spacing w:val="1"/>
          <w:sz w:val="20"/>
        </w:rPr>
        <w:t> </w:t>
      </w:r>
      <w:r>
        <w:rPr>
          <w:sz w:val="20"/>
        </w:rPr>
        <w:t>chamado no Service Desk, no caminho Catálogo de Serviços de TI » Corporativo »</w:t>
      </w:r>
      <w:r>
        <w:rPr>
          <w:spacing w:val="1"/>
          <w:sz w:val="20"/>
        </w:rPr>
        <w:t> </w:t>
      </w:r>
      <w:r>
        <w:rPr>
          <w:sz w:val="20"/>
        </w:rPr>
        <w:t>Telefonia</w:t>
      </w:r>
      <w:r>
        <w:rPr>
          <w:spacing w:val="1"/>
          <w:sz w:val="20"/>
        </w:rPr>
        <w:t> </w:t>
      </w:r>
      <w:r>
        <w:rPr>
          <w:sz w:val="20"/>
        </w:rPr>
        <w:t>Móvel/Fixa</w:t>
      </w:r>
      <w:r>
        <w:rPr>
          <w:spacing w:val="1"/>
          <w:sz w:val="20"/>
        </w:rPr>
        <w:t> </w:t>
      </w:r>
      <w:r>
        <w:rPr>
          <w:sz w:val="20"/>
        </w:rPr>
        <w:t>»</w:t>
      </w:r>
      <w:r>
        <w:rPr>
          <w:spacing w:val="1"/>
          <w:sz w:val="20"/>
        </w:rPr>
        <w:t> </w:t>
      </w:r>
      <w:r>
        <w:rPr>
          <w:sz w:val="20"/>
        </w:rPr>
        <w:t>Telefonia</w:t>
      </w:r>
      <w:r>
        <w:rPr>
          <w:spacing w:val="1"/>
          <w:sz w:val="20"/>
        </w:rPr>
        <w:t> </w:t>
      </w:r>
      <w:r>
        <w:rPr>
          <w:sz w:val="20"/>
        </w:rPr>
        <w:t>Móvel.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Swift,</w:t>
      </w:r>
      <w:r>
        <w:rPr>
          <w:spacing w:val="1"/>
          <w:sz w:val="20"/>
        </w:rPr>
        <w:t> </w:t>
      </w:r>
      <w:r>
        <w:rPr>
          <w:sz w:val="20"/>
        </w:rPr>
        <w:t>encaminhar</w:t>
      </w:r>
      <w:r>
        <w:rPr>
          <w:spacing w:val="1"/>
          <w:sz w:val="20"/>
        </w:rPr>
        <w:t> </w:t>
      </w:r>
      <w:r>
        <w:rPr>
          <w:sz w:val="20"/>
        </w:rPr>
        <w:t>e-mail</w:t>
      </w:r>
      <w:r>
        <w:rPr>
          <w:spacing w:val="1"/>
          <w:sz w:val="20"/>
        </w:rPr>
        <w:t> </w:t>
      </w:r>
      <w:r>
        <w:rPr>
          <w:sz w:val="20"/>
        </w:rPr>
        <w:t>ao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Departamento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Telecom</w:t>
      </w:r>
      <w:r>
        <w:rPr>
          <w:spacing w:val="-11"/>
          <w:sz w:val="20"/>
        </w:rPr>
        <w:t> </w:t>
      </w:r>
      <w:r>
        <w:rPr>
          <w:sz w:val="20"/>
        </w:rPr>
        <w:t>da</w:t>
      </w:r>
      <w:r>
        <w:rPr>
          <w:spacing w:val="-14"/>
          <w:sz w:val="20"/>
        </w:rPr>
        <w:t> </w:t>
      </w:r>
      <w:r>
        <w:rPr>
          <w:sz w:val="20"/>
        </w:rPr>
        <w:t>TI</w:t>
      </w:r>
      <w:r>
        <w:rPr>
          <w:spacing w:val="-14"/>
          <w:sz w:val="20"/>
        </w:rPr>
        <w:t> </w:t>
      </w:r>
      <w:r>
        <w:rPr>
          <w:sz w:val="20"/>
        </w:rPr>
        <w:t>Corporativa.</w:t>
      </w:r>
      <w:r>
        <w:rPr>
          <w:spacing w:val="-10"/>
          <w:sz w:val="20"/>
        </w:rPr>
        <w:t> </w:t>
      </w:r>
      <w:r>
        <w:rPr>
          <w:sz w:val="20"/>
        </w:rPr>
        <w:t>É</w:t>
      </w:r>
      <w:r>
        <w:rPr>
          <w:spacing w:val="-14"/>
          <w:sz w:val="20"/>
        </w:rPr>
        <w:t> </w:t>
      </w:r>
      <w:r>
        <w:rPr>
          <w:sz w:val="20"/>
        </w:rPr>
        <w:t>aconselhável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abertura</w:t>
      </w:r>
      <w:r>
        <w:rPr>
          <w:spacing w:val="-13"/>
          <w:sz w:val="20"/>
        </w:rPr>
        <w:t> </w:t>
      </w:r>
      <w:r>
        <w:rPr>
          <w:sz w:val="20"/>
        </w:rPr>
        <w:t>do</w:t>
      </w:r>
      <w:r>
        <w:rPr>
          <w:spacing w:val="-13"/>
          <w:sz w:val="20"/>
        </w:rPr>
        <w:t> </w:t>
      </w:r>
      <w:r>
        <w:rPr>
          <w:sz w:val="20"/>
        </w:rPr>
        <w:t>chamado</w:t>
      </w:r>
      <w:r>
        <w:rPr>
          <w:spacing w:val="-60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72</w:t>
      </w:r>
      <w:r>
        <w:rPr>
          <w:spacing w:val="-1"/>
          <w:sz w:val="20"/>
        </w:rPr>
        <w:t> </w:t>
      </w:r>
      <w:r>
        <w:rPr>
          <w:sz w:val="20"/>
        </w:rPr>
        <w:t>horas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antecedência à data da viagem;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7" w:hanging="708"/>
        <w:jc w:val="both"/>
        <w:rPr>
          <w:sz w:val="20"/>
        </w:rPr>
      </w:pPr>
      <w:r>
        <w:rPr>
          <w:sz w:val="20"/>
        </w:rPr>
        <w:t>Caso haja necessidade de cancelar a viagem, compete ao requisitante solicitar o</w:t>
      </w:r>
      <w:r>
        <w:rPr>
          <w:spacing w:val="1"/>
          <w:sz w:val="20"/>
        </w:rPr>
        <w:t> </w:t>
      </w:r>
      <w:r>
        <w:rPr>
          <w:sz w:val="20"/>
        </w:rPr>
        <w:t>cancelamento</w:t>
      </w:r>
      <w:r>
        <w:rPr>
          <w:spacing w:val="-7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passagem</w:t>
      </w:r>
      <w:r>
        <w:rPr>
          <w:spacing w:val="-3"/>
          <w:sz w:val="20"/>
        </w:rPr>
        <w:t> </w:t>
      </w:r>
      <w:r>
        <w:rPr>
          <w:sz w:val="20"/>
        </w:rPr>
        <w:t>aérea,</w:t>
      </w:r>
      <w:r>
        <w:rPr>
          <w:spacing w:val="-6"/>
          <w:sz w:val="20"/>
        </w:rPr>
        <w:t> </w:t>
      </w:r>
      <w:r>
        <w:rPr>
          <w:sz w:val="20"/>
        </w:rPr>
        <w:t>locação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veículo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8"/>
          <w:sz w:val="20"/>
        </w:rPr>
        <w:t> </w:t>
      </w:r>
      <w:r>
        <w:rPr>
          <w:sz w:val="20"/>
        </w:rPr>
        <w:t>reserva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hotel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5"/>
          <w:sz w:val="20"/>
        </w:rPr>
        <w:t> </w:t>
      </w:r>
      <w:r>
        <w:rPr>
          <w:sz w:val="20"/>
        </w:rPr>
        <w:t>agência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viagens,</w:t>
      </w:r>
      <w:r>
        <w:rPr>
          <w:spacing w:val="-2"/>
          <w:sz w:val="20"/>
        </w:rPr>
        <w:t> </w:t>
      </w:r>
      <w:r>
        <w:rPr>
          <w:sz w:val="20"/>
        </w:rPr>
        <w:t>obedecendo à</w:t>
      </w:r>
      <w:r>
        <w:rPr>
          <w:spacing w:val="2"/>
          <w:sz w:val="20"/>
        </w:rPr>
        <w:t> </w:t>
      </w:r>
      <w:r>
        <w:rPr>
          <w:sz w:val="20"/>
        </w:rPr>
        <w:t>política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cancelamento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fornecedores;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30" w:hanging="708"/>
        <w:jc w:val="both"/>
        <w:rPr>
          <w:sz w:val="20"/>
        </w:rPr>
      </w:pPr>
      <w:r>
        <w:rPr>
          <w:sz w:val="20"/>
        </w:rPr>
        <w:t>É responsabilidade do requisitante quando não for utilizar as reservas de passagem</w:t>
      </w:r>
      <w:r>
        <w:rPr>
          <w:spacing w:val="-60"/>
          <w:sz w:val="20"/>
        </w:rPr>
        <w:t> </w:t>
      </w:r>
      <w:r>
        <w:rPr>
          <w:sz w:val="20"/>
        </w:rPr>
        <w:t>aérea, hospedagens e locações de veículo já emitidas, realizar o cancelamento com</w:t>
      </w:r>
      <w:r>
        <w:rPr>
          <w:spacing w:val="-60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maior antecedência possível.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Agências</w:t>
      </w:r>
      <w:r>
        <w:rPr>
          <w:spacing w:val="-7"/>
          <w:sz w:val="20"/>
        </w:rPr>
        <w:t> </w:t>
      </w:r>
      <w:r>
        <w:rPr>
          <w:sz w:val="20"/>
        </w:rPr>
        <w:t>parceiras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1" w:lineRule="exact"/>
        <w:ind w:left="1112"/>
      </w:pPr>
      <w:r>
        <w:rPr/>
        <w:t>JBS</w:t>
      </w:r>
      <w:r>
        <w:rPr>
          <w:spacing w:val="-5"/>
        </w:rPr>
        <w:t> </w:t>
      </w:r>
      <w:r>
        <w:rPr/>
        <w:t>S/A:</w:t>
      </w:r>
      <w:r>
        <w:rPr>
          <w:spacing w:val="-3"/>
        </w:rPr>
        <w:t> </w:t>
      </w:r>
      <w:r>
        <w:rPr/>
        <w:t>Specta</w:t>
      </w:r>
      <w:r>
        <w:rPr>
          <w:spacing w:val="-2"/>
        </w:rPr>
        <w:t> </w:t>
      </w:r>
      <w:r>
        <w:rPr/>
        <w:t>Viagens</w:t>
      </w:r>
    </w:p>
    <w:p>
      <w:pPr>
        <w:pStyle w:val="BodyText"/>
        <w:spacing w:line="241" w:lineRule="exact"/>
        <w:ind w:left="1112"/>
      </w:pPr>
      <w:r>
        <w:rPr/>
        <w:t>Posto</w:t>
      </w:r>
      <w:r>
        <w:rPr>
          <w:spacing w:val="-3"/>
        </w:rPr>
        <w:t> </w:t>
      </w:r>
      <w:r>
        <w:rPr/>
        <w:t>dedicado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atendimento</w:t>
      </w:r>
      <w:r>
        <w:rPr>
          <w:spacing w:val="-2"/>
        </w:rPr>
        <w:t> </w:t>
      </w:r>
      <w:r>
        <w:rPr/>
        <w:t>das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às</w:t>
      </w:r>
      <w:r>
        <w:rPr>
          <w:spacing w:val="-1"/>
        </w:rPr>
        <w:t> </w:t>
      </w:r>
      <w:r>
        <w:rPr/>
        <w:t>19</w:t>
      </w:r>
      <w:r>
        <w:rPr>
          <w:spacing w:val="3"/>
        </w:rPr>
        <w:t> </w:t>
      </w:r>
      <w:r>
        <w:rPr/>
        <w:t>horas:</w:t>
      </w:r>
    </w:p>
    <w:p>
      <w:pPr>
        <w:pStyle w:val="BodyText"/>
        <w:spacing w:before="1"/>
        <w:ind w:left="1112"/>
      </w:pPr>
      <w:r>
        <w:rPr/>
        <w:t>+55</w:t>
      </w:r>
      <w:r>
        <w:rPr>
          <w:spacing w:val="-3"/>
        </w:rPr>
        <w:t> </w:t>
      </w:r>
      <w:r>
        <w:rPr/>
        <w:t>(62)</w:t>
      </w:r>
      <w:r>
        <w:rPr>
          <w:spacing w:val="-2"/>
        </w:rPr>
        <w:t> </w:t>
      </w:r>
      <w:r>
        <w:rPr/>
        <w:t>3937-4900</w:t>
      </w:r>
      <w:r>
        <w:rPr>
          <w:spacing w:val="-2"/>
        </w:rPr>
        <w:t> </w:t>
      </w:r>
      <w:r>
        <w:rPr/>
        <w:t>h</w:t>
      </w:r>
    </w:p>
    <w:p>
      <w:pPr>
        <w:pStyle w:val="BodyText"/>
        <w:spacing w:line="241" w:lineRule="exact" w:before="1"/>
        <w:ind w:left="1112"/>
      </w:pPr>
      <w:r>
        <w:rPr/>
        <w:t>Emergencial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atendimento</w:t>
      </w:r>
      <w:r>
        <w:rPr>
          <w:spacing w:val="-1"/>
        </w:rPr>
        <w:t> </w:t>
      </w:r>
      <w:r>
        <w:rPr/>
        <w:t>das</w:t>
      </w:r>
      <w:r>
        <w:rPr>
          <w:spacing w:val="-2"/>
        </w:rPr>
        <w:t> </w:t>
      </w:r>
      <w:r>
        <w:rPr/>
        <w:t>19</w:t>
      </w:r>
      <w:r>
        <w:rPr>
          <w:spacing w:val="-3"/>
        </w:rPr>
        <w:t> </w:t>
      </w:r>
      <w:r>
        <w:rPr/>
        <w:t>às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/>
        <w:t>horas:</w:t>
      </w:r>
    </w:p>
    <w:p>
      <w:pPr>
        <w:pStyle w:val="BodyText"/>
        <w:spacing w:line="241" w:lineRule="exact"/>
        <w:ind w:left="1112"/>
      </w:pPr>
      <w:r>
        <w:rPr/>
        <w:t>+55</w:t>
      </w:r>
      <w:r>
        <w:rPr>
          <w:spacing w:val="-3"/>
        </w:rPr>
        <w:t> </w:t>
      </w:r>
      <w:r>
        <w:rPr/>
        <w:t>(62)</w:t>
      </w:r>
      <w:r>
        <w:rPr>
          <w:spacing w:val="-2"/>
        </w:rPr>
        <w:t> </w:t>
      </w:r>
      <w:r>
        <w:rPr/>
        <w:t>99118</w:t>
      </w:r>
      <w:r>
        <w:rPr>
          <w:spacing w:val="-1"/>
        </w:rPr>
        <w:t> </w:t>
      </w:r>
      <w:r>
        <w:rPr/>
        <w:t>2682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/>
        <w:t>Nacional</w:t>
      </w:r>
    </w:p>
    <w:p>
      <w:pPr>
        <w:pStyle w:val="BodyText"/>
        <w:spacing w:before="1"/>
        <w:ind w:left="1112"/>
      </w:pPr>
      <w:r>
        <w:rPr/>
        <w:t>+55</w:t>
      </w:r>
      <w:r>
        <w:rPr>
          <w:spacing w:val="-4"/>
        </w:rPr>
        <w:t> </w:t>
      </w:r>
      <w:r>
        <w:rPr/>
        <w:t>(62)</w:t>
      </w:r>
      <w:r>
        <w:rPr>
          <w:spacing w:val="-4"/>
        </w:rPr>
        <w:t> </w:t>
      </w:r>
      <w:r>
        <w:rPr/>
        <w:t>98117</w:t>
      </w:r>
      <w:r>
        <w:rPr>
          <w:spacing w:val="-2"/>
        </w:rPr>
        <w:t> </w:t>
      </w:r>
      <w:r>
        <w:rPr/>
        <w:t>9900 –</w:t>
      </w:r>
      <w:r>
        <w:rPr>
          <w:spacing w:val="-4"/>
        </w:rPr>
        <w:t> </w:t>
      </w:r>
      <w:r>
        <w:rPr/>
        <w:t>Internacional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2" w:lineRule="auto"/>
        <w:ind w:left="1112" w:right="2853"/>
      </w:pPr>
      <w:r>
        <w:rPr/>
        <w:t>Seara e Swift</w:t>
      </w:r>
      <w:r>
        <w:rPr>
          <w:sz w:val="22"/>
        </w:rPr>
        <w:t>: </w:t>
      </w:r>
      <w:r>
        <w:rPr/>
        <w:t>TripService Consultoria em Viagens e Eventos</w:t>
      </w:r>
      <w:r>
        <w:rPr>
          <w:spacing w:val="-60"/>
        </w:rPr>
        <w:t> </w:t>
      </w:r>
      <w:r>
        <w:rPr/>
        <w:t>Posto</w:t>
      </w:r>
      <w:r>
        <w:rPr>
          <w:spacing w:val="-2"/>
        </w:rPr>
        <w:t> </w:t>
      </w:r>
      <w:r>
        <w:rPr/>
        <w:t>dedicado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atendimento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às 18:30</w:t>
      </w:r>
      <w:r>
        <w:rPr>
          <w:spacing w:val="-1"/>
        </w:rPr>
        <w:t> </w:t>
      </w:r>
      <w:r>
        <w:rPr/>
        <w:t>horas:</w:t>
      </w:r>
    </w:p>
    <w:p>
      <w:pPr>
        <w:pStyle w:val="BodyText"/>
        <w:spacing w:line="237" w:lineRule="exact"/>
        <w:ind w:left="1112"/>
      </w:pPr>
      <w:r>
        <w:rPr/>
        <w:t>+55</w:t>
      </w:r>
      <w:r>
        <w:rPr>
          <w:spacing w:val="-3"/>
        </w:rPr>
        <w:t> </w:t>
      </w:r>
      <w:r>
        <w:rPr/>
        <w:t>(47)</w:t>
      </w:r>
      <w:r>
        <w:rPr>
          <w:spacing w:val="-2"/>
        </w:rPr>
        <w:t> </w:t>
      </w:r>
      <w:r>
        <w:rPr/>
        <w:t>2103-8400</w:t>
      </w:r>
    </w:p>
    <w:p>
      <w:pPr>
        <w:pStyle w:val="BodyText"/>
        <w:spacing w:line="241" w:lineRule="exact" w:before="1"/>
        <w:ind w:left="1112"/>
      </w:pPr>
      <w:r>
        <w:rPr/>
        <w:t>Emergencial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atendimento 24</w:t>
      </w:r>
      <w:r>
        <w:rPr>
          <w:spacing w:val="-3"/>
        </w:rPr>
        <w:t> </w:t>
      </w:r>
      <w:r>
        <w:rPr/>
        <w:t>horas:</w:t>
      </w:r>
    </w:p>
    <w:p>
      <w:pPr>
        <w:pStyle w:val="BodyText"/>
        <w:spacing w:line="241" w:lineRule="exact"/>
        <w:ind w:left="1112"/>
      </w:pPr>
      <w:r>
        <w:rPr/>
        <w:t>+55</w:t>
      </w:r>
      <w:r>
        <w:rPr>
          <w:spacing w:val="-3"/>
        </w:rPr>
        <w:t> </w:t>
      </w:r>
      <w:r>
        <w:rPr/>
        <w:t>(47)</w:t>
      </w:r>
      <w:r>
        <w:rPr>
          <w:spacing w:val="-2"/>
        </w:rPr>
        <w:t> </w:t>
      </w:r>
      <w:r>
        <w:rPr/>
        <w:t>9979-4075</w:t>
      </w:r>
    </w:p>
    <w:p>
      <w:pPr>
        <w:pStyle w:val="BodyText"/>
        <w:spacing w:before="1"/>
        <w:ind w:left="1112"/>
      </w:pPr>
      <w:hyperlink r:id="rId13">
        <w:r>
          <w:rPr>
            <w:color w:val="0000CC"/>
            <w:u w:val="single" w:color="0000CC"/>
          </w:rPr>
          <w:t>atendimentoemergencial@tripservice.com.br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99"/>
        <w:ind w:left="1109" w:right="1105"/>
        <w:jc w:val="center"/>
      </w:pPr>
      <w:r>
        <w:rPr/>
        <w:t>Cada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deve</w:t>
      </w:r>
      <w:r>
        <w:rPr>
          <w:spacing w:val="-3"/>
        </w:rPr>
        <w:t> </w:t>
      </w:r>
      <w:r>
        <w:rPr/>
        <w:t>utilizar</w:t>
      </w:r>
      <w:r>
        <w:rPr>
          <w:spacing w:val="-3"/>
        </w:rPr>
        <w:t> </w:t>
      </w:r>
      <w:r>
        <w:rPr/>
        <w:t>somente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respectiva</w:t>
      </w:r>
      <w:r>
        <w:rPr>
          <w:spacing w:val="-2"/>
        </w:rPr>
        <w:t> </w:t>
      </w:r>
      <w:r>
        <w:rPr/>
        <w:t>agência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viagens</w:t>
      </w:r>
      <w:r>
        <w:rPr>
          <w:spacing w:val="-2"/>
        </w:rPr>
        <w:t> </w:t>
      </w:r>
      <w:r>
        <w:rPr/>
        <w:t>parceira.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Atendimento</w:t>
      </w:r>
      <w:r>
        <w:rPr>
          <w:spacing w:val="-8"/>
          <w:sz w:val="20"/>
        </w:rPr>
        <w:t> </w:t>
      </w:r>
      <w:r>
        <w:rPr>
          <w:sz w:val="20"/>
        </w:rPr>
        <w:t>emergencial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" w:after="0"/>
        <w:ind w:left="2670" w:right="140" w:hanging="851"/>
        <w:jc w:val="both"/>
        <w:rPr>
          <w:sz w:val="20"/>
        </w:rPr>
      </w:pPr>
      <w:r>
        <w:rPr>
          <w:sz w:val="20"/>
        </w:rPr>
        <w:t>Fora do horário comercial, é disponibilizado um canal de atendimento</w:t>
      </w:r>
      <w:r>
        <w:rPr>
          <w:spacing w:val="1"/>
          <w:sz w:val="20"/>
        </w:rPr>
        <w:t> </w:t>
      </w:r>
      <w:r>
        <w:rPr>
          <w:sz w:val="20"/>
        </w:rPr>
        <w:t>emergencial nas agências contratadas. Esse canal tem como finalidade</w:t>
      </w:r>
      <w:r>
        <w:rPr>
          <w:spacing w:val="1"/>
          <w:sz w:val="20"/>
        </w:rPr>
        <w:t> </w:t>
      </w:r>
      <w:r>
        <w:rPr>
          <w:sz w:val="20"/>
        </w:rPr>
        <w:t>tratar de assuntos relacionados a alterações do itinerário da viagem,</w:t>
      </w:r>
      <w:r>
        <w:rPr>
          <w:spacing w:val="1"/>
          <w:sz w:val="20"/>
        </w:rPr>
        <w:t> </w:t>
      </w:r>
      <w:r>
        <w:rPr>
          <w:sz w:val="20"/>
        </w:rPr>
        <w:t>extravio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bagagens,</w:t>
      </w:r>
      <w:r>
        <w:rPr>
          <w:spacing w:val="-2"/>
          <w:sz w:val="20"/>
        </w:rPr>
        <w:t> </w:t>
      </w: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outras</w:t>
      </w:r>
      <w:r>
        <w:rPr>
          <w:spacing w:val="-2"/>
          <w:sz w:val="20"/>
        </w:rPr>
        <w:t> </w:t>
      </w:r>
      <w:r>
        <w:rPr>
          <w:sz w:val="20"/>
        </w:rPr>
        <w:t>situações</w:t>
      </w:r>
      <w:r>
        <w:rPr>
          <w:spacing w:val="-2"/>
          <w:sz w:val="20"/>
        </w:rPr>
        <w:t> </w:t>
      </w:r>
      <w:r>
        <w:rPr>
          <w:sz w:val="20"/>
        </w:rPr>
        <w:t>emergenciais;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41" w:hanging="851"/>
        <w:jc w:val="both"/>
        <w:rPr>
          <w:sz w:val="20"/>
        </w:rPr>
      </w:pPr>
      <w:r>
        <w:rPr>
          <w:sz w:val="20"/>
        </w:rPr>
        <w:t>Cada operação de plantão gera uma transação emergencial, com valor</w:t>
      </w:r>
      <w:r>
        <w:rPr>
          <w:spacing w:val="1"/>
          <w:sz w:val="20"/>
        </w:rPr>
        <w:t> </w:t>
      </w:r>
      <w:r>
        <w:rPr>
          <w:sz w:val="20"/>
        </w:rPr>
        <w:t>diferenciado, e será avaliada posteriormente, a fim de evitar a utilização</w:t>
      </w:r>
      <w:r>
        <w:rPr>
          <w:spacing w:val="1"/>
          <w:sz w:val="20"/>
        </w:rPr>
        <w:t> </w:t>
      </w:r>
      <w:r>
        <w:rPr>
          <w:sz w:val="20"/>
        </w:rPr>
        <w:t>sem</w:t>
      </w:r>
      <w:r>
        <w:rPr>
          <w:spacing w:val="-1"/>
          <w:sz w:val="20"/>
        </w:rPr>
        <w:t> </w:t>
      </w:r>
      <w:r>
        <w:rPr>
          <w:sz w:val="20"/>
        </w:rPr>
        <w:t>necessidade deste canal;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1300" w:right="1280"/>
        </w:sect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21" w:after="0"/>
        <w:ind w:left="2670" w:right="136" w:hanging="851"/>
        <w:jc w:val="both"/>
        <w:rPr>
          <w:sz w:val="20"/>
        </w:rPr>
      </w:pPr>
      <w:r>
        <w:rPr>
          <w:sz w:val="20"/>
        </w:rPr>
        <w:t>O canal emergencial somente emitirá novos bilhetes e fará reservas para</w:t>
      </w:r>
      <w:r>
        <w:rPr>
          <w:spacing w:val="1"/>
          <w:sz w:val="20"/>
        </w:rPr>
        <w:t> </w:t>
      </w:r>
      <w:r>
        <w:rPr>
          <w:sz w:val="20"/>
        </w:rPr>
        <w:t>casos urgentes (embarque/check-in até às 12 h do dia útil seguinte ao</w:t>
      </w:r>
      <w:r>
        <w:rPr>
          <w:spacing w:val="1"/>
          <w:sz w:val="20"/>
        </w:rPr>
        <w:t> </w:t>
      </w:r>
      <w:r>
        <w:rPr>
          <w:sz w:val="20"/>
        </w:rPr>
        <w:t>contato</w:t>
      </w:r>
      <w:r>
        <w:rPr>
          <w:spacing w:val="-2"/>
          <w:sz w:val="20"/>
        </w:rPr>
        <w:t> </w:t>
      </w:r>
      <w:r>
        <w:rPr>
          <w:sz w:val="20"/>
        </w:rPr>
        <w:t>emergencial);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851"/>
        <w:jc w:val="both"/>
        <w:rPr>
          <w:sz w:val="20"/>
        </w:rPr>
      </w:pPr>
      <w:r>
        <w:rPr>
          <w:sz w:val="20"/>
        </w:rPr>
        <w:t>Caso haja a necessidade de emitir um novo bilhete ou reserva de hotel, é</w:t>
      </w:r>
      <w:r>
        <w:rPr>
          <w:spacing w:val="-60"/>
          <w:sz w:val="20"/>
        </w:rPr>
        <w:t> </w:t>
      </w:r>
      <w:r>
        <w:rPr>
          <w:sz w:val="20"/>
        </w:rPr>
        <w:t>necessário que seja criado um relatório através da ferramenta Paytrack,</w:t>
      </w:r>
      <w:r>
        <w:rPr>
          <w:spacing w:val="1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da ocorrência,</w:t>
      </w:r>
      <w:r>
        <w:rPr>
          <w:spacing w:val="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siga o</w:t>
      </w:r>
      <w:r>
        <w:rPr>
          <w:spacing w:val="-2"/>
          <w:sz w:val="20"/>
        </w:rPr>
        <w:t> </w:t>
      </w:r>
      <w:r>
        <w:rPr>
          <w:sz w:val="20"/>
        </w:rPr>
        <w:t>fluxo de</w:t>
      </w:r>
      <w:r>
        <w:rPr>
          <w:spacing w:val="-1"/>
          <w:sz w:val="20"/>
        </w:rPr>
        <w:t> </w:t>
      </w:r>
      <w:r>
        <w:rPr>
          <w:sz w:val="20"/>
        </w:rPr>
        <w:t>aprovação</w:t>
      </w:r>
      <w:r>
        <w:rPr>
          <w:spacing w:val="-2"/>
          <w:sz w:val="20"/>
        </w:rPr>
        <w:t> </w:t>
      </w:r>
      <w:r>
        <w:rPr>
          <w:sz w:val="20"/>
        </w:rPr>
        <w:t>padrão;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" w:after="0"/>
        <w:ind w:left="2670" w:right="135" w:hanging="851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relatório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qualquer</w:t>
      </w:r>
      <w:r>
        <w:rPr>
          <w:spacing w:val="1"/>
          <w:sz w:val="20"/>
        </w:rPr>
        <w:t> </w:t>
      </w:r>
      <w:r>
        <w:rPr>
          <w:sz w:val="20"/>
        </w:rPr>
        <w:t>serviço</w:t>
      </w:r>
      <w:r>
        <w:rPr>
          <w:spacing w:val="1"/>
          <w:sz w:val="20"/>
        </w:rPr>
        <w:t> </w:t>
      </w:r>
      <w:r>
        <w:rPr>
          <w:sz w:val="20"/>
        </w:rPr>
        <w:t>emergencial</w:t>
      </w:r>
      <w:r>
        <w:rPr>
          <w:spacing w:val="1"/>
          <w:sz w:val="20"/>
        </w:rPr>
        <w:t> </w:t>
      </w:r>
      <w:r>
        <w:rPr>
          <w:sz w:val="20"/>
        </w:rPr>
        <w:t>deverá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criado</w:t>
      </w:r>
      <w:r>
        <w:rPr>
          <w:spacing w:val="1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momento do contato via</w:t>
      </w:r>
      <w:r>
        <w:rPr>
          <w:spacing w:val="1"/>
          <w:sz w:val="20"/>
        </w:rPr>
        <w:t> </w:t>
      </w:r>
      <w:r>
        <w:rPr>
          <w:sz w:val="20"/>
        </w:rPr>
        <w:t>telefone com</w:t>
      </w:r>
      <w:r>
        <w:rPr>
          <w:spacing w:val="1"/>
          <w:sz w:val="20"/>
        </w:rPr>
        <w:t> </w:t>
      </w:r>
      <w:r>
        <w:rPr>
          <w:sz w:val="20"/>
        </w:rPr>
        <w:t>o emergencial da agência. A</w:t>
      </w:r>
      <w:r>
        <w:rPr>
          <w:spacing w:val="1"/>
          <w:sz w:val="20"/>
        </w:rPr>
        <w:t> </w:t>
      </w:r>
      <w:r>
        <w:rPr>
          <w:sz w:val="20"/>
        </w:rPr>
        <w:t>ferramenta Paytrack não permite a regularização posterior ao serviço</w:t>
      </w:r>
      <w:r>
        <w:rPr>
          <w:spacing w:val="1"/>
          <w:sz w:val="20"/>
        </w:rPr>
        <w:t> </w:t>
      </w:r>
      <w:r>
        <w:rPr>
          <w:sz w:val="20"/>
        </w:rPr>
        <w:t>realizado;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851"/>
        <w:jc w:val="both"/>
        <w:rPr>
          <w:sz w:val="20"/>
        </w:rPr>
      </w:pPr>
      <w:r>
        <w:rPr>
          <w:sz w:val="20"/>
        </w:rPr>
        <w:t>Os serviços solicitados via atendimento emergencial serão realizados de</w:t>
      </w:r>
      <w:r>
        <w:rPr>
          <w:spacing w:val="1"/>
          <w:sz w:val="20"/>
        </w:rPr>
        <w:t> </w:t>
      </w:r>
      <w:r>
        <w:rPr>
          <w:sz w:val="20"/>
        </w:rPr>
        <w:t>forma imediata. Caso haja a aprovação do relatório pelo gestor, em uma</w:t>
      </w:r>
      <w:r>
        <w:rPr>
          <w:spacing w:val="1"/>
          <w:sz w:val="20"/>
        </w:rPr>
        <w:t> </w:t>
      </w:r>
      <w:r>
        <w:rPr>
          <w:sz w:val="20"/>
        </w:rPr>
        <w:t>solicitação online, os serviços serão emitidos de forma online, sem a</w:t>
      </w:r>
      <w:r>
        <w:rPr>
          <w:spacing w:val="1"/>
          <w:sz w:val="20"/>
        </w:rPr>
        <w:t> </w:t>
      </w:r>
      <w:r>
        <w:rPr>
          <w:sz w:val="20"/>
        </w:rPr>
        <w:t>interferência da agência. Para casos off-line, aguardando a aprovação do</w:t>
      </w:r>
      <w:r>
        <w:rPr>
          <w:spacing w:val="1"/>
          <w:sz w:val="20"/>
        </w:rPr>
        <w:t> </w:t>
      </w:r>
      <w:r>
        <w:rPr>
          <w:sz w:val="20"/>
        </w:rPr>
        <w:t>gestor, a agência emitirá de forma off-line e a aprovação poderá ser feita</w:t>
      </w:r>
      <w:r>
        <w:rPr>
          <w:spacing w:val="-60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próximo</w:t>
      </w:r>
      <w:r>
        <w:rPr>
          <w:spacing w:val="-1"/>
          <w:sz w:val="20"/>
        </w:rPr>
        <w:t> </w:t>
      </w:r>
      <w:r>
        <w:rPr>
          <w:sz w:val="20"/>
        </w:rPr>
        <w:t>dia útil.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Passagem</w:t>
      </w:r>
      <w:r>
        <w:rPr>
          <w:spacing w:val="-4"/>
          <w:sz w:val="20"/>
        </w:rPr>
        <w:t> </w:t>
      </w:r>
      <w:r>
        <w:rPr>
          <w:sz w:val="20"/>
        </w:rPr>
        <w:t>aérea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0" w:hanging="709"/>
        <w:jc w:val="left"/>
        <w:rPr>
          <w:sz w:val="20"/>
        </w:rPr>
      </w:pPr>
      <w:r>
        <w:rPr>
          <w:sz w:val="20"/>
        </w:rPr>
        <w:t>Antecedência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solicitação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viagens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992"/>
        <w:jc w:val="both"/>
        <w:rPr>
          <w:sz w:val="20"/>
        </w:rPr>
      </w:pPr>
      <w:r>
        <w:rPr>
          <w:sz w:val="20"/>
        </w:rPr>
        <w:t>As emissões de passagens aéreas deverão ocorrer com no mínimo 7 dias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antecedência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viagens</w:t>
      </w:r>
      <w:r>
        <w:rPr>
          <w:spacing w:val="1"/>
          <w:sz w:val="20"/>
        </w:rPr>
        <w:t> </w:t>
      </w:r>
      <w:r>
        <w:rPr>
          <w:sz w:val="20"/>
        </w:rPr>
        <w:t>nacionais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15</w:t>
      </w:r>
      <w:r>
        <w:rPr>
          <w:spacing w:val="1"/>
          <w:sz w:val="20"/>
        </w:rPr>
        <w:t> </w:t>
      </w:r>
      <w:r>
        <w:rPr>
          <w:sz w:val="20"/>
        </w:rPr>
        <w:t>dias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viagens</w:t>
      </w:r>
      <w:r>
        <w:rPr>
          <w:spacing w:val="1"/>
          <w:sz w:val="20"/>
        </w:rPr>
        <w:t> </w:t>
      </w:r>
      <w:r>
        <w:rPr>
          <w:sz w:val="20"/>
        </w:rPr>
        <w:t>internacionais.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Departamento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Viagens</w:t>
      </w:r>
      <w:r>
        <w:rPr>
          <w:spacing w:val="-9"/>
          <w:sz w:val="20"/>
        </w:rPr>
        <w:t> </w:t>
      </w:r>
      <w:r>
        <w:rPr>
          <w:sz w:val="20"/>
        </w:rPr>
        <w:t>apresentará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presidente</w:t>
      </w:r>
      <w:r>
        <w:rPr>
          <w:spacing w:val="-60"/>
          <w:sz w:val="20"/>
        </w:rPr>
        <w:t> </w:t>
      </w:r>
      <w:r>
        <w:rPr>
          <w:sz w:val="20"/>
        </w:rPr>
        <w:t>de cada divisão o relatório dos casos que não cumprirem a antecedência</w:t>
      </w:r>
      <w:r>
        <w:rPr>
          <w:spacing w:val="1"/>
          <w:sz w:val="20"/>
        </w:rPr>
        <w:t> </w:t>
      </w:r>
      <w:r>
        <w:rPr>
          <w:sz w:val="20"/>
        </w:rPr>
        <w:t>mínima;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992"/>
        <w:jc w:val="both"/>
        <w:rPr>
          <w:sz w:val="20"/>
        </w:rPr>
      </w:pPr>
      <w:r>
        <w:rPr>
          <w:sz w:val="20"/>
        </w:rPr>
        <w:t>Para feriados, datas festivas, períodos de eventos de grande porte e alta</w:t>
      </w:r>
      <w:r>
        <w:rPr>
          <w:spacing w:val="1"/>
          <w:sz w:val="20"/>
        </w:rPr>
        <w:t> </w:t>
      </w:r>
      <w:r>
        <w:rPr>
          <w:sz w:val="20"/>
        </w:rPr>
        <w:t>temporada, sugere-se uma análise refinada da necessidade da viagem.</w:t>
      </w:r>
      <w:r>
        <w:rPr>
          <w:spacing w:val="1"/>
          <w:sz w:val="20"/>
        </w:rPr>
        <w:t> </w:t>
      </w:r>
      <w:r>
        <w:rPr>
          <w:sz w:val="20"/>
        </w:rPr>
        <w:t>Considerando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os</w:t>
      </w:r>
      <w:r>
        <w:rPr>
          <w:spacing w:val="-9"/>
          <w:sz w:val="20"/>
        </w:rPr>
        <w:t> </w:t>
      </w:r>
      <w:r>
        <w:rPr>
          <w:sz w:val="20"/>
        </w:rPr>
        <w:t>preços</w:t>
      </w:r>
      <w:r>
        <w:rPr>
          <w:spacing w:val="-9"/>
          <w:sz w:val="20"/>
        </w:rPr>
        <w:t> </w:t>
      </w:r>
      <w:r>
        <w:rPr>
          <w:sz w:val="20"/>
        </w:rPr>
        <w:t>nesses</w:t>
      </w:r>
      <w:r>
        <w:rPr>
          <w:spacing w:val="-9"/>
          <w:sz w:val="20"/>
        </w:rPr>
        <w:t> </w:t>
      </w:r>
      <w:r>
        <w:rPr>
          <w:sz w:val="20"/>
        </w:rPr>
        <w:t>períodos</w:t>
      </w:r>
      <w:r>
        <w:rPr>
          <w:spacing w:val="-9"/>
          <w:sz w:val="20"/>
        </w:rPr>
        <w:t> </w:t>
      </w:r>
      <w:r>
        <w:rPr>
          <w:sz w:val="20"/>
        </w:rPr>
        <w:t>são</w:t>
      </w:r>
      <w:r>
        <w:rPr>
          <w:spacing w:val="-3"/>
          <w:sz w:val="20"/>
        </w:rPr>
        <w:t> </w:t>
      </w:r>
      <w:r>
        <w:rPr>
          <w:sz w:val="20"/>
        </w:rPr>
        <w:t>extremamente</w:t>
      </w:r>
      <w:r>
        <w:rPr>
          <w:spacing w:val="-7"/>
          <w:sz w:val="20"/>
        </w:rPr>
        <w:t> </w:t>
      </w:r>
      <w:r>
        <w:rPr>
          <w:sz w:val="20"/>
        </w:rPr>
        <w:t>elevados,</w:t>
      </w:r>
      <w:r>
        <w:rPr>
          <w:spacing w:val="-60"/>
          <w:sz w:val="20"/>
        </w:rPr>
        <w:t> </w:t>
      </w:r>
      <w:r>
        <w:rPr>
          <w:sz w:val="20"/>
        </w:rPr>
        <w:t>é</w:t>
      </w:r>
      <w:r>
        <w:rPr>
          <w:spacing w:val="-2"/>
          <w:sz w:val="20"/>
        </w:rPr>
        <w:t> </w:t>
      </w:r>
      <w:r>
        <w:rPr>
          <w:sz w:val="20"/>
        </w:rPr>
        <w:t>importante</w:t>
      </w:r>
      <w:r>
        <w:rPr>
          <w:spacing w:val="-1"/>
          <w:sz w:val="20"/>
        </w:rPr>
        <w:t> </w:t>
      </w:r>
      <w:r>
        <w:rPr>
          <w:sz w:val="20"/>
        </w:rPr>
        <w:t>programar</w:t>
      </w:r>
      <w:r>
        <w:rPr>
          <w:spacing w:val="-2"/>
          <w:sz w:val="20"/>
        </w:rPr>
        <w:t> </w:t>
      </w:r>
      <w:r>
        <w:rPr>
          <w:sz w:val="20"/>
        </w:rPr>
        <w:t>a viagem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máximo</w:t>
      </w:r>
      <w:r>
        <w:rPr>
          <w:spacing w:val="-2"/>
          <w:sz w:val="20"/>
        </w:rPr>
        <w:t> </w:t>
      </w:r>
      <w:r>
        <w:rPr>
          <w:sz w:val="20"/>
        </w:rPr>
        <w:t>de antecedência;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5" w:hanging="992"/>
        <w:jc w:val="both"/>
        <w:rPr>
          <w:sz w:val="20"/>
        </w:rPr>
      </w:pPr>
      <w:r>
        <w:rPr>
          <w:sz w:val="20"/>
        </w:rPr>
        <w:t>As classes para reserva devem obedecer a</w:t>
      </w:r>
      <w:r>
        <w:rPr>
          <w:color w:val="800080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IN-PRESI-0008 - Despesas de</w:t>
        </w:r>
      </w:hyperlink>
      <w:r>
        <w:rPr>
          <w:color w:val="800080"/>
          <w:spacing w:val="1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Viagens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99" w:after="0"/>
        <w:ind w:left="2670" w:right="133" w:hanging="992"/>
        <w:jc w:val="both"/>
        <w:rPr>
          <w:sz w:val="20"/>
        </w:rPr>
      </w:pPr>
      <w:r>
        <w:rPr>
          <w:sz w:val="20"/>
        </w:rPr>
        <w:t>Caso haja a necessidade de compra de serviço adicional oferecido pelas</w:t>
      </w:r>
      <w:r>
        <w:rPr>
          <w:spacing w:val="1"/>
          <w:sz w:val="20"/>
        </w:rPr>
        <w:t> </w:t>
      </w:r>
      <w:r>
        <w:rPr>
          <w:sz w:val="20"/>
        </w:rPr>
        <w:t>companhias aéreas (bagagem, assentos, assentos conforto, rede wi-fi,</w:t>
      </w:r>
      <w:r>
        <w:rPr>
          <w:spacing w:val="1"/>
          <w:sz w:val="20"/>
        </w:rPr>
        <w:t> </w:t>
      </w:r>
      <w:r>
        <w:rPr>
          <w:sz w:val="20"/>
        </w:rPr>
        <w:t>refeições, etc.), deverá ser pago pelo próprio viajante diretamente à</w:t>
      </w:r>
      <w:r>
        <w:rPr>
          <w:spacing w:val="1"/>
          <w:sz w:val="20"/>
        </w:rPr>
        <w:t> </w:t>
      </w:r>
      <w:r>
        <w:rPr>
          <w:sz w:val="20"/>
        </w:rPr>
        <w:t>companhia.</w:t>
      </w:r>
      <w:r>
        <w:rPr>
          <w:spacing w:val="1"/>
          <w:sz w:val="20"/>
        </w:rPr>
        <w:t> </w:t>
      </w:r>
      <w:r>
        <w:rPr>
          <w:sz w:val="20"/>
        </w:rPr>
        <w:t>Somente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diretores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presidentes,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1"/>
          <w:sz w:val="20"/>
        </w:rPr>
        <w:t> </w:t>
      </w:r>
      <w:r>
        <w:rPr>
          <w:sz w:val="20"/>
        </w:rPr>
        <w:t>desses</w:t>
      </w:r>
      <w:r>
        <w:rPr>
          <w:spacing w:val="-60"/>
          <w:sz w:val="20"/>
        </w:rPr>
        <w:t> </w:t>
      </w:r>
      <w:r>
        <w:rPr>
          <w:sz w:val="20"/>
        </w:rPr>
        <w:t>serviços poderá ser efetuada através da agência de viagens, quando</w:t>
      </w:r>
      <w:r>
        <w:rPr>
          <w:spacing w:val="1"/>
          <w:sz w:val="20"/>
        </w:rPr>
        <w:t> </w:t>
      </w:r>
      <w:r>
        <w:rPr>
          <w:sz w:val="20"/>
        </w:rPr>
        <w:t>possível.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Cancelamento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passagens</w:t>
      </w:r>
      <w:r>
        <w:rPr>
          <w:spacing w:val="-4"/>
          <w:sz w:val="20"/>
        </w:rPr>
        <w:t> </w:t>
      </w:r>
      <w:r>
        <w:rPr>
          <w:sz w:val="20"/>
        </w:rPr>
        <w:t>aéreas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0" w:hanging="851"/>
        <w:jc w:val="both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passagens</w:t>
      </w:r>
      <w:r>
        <w:rPr>
          <w:spacing w:val="-4"/>
          <w:sz w:val="20"/>
        </w:rPr>
        <w:t> </w:t>
      </w:r>
      <w:r>
        <w:rPr>
          <w:sz w:val="20"/>
        </w:rPr>
        <w:t>aéreas</w:t>
      </w:r>
      <w:r>
        <w:rPr>
          <w:spacing w:val="-4"/>
          <w:sz w:val="20"/>
        </w:rPr>
        <w:t> </w:t>
      </w:r>
      <w:r>
        <w:rPr>
          <w:sz w:val="20"/>
        </w:rPr>
        <w:t>canceladas,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viajante</w:t>
      </w:r>
      <w:r>
        <w:rPr>
          <w:spacing w:val="-3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optar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3"/>
          <w:sz w:val="20"/>
        </w:rPr>
        <w:t> </w:t>
      </w:r>
      <w:r>
        <w:rPr>
          <w:sz w:val="20"/>
        </w:rPr>
        <w:t>requerer: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35" w:lineRule="auto" w:before="4" w:after="0"/>
        <w:ind w:left="2953" w:right="140" w:hanging="284"/>
        <w:jc w:val="both"/>
        <w:rPr>
          <w:sz w:val="20"/>
        </w:rPr>
      </w:pPr>
      <w:r>
        <w:rPr>
          <w:sz w:val="20"/>
        </w:rPr>
        <w:t>Reembolso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1"/>
          <w:sz w:val="20"/>
        </w:rPr>
        <w:t> </w:t>
      </w:r>
      <w:r>
        <w:rPr>
          <w:sz w:val="20"/>
        </w:rPr>
        <w:t>valor:</w:t>
      </w:r>
      <w:r>
        <w:rPr>
          <w:spacing w:val="1"/>
          <w:sz w:val="20"/>
        </w:rPr>
        <w:t> </w:t>
      </w:r>
      <w:r>
        <w:rPr>
          <w:sz w:val="20"/>
        </w:rPr>
        <w:t>somente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usuários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viajam</w:t>
      </w:r>
      <w:r>
        <w:rPr>
          <w:spacing w:val="-60"/>
          <w:sz w:val="20"/>
        </w:rPr>
        <w:t> </w:t>
      </w:r>
      <w:r>
        <w:rPr>
          <w:sz w:val="20"/>
        </w:rPr>
        <w:t>esporadicamente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quando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tarifa</w:t>
      </w:r>
      <w:r>
        <w:rPr>
          <w:spacing w:val="-1"/>
          <w:sz w:val="20"/>
        </w:rPr>
        <w:t> </w:t>
      </w:r>
      <w:r>
        <w:rPr>
          <w:sz w:val="20"/>
        </w:rPr>
        <w:t>contemplar;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40" w:lineRule="auto" w:before="2" w:after="0"/>
        <w:ind w:left="2953" w:right="137" w:hanging="284"/>
        <w:jc w:val="both"/>
        <w:rPr>
          <w:sz w:val="20"/>
        </w:rPr>
      </w:pPr>
      <w:r>
        <w:rPr>
          <w:sz w:val="20"/>
        </w:rPr>
        <w:t>Manutenção do crédito: quando o usuário for viajar novamente, este</w:t>
      </w:r>
      <w:r>
        <w:rPr>
          <w:spacing w:val="1"/>
          <w:sz w:val="20"/>
        </w:rPr>
        <w:t> </w:t>
      </w:r>
      <w:r>
        <w:rPr>
          <w:sz w:val="20"/>
        </w:rPr>
        <w:t>deverá utilizar o crédito, desde que seja em até dez meses após a</w:t>
      </w:r>
      <w:r>
        <w:rPr>
          <w:spacing w:val="1"/>
          <w:sz w:val="20"/>
        </w:rPr>
        <w:t> </w:t>
      </w:r>
      <w:r>
        <w:rPr>
          <w:sz w:val="20"/>
        </w:rPr>
        <w:t>emissão</w:t>
      </w:r>
      <w:r>
        <w:rPr>
          <w:spacing w:val="-2"/>
          <w:sz w:val="20"/>
        </w:rPr>
        <w:t> </w:t>
      </w:r>
      <w:r>
        <w:rPr>
          <w:sz w:val="20"/>
        </w:rPr>
        <w:t>(quando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tipo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tarifa</w:t>
      </w:r>
      <w:r>
        <w:rPr>
          <w:spacing w:val="-1"/>
          <w:sz w:val="20"/>
        </w:rPr>
        <w:t> </w:t>
      </w:r>
      <w:r>
        <w:rPr>
          <w:sz w:val="20"/>
        </w:rPr>
        <w:t>emitida</w:t>
      </w:r>
      <w:r>
        <w:rPr>
          <w:spacing w:val="-1"/>
          <w:sz w:val="20"/>
        </w:rPr>
        <w:t> </w:t>
      </w:r>
      <w:r>
        <w:rPr>
          <w:sz w:val="20"/>
        </w:rPr>
        <w:t>contemplar).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1300" w:right="1280"/>
        </w:sect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21" w:after="0"/>
        <w:ind w:left="2670" w:right="136" w:hanging="851"/>
        <w:jc w:val="both"/>
        <w:rPr>
          <w:sz w:val="20"/>
        </w:rPr>
      </w:pPr>
      <w:r>
        <w:rPr>
          <w:sz w:val="20"/>
        </w:rPr>
        <w:t>Para ambos os casos, as companhias aéreas possuem multas e taxas a</w:t>
      </w:r>
      <w:r>
        <w:rPr>
          <w:spacing w:val="1"/>
          <w:sz w:val="20"/>
        </w:rPr>
        <w:t> </w:t>
      </w:r>
      <w:r>
        <w:rPr>
          <w:sz w:val="20"/>
        </w:rPr>
        <w:t>serem</w:t>
      </w:r>
      <w:r>
        <w:rPr>
          <w:spacing w:val="-6"/>
          <w:sz w:val="20"/>
        </w:rPr>
        <w:t> </w:t>
      </w:r>
      <w:r>
        <w:rPr>
          <w:sz w:val="20"/>
        </w:rPr>
        <w:t>descontadas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valor</w:t>
      </w:r>
      <w:r>
        <w:rPr>
          <w:spacing w:val="-6"/>
          <w:sz w:val="20"/>
        </w:rPr>
        <w:t> </w:t>
      </w:r>
      <w:r>
        <w:rPr>
          <w:sz w:val="20"/>
        </w:rPr>
        <w:t>original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bilhete.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alguns</w:t>
      </w:r>
      <w:r>
        <w:rPr>
          <w:spacing w:val="-5"/>
          <w:sz w:val="20"/>
        </w:rPr>
        <w:t> </w:t>
      </w:r>
      <w:r>
        <w:rPr>
          <w:sz w:val="20"/>
        </w:rPr>
        <w:t>tipos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tarifa</w:t>
      </w:r>
      <w:r>
        <w:rPr>
          <w:spacing w:val="-61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há reembolso;</w:t>
      </w:r>
    </w:p>
    <w:p>
      <w:pPr>
        <w:pStyle w:val="BodyText"/>
        <w:spacing w:before="2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4" w:hanging="851"/>
        <w:jc w:val="both"/>
        <w:rPr>
          <w:sz w:val="20"/>
        </w:rPr>
      </w:pPr>
      <w:r>
        <w:rPr>
          <w:sz w:val="20"/>
        </w:rPr>
        <w:t>Caso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0"/>
          <w:sz w:val="20"/>
        </w:rPr>
        <w:t> </w:t>
      </w:r>
      <w:r>
        <w:rPr>
          <w:sz w:val="20"/>
        </w:rPr>
        <w:t>solicitante</w:t>
      </w:r>
      <w:r>
        <w:rPr>
          <w:spacing w:val="-9"/>
          <w:sz w:val="20"/>
        </w:rPr>
        <w:t> </w:t>
      </w: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utilize</w:t>
      </w:r>
      <w:r>
        <w:rPr>
          <w:spacing w:val="-12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crédito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dez</w:t>
      </w:r>
      <w:r>
        <w:rPr>
          <w:spacing w:val="-11"/>
          <w:sz w:val="20"/>
        </w:rPr>
        <w:t> </w:t>
      </w:r>
      <w:r>
        <w:rPr>
          <w:sz w:val="20"/>
        </w:rPr>
        <w:t>meses,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agência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viagens</w:t>
      </w:r>
      <w:r>
        <w:rPr>
          <w:spacing w:val="-60"/>
          <w:sz w:val="20"/>
        </w:rPr>
        <w:t> </w:t>
      </w:r>
      <w:r>
        <w:rPr>
          <w:spacing w:val="-1"/>
          <w:sz w:val="20"/>
        </w:rPr>
        <w:t>solicitará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reembolso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para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companhia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aérea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creditará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5"/>
          <w:sz w:val="20"/>
        </w:rPr>
        <w:t> </w:t>
      </w:r>
      <w:r>
        <w:rPr>
          <w:sz w:val="20"/>
        </w:rPr>
        <w:t>valor</w:t>
      </w:r>
      <w:r>
        <w:rPr>
          <w:spacing w:val="-14"/>
          <w:sz w:val="20"/>
        </w:rPr>
        <w:t> </w:t>
      </w:r>
      <w:r>
        <w:rPr>
          <w:sz w:val="20"/>
        </w:rPr>
        <w:t>no</w:t>
      </w:r>
      <w:r>
        <w:rPr>
          <w:spacing w:val="-13"/>
          <w:sz w:val="20"/>
        </w:rPr>
        <w:t> </w:t>
      </w:r>
      <w:r>
        <w:rPr>
          <w:sz w:val="20"/>
        </w:rPr>
        <w:t>centro</w:t>
      </w:r>
      <w:r>
        <w:rPr>
          <w:spacing w:val="-60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custo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colaborador;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" w:after="0"/>
        <w:ind w:left="2670" w:right="135" w:hanging="851"/>
        <w:jc w:val="both"/>
        <w:rPr>
          <w:sz w:val="20"/>
        </w:rPr>
      </w:pPr>
      <w:r>
        <w:rPr>
          <w:sz w:val="20"/>
        </w:rPr>
        <w:t>Cabe ao Departamento de Viagens o controle dos créditos pendentes,</w:t>
      </w:r>
      <w:r>
        <w:rPr>
          <w:spacing w:val="1"/>
          <w:sz w:val="20"/>
        </w:rPr>
        <w:t> </w:t>
      </w:r>
      <w:r>
        <w:rPr>
          <w:sz w:val="20"/>
        </w:rPr>
        <w:t>visando</w:t>
      </w:r>
      <w:r>
        <w:rPr>
          <w:spacing w:val="-8"/>
          <w:sz w:val="20"/>
        </w:rPr>
        <w:t> </w:t>
      </w:r>
      <w:r>
        <w:rPr>
          <w:sz w:val="20"/>
        </w:rPr>
        <w:t>garantir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7"/>
          <w:sz w:val="20"/>
        </w:rPr>
        <w:t> </w:t>
      </w:r>
      <w:r>
        <w:rPr>
          <w:sz w:val="20"/>
        </w:rPr>
        <w:t>sejam</w:t>
      </w:r>
      <w:r>
        <w:rPr>
          <w:spacing w:val="-7"/>
          <w:sz w:val="20"/>
        </w:rPr>
        <w:t> </w:t>
      </w:r>
      <w:r>
        <w:rPr>
          <w:sz w:val="20"/>
        </w:rPr>
        <w:t>utilizados</w:t>
      </w:r>
      <w:r>
        <w:rPr>
          <w:spacing w:val="-10"/>
          <w:sz w:val="20"/>
        </w:rPr>
        <w:t> </w:t>
      </w:r>
      <w:r>
        <w:rPr>
          <w:sz w:val="20"/>
        </w:rPr>
        <w:t>e</w:t>
      </w:r>
      <w:r>
        <w:rPr>
          <w:spacing w:val="-10"/>
          <w:sz w:val="20"/>
        </w:rPr>
        <w:t> </w:t>
      </w:r>
      <w:r>
        <w:rPr>
          <w:sz w:val="20"/>
        </w:rPr>
        <w:t>evitar</w:t>
      </w:r>
      <w:r>
        <w:rPr>
          <w:spacing w:val="-9"/>
          <w:sz w:val="20"/>
        </w:rPr>
        <w:t> </w:t>
      </w:r>
      <w:r>
        <w:rPr>
          <w:sz w:val="20"/>
        </w:rPr>
        <w:t>prejuízos</w:t>
      </w:r>
      <w:r>
        <w:rPr>
          <w:spacing w:val="-9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Companhia.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Seguro</w:t>
      </w:r>
      <w:r>
        <w:rPr>
          <w:spacing w:val="-4"/>
          <w:sz w:val="20"/>
        </w:rPr>
        <w:t> </w:t>
      </w:r>
      <w:r>
        <w:rPr>
          <w:sz w:val="20"/>
        </w:rPr>
        <w:t>viagem</w:t>
      </w:r>
    </w:p>
    <w:p>
      <w:pPr>
        <w:pStyle w:val="BodyText"/>
      </w:pPr>
    </w:p>
    <w:p>
      <w:pPr>
        <w:pStyle w:val="BodyText"/>
        <w:ind w:left="1112" w:right="129"/>
        <w:jc w:val="both"/>
      </w:pPr>
      <w:r>
        <w:rPr/>
        <w:t>As passagens internacionais emitidas pelas agências são enviadas automaticamente para o</w:t>
      </w:r>
      <w:r>
        <w:rPr>
          <w:spacing w:val="-60"/>
        </w:rPr>
        <w:t> </w:t>
      </w:r>
      <w:r>
        <w:rPr/>
        <w:t>Departamento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Viagens,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apólice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seguro</w:t>
      </w:r>
      <w:r>
        <w:rPr>
          <w:spacing w:val="-13"/>
        </w:rPr>
        <w:t> </w:t>
      </w:r>
      <w:r>
        <w:rPr/>
        <w:t>viagem</w:t>
      </w:r>
      <w:r>
        <w:rPr>
          <w:spacing w:val="-13"/>
        </w:rPr>
        <w:t> </w:t>
      </w:r>
      <w:r>
        <w:rPr/>
        <w:t>seja</w:t>
      </w:r>
      <w:r>
        <w:rPr>
          <w:spacing w:val="-11"/>
        </w:rPr>
        <w:t> </w:t>
      </w:r>
      <w:r>
        <w:rPr/>
        <w:t>emitida</w:t>
      </w:r>
      <w:r>
        <w:rPr>
          <w:spacing w:val="-12"/>
        </w:rPr>
        <w:t> </w:t>
      </w:r>
      <w:r>
        <w:rPr/>
        <w:t>e</w:t>
      </w:r>
      <w:r>
        <w:rPr>
          <w:spacing w:val="-13"/>
        </w:rPr>
        <w:t> </w:t>
      </w:r>
      <w:r>
        <w:rPr/>
        <w:t>encaminhada</w:t>
      </w:r>
      <w:r>
        <w:rPr>
          <w:spacing w:val="-60"/>
        </w:rPr>
        <w:t> </w:t>
      </w:r>
      <w:r>
        <w:rPr/>
        <w:t>ao</w:t>
      </w:r>
      <w:r>
        <w:rPr>
          <w:spacing w:val="2"/>
        </w:rPr>
        <w:t> </w:t>
      </w:r>
      <w:r>
        <w:rPr/>
        <w:t>viajante.</w:t>
      </w:r>
      <w:r>
        <w:rPr>
          <w:spacing w:val="8"/>
        </w:rPr>
        <w:t> </w:t>
      </w:r>
      <w:r>
        <w:rPr/>
        <w:t>O</w:t>
      </w:r>
      <w:r>
        <w:rPr>
          <w:spacing w:val="4"/>
        </w:rPr>
        <w:t> </w:t>
      </w:r>
      <w:r>
        <w:rPr/>
        <w:t>detalhamento</w:t>
      </w:r>
      <w:r>
        <w:rPr>
          <w:spacing w:val="3"/>
        </w:rPr>
        <w:t> </w:t>
      </w:r>
      <w:r>
        <w:rPr/>
        <w:t>sobre</w:t>
      </w:r>
      <w:r>
        <w:rPr>
          <w:spacing w:val="7"/>
        </w:rPr>
        <w:t> </w:t>
      </w:r>
      <w:r>
        <w:rPr/>
        <w:t>o</w:t>
      </w:r>
      <w:r>
        <w:rPr>
          <w:spacing w:val="3"/>
        </w:rPr>
        <w:t> </w:t>
      </w:r>
      <w:r>
        <w:rPr/>
        <w:t>seguro</w:t>
      </w:r>
      <w:r>
        <w:rPr>
          <w:spacing w:val="5"/>
        </w:rPr>
        <w:t> </w:t>
      </w:r>
      <w:r>
        <w:rPr/>
        <w:t>viagem</w:t>
      </w:r>
      <w:r>
        <w:rPr>
          <w:spacing w:val="4"/>
        </w:rPr>
        <w:t> </w:t>
      </w:r>
      <w:r>
        <w:rPr/>
        <w:t>está</w:t>
      </w:r>
      <w:r>
        <w:rPr>
          <w:spacing w:val="4"/>
        </w:rPr>
        <w:t> </w:t>
      </w:r>
      <w:r>
        <w:rPr/>
        <w:t>disponível</w:t>
      </w:r>
      <w:r>
        <w:rPr>
          <w:spacing w:val="13"/>
        </w:rPr>
        <w:t> </w:t>
      </w:r>
      <w:r>
        <w:rPr/>
        <w:t>no</w:t>
      </w:r>
      <w:r>
        <w:rPr>
          <w:spacing w:val="2"/>
        </w:rPr>
        <w:t> </w:t>
      </w:r>
      <w:hyperlink r:id="rId12">
        <w:r>
          <w:rPr>
            <w:color w:val="800080"/>
            <w:u w:val="single" w:color="800080"/>
          </w:rPr>
          <w:t>M-PRESI-SUP-0141</w:t>
        </w:r>
      </w:hyperlink>
    </w:p>
    <w:p>
      <w:pPr>
        <w:pStyle w:val="BodyText"/>
        <w:ind w:left="1112"/>
        <w:jc w:val="both"/>
      </w:pPr>
      <w:hyperlink r:id="rId12">
        <w:r>
          <w:rPr>
            <w:color w:val="800080"/>
            <w:u w:val="single" w:color="800080"/>
          </w:rPr>
          <w:t>–</w:t>
        </w:r>
        <w:r>
          <w:rPr>
            <w:color w:val="800080"/>
            <w:spacing w:val="-4"/>
            <w:u w:val="single" w:color="800080"/>
          </w:rPr>
          <w:t> </w:t>
        </w:r>
        <w:r>
          <w:rPr>
            <w:color w:val="800080"/>
            <w:u w:val="single" w:color="800080"/>
          </w:rPr>
          <w:t>Viagens</w:t>
        </w:r>
        <w:r>
          <w:rPr>
            <w:color w:val="800080"/>
            <w:spacing w:val="-3"/>
            <w:u w:val="single" w:color="800080"/>
          </w:rPr>
          <w:t> </w:t>
        </w:r>
        <w:r>
          <w:rPr>
            <w:color w:val="800080"/>
            <w:u w:val="single" w:color="800080"/>
          </w:rPr>
          <w:t>Internacionais</w:t>
        </w:r>
      </w:hyperlink>
      <w:r>
        <w:rPr/>
        <w:t>.</w:t>
      </w:r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00" w:after="0"/>
        <w:ind w:left="1112" w:right="0" w:hanging="570"/>
        <w:jc w:val="left"/>
        <w:rPr>
          <w:sz w:val="20"/>
        </w:rPr>
      </w:pPr>
      <w:r>
        <w:rPr>
          <w:spacing w:val="-1"/>
          <w:sz w:val="20"/>
        </w:rPr>
        <w:t>Passagem</w:t>
      </w:r>
      <w:r>
        <w:rPr>
          <w:spacing w:val="-8"/>
          <w:sz w:val="20"/>
        </w:rPr>
        <w:t> </w:t>
      </w:r>
      <w:r>
        <w:rPr>
          <w:sz w:val="20"/>
        </w:rPr>
        <w:t>rodoviária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8" w:hanging="708"/>
        <w:jc w:val="both"/>
        <w:rPr>
          <w:sz w:val="20"/>
        </w:rPr>
      </w:pP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empresas</w:t>
      </w:r>
      <w:r>
        <w:rPr>
          <w:spacing w:val="-7"/>
          <w:sz w:val="20"/>
        </w:rPr>
        <w:t> </w:t>
      </w:r>
      <w:r>
        <w:rPr>
          <w:sz w:val="20"/>
        </w:rPr>
        <w:t>atendidas</w:t>
      </w:r>
      <w:r>
        <w:rPr>
          <w:spacing w:val="-7"/>
          <w:sz w:val="20"/>
        </w:rPr>
        <w:t> </w:t>
      </w:r>
      <w:r>
        <w:rPr>
          <w:sz w:val="20"/>
        </w:rPr>
        <w:t>pela</w:t>
      </w:r>
      <w:r>
        <w:rPr>
          <w:spacing w:val="-6"/>
          <w:sz w:val="20"/>
        </w:rPr>
        <w:t> </w:t>
      </w:r>
      <w:r>
        <w:rPr>
          <w:sz w:val="20"/>
        </w:rPr>
        <w:t>agência</w:t>
      </w:r>
      <w:r>
        <w:rPr>
          <w:spacing w:val="-7"/>
          <w:sz w:val="20"/>
        </w:rPr>
        <w:t> </w:t>
      </w:r>
      <w:r>
        <w:rPr>
          <w:sz w:val="20"/>
        </w:rPr>
        <w:t>TripService,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passagens</w:t>
      </w:r>
      <w:r>
        <w:rPr>
          <w:spacing w:val="-7"/>
          <w:sz w:val="20"/>
        </w:rPr>
        <w:t> </w:t>
      </w:r>
      <w:r>
        <w:rPr>
          <w:sz w:val="20"/>
        </w:rPr>
        <w:t>rodoviárias</w:t>
      </w:r>
      <w:r>
        <w:rPr>
          <w:spacing w:val="-8"/>
          <w:sz w:val="20"/>
        </w:rPr>
        <w:t> </w:t>
      </w:r>
      <w:r>
        <w:rPr>
          <w:sz w:val="20"/>
        </w:rPr>
        <w:t>devem</w:t>
      </w:r>
      <w:r>
        <w:rPr>
          <w:spacing w:val="-60"/>
          <w:sz w:val="20"/>
        </w:rPr>
        <w:t> </w:t>
      </w:r>
      <w:r>
        <w:rPr>
          <w:sz w:val="20"/>
        </w:rPr>
        <w:t>ser solicitadas pelo sistema Paytrack, na aba “Rodoviário”. Algumas empresas de</w:t>
      </w:r>
      <w:r>
        <w:rPr>
          <w:spacing w:val="1"/>
          <w:sz w:val="20"/>
        </w:rPr>
        <w:t> </w:t>
      </w:r>
      <w:r>
        <w:rPr>
          <w:sz w:val="20"/>
        </w:rPr>
        <w:t>ônibus podem não estar disponíveis para as agências, sendo necessário que a</w:t>
      </w:r>
      <w:r>
        <w:rPr>
          <w:spacing w:val="1"/>
          <w:sz w:val="20"/>
        </w:rPr>
        <w:t> </w:t>
      </w:r>
      <w:r>
        <w:rPr>
          <w:sz w:val="20"/>
        </w:rPr>
        <w:t>compra</w:t>
      </w:r>
      <w:r>
        <w:rPr>
          <w:spacing w:val="-1"/>
          <w:sz w:val="20"/>
        </w:rPr>
        <w:t> </w:t>
      </w:r>
      <w:r>
        <w:rPr>
          <w:sz w:val="20"/>
        </w:rPr>
        <w:t>seja</w:t>
      </w:r>
      <w:r>
        <w:rPr>
          <w:spacing w:val="-1"/>
          <w:sz w:val="20"/>
        </w:rPr>
        <w:t> </w:t>
      </w:r>
      <w:r>
        <w:rPr>
          <w:sz w:val="20"/>
        </w:rPr>
        <w:t>feita</w:t>
      </w:r>
      <w:r>
        <w:rPr>
          <w:spacing w:val="-1"/>
          <w:sz w:val="20"/>
        </w:rPr>
        <w:t> </w:t>
      </w:r>
      <w:r>
        <w:rPr>
          <w:sz w:val="20"/>
        </w:rPr>
        <w:t>diretamente</w:t>
      </w:r>
      <w:r>
        <w:rPr>
          <w:spacing w:val="-1"/>
          <w:sz w:val="20"/>
        </w:rPr>
        <w:t> </w:t>
      </w:r>
      <w:r>
        <w:rPr>
          <w:sz w:val="20"/>
        </w:rPr>
        <w:t>pelo</w:t>
      </w:r>
      <w:r>
        <w:rPr>
          <w:spacing w:val="-1"/>
          <w:sz w:val="20"/>
        </w:rPr>
        <w:t> </w:t>
      </w:r>
      <w:r>
        <w:rPr>
          <w:sz w:val="20"/>
        </w:rPr>
        <w:t>viajante,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reembolso</w:t>
      </w:r>
      <w:r>
        <w:rPr>
          <w:spacing w:val="-2"/>
          <w:sz w:val="20"/>
        </w:rPr>
        <w:t> </w:t>
      </w:r>
      <w:r>
        <w:rPr>
          <w:sz w:val="20"/>
        </w:rPr>
        <w:t>posterior;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43" w:hanging="708"/>
        <w:jc w:val="both"/>
        <w:rPr>
          <w:sz w:val="20"/>
        </w:rPr>
      </w:pPr>
      <w:r>
        <w:rPr>
          <w:sz w:val="20"/>
        </w:rPr>
        <w:t>Para as empresas atendidas pela Specta, a compra de passagens rodoviárias é de</w:t>
      </w:r>
      <w:r>
        <w:rPr>
          <w:spacing w:val="1"/>
          <w:sz w:val="20"/>
        </w:rPr>
        <w:t> </w:t>
      </w:r>
      <w:r>
        <w:rPr>
          <w:sz w:val="20"/>
        </w:rPr>
        <w:t>responsabilidade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próprio</w:t>
      </w:r>
      <w:r>
        <w:rPr>
          <w:spacing w:val="1"/>
          <w:sz w:val="20"/>
        </w:rPr>
        <w:t> </w:t>
      </w:r>
      <w:r>
        <w:rPr>
          <w:sz w:val="20"/>
        </w:rPr>
        <w:t>viajante,</w:t>
      </w:r>
      <w:r>
        <w:rPr>
          <w:spacing w:val="1"/>
          <w:sz w:val="20"/>
        </w:rPr>
        <w:t> </w:t>
      </w:r>
      <w:r>
        <w:rPr>
          <w:sz w:val="20"/>
        </w:rPr>
        <w:t>para posterior</w:t>
      </w:r>
      <w:r>
        <w:rPr>
          <w:spacing w:val="-2"/>
          <w:sz w:val="20"/>
        </w:rPr>
        <w:t> </w:t>
      </w:r>
      <w:r>
        <w:rPr>
          <w:sz w:val="20"/>
        </w:rPr>
        <w:t>reembolso.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Hospedagem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Reserva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hospedagem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" w:after="0"/>
        <w:ind w:left="2670" w:right="131" w:hanging="851"/>
        <w:jc w:val="both"/>
        <w:rPr>
          <w:sz w:val="20"/>
        </w:rPr>
      </w:pPr>
      <w:r>
        <w:rPr>
          <w:sz w:val="20"/>
        </w:rPr>
        <w:t>A Companhia possui tarifas negociadas com os hotéis, nas principais</w:t>
      </w:r>
      <w:r>
        <w:rPr>
          <w:spacing w:val="1"/>
          <w:sz w:val="20"/>
        </w:rPr>
        <w:t> </w:t>
      </w:r>
      <w:r>
        <w:rPr>
          <w:sz w:val="20"/>
        </w:rPr>
        <w:t>cidades utilizadas em viagens corporativas. Estas tarifas encontram-se no</w:t>
      </w:r>
      <w:r>
        <w:rPr>
          <w:color w:val="800080"/>
          <w:spacing w:val="-60"/>
          <w:sz w:val="20"/>
        </w:rPr>
        <w:t> </w:t>
      </w:r>
      <w:hyperlink r:id="rId14">
        <w:r>
          <w:rPr>
            <w:color w:val="800080"/>
            <w:sz w:val="20"/>
            <w:u w:val="single" w:color="800080"/>
          </w:rPr>
          <w:t>F-PRESI-SUP-0005 - Diretório de Hotéis</w:t>
        </w:r>
      </w:hyperlink>
      <w:r>
        <w:rPr>
          <w:sz w:val="20"/>
        </w:rPr>
        <w:t>. É obrigatória a utilização destes</w:t>
      </w:r>
      <w:r>
        <w:rPr>
          <w:spacing w:val="1"/>
          <w:sz w:val="20"/>
        </w:rPr>
        <w:t> </w:t>
      </w:r>
      <w:r>
        <w:rPr>
          <w:sz w:val="20"/>
        </w:rPr>
        <w:t>hotéis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cidades</w:t>
      </w:r>
      <w:r>
        <w:rPr>
          <w:spacing w:val="-2"/>
          <w:sz w:val="20"/>
        </w:rPr>
        <w:t> </w:t>
      </w:r>
      <w:r>
        <w:rPr>
          <w:sz w:val="20"/>
        </w:rPr>
        <w:t>contempladas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diretório;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5" w:hanging="851"/>
        <w:jc w:val="both"/>
        <w:rPr>
          <w:sz w:val="20"/>
        </w:rPr>
      </w:pPr>
      <w:r>
        <w:rPr>
          <w:sz w:val="20"/>
        </w:rPr>
        <w:t>Os limites de tarifas devem obedecer a</w:t>
      </w:r>
      <w:r>
        <w:rPr>
          <w:color w:val="0000CC"/>
          <w:sz w:val="20"/>
        </w:rPr>
        <w:t> </w:t>
      </w:r>
      <w:hyperlink r:id="rId7">
        <w:r>
          <w:rPr>
            <w:color w:val="0000CC"/>
            <w:sz w:val="20"/>
            <w:u w:val="single" w:color="0000CC"/>
          </w:rPr>
          <w:t>IN-PRESI-0008 - Despesas de</w:t>
        </w:r>
      </w:hyperlink>
      <w:r>
        <w:rPr>
          <w:color w:val="0000CC"/>
          <w:spacing w:val="1"/>
          <w:sz w:val="20"/>
        </w:rPr>
        <w:t> </w:t>
      </w:r>
      <w:hyperlink r:id="rId7">
        <w:r>
          <w:rPr>
            <w:color w:val="0000CC"/>
            <w:sz w:val="20"/>
            <w:u w:val="single" w:color="0000CC"/>
          </w:rPr>
          <w:t>Viagens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00" w:after="0"/>
        <w:ind w:left="2670" w:right="135" w:hanging="851"/>
        <w:jc w:val="both"/>
        <w:rPr>
          <w:sz w:val="20"/>
        </w:rPr>
      </w:pPr>
      <w:r>
        <w:rPr>
          <w:spacing w:val="-1"/>
          <w:sz w:val="20"/>
        </w:rPr>
        <w:t>As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reservas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hospedagem</w:t>
      </w:r>
      <w:r>
        <w:rPr>
          <w:spacing w:val="-12"/>
          <w:sz w:val="20"/>
        </w:rPr>
        <w:t> </w:t>
      </w:r>
      <w:r>
        <w:rPr>
          <w:sz w:val="20"/>
        </w:rPr>
        <w:t>deverão</w:t>
      </w:r>
      <w:r>
        <w:rPr>
          <w:spacing w:val="-16"/>
          <w:sz w:val="20"/>
        </w:rPr>
        <w:t> </w:t>
      </w:r>
      <w:r>
        <w:rPr>
          <w:sz w:val="20"/>
        </w:rPr>
        <w:t>ser</w:t>
      </w:r>
      <w:r>
        <w:rPr>
          <w:spacing w:val="-15"/>
          <w:sz w:val="20"/>
        </w:rPr>
        <w:t> </w:t>
      </w:r>
      <w:r>
        <w:rPr>
          <w:sz w:val="20"/>
        </w:rPr>
        <w:t>feitas</w:t>
      </w:r>
      <w:r>
        <w:rPr>
          <w:spacing w:val="-11"/>
          <w:sz w:val="20"/>
        </w:rPr>
        <w:t> </w:t>
      </w:r>
      <w:r>
        <w:rPr>
          <w:sz w:val="20"/>
        </w:rPr>
        <w:t>preferencialmente</w:t>
      </w:r>
      <w:r>
        <w:rPr>
          <w:spacing w:val="-12"/>
          <w:sz w:val="20"/>
        </w:rPr>
        <w:t> </w:t>
      </w:r>
      <w:r>
        <w:rPr>
          <w:sz w:val="20"/>
        </w:rPr>
        <w:t>de</w:t>
      </w:r>
      <w:r>
        <w:rPr>
          <w:spacing w:val="-15"/>
          <w:sz w:val="20"/>
        </w:rPr>
        <w:t> </w:t>
      </w:r>
      <w:r>
        <w:rPr>
          <w:sz w:val="20"/>
        </w:rPr>
        <w:t>forma</w:t>
      </w:r>
      <w:r>
        <w:rPr>
          <w:spacing w:val="-60"/>
          <w:sz w:val="20"/>
        </w:rPr>
        <w:t> </w:t>
      </w:r>
      <w:r>
        <w:rPr>
          <w:sz w:val="20"/>
        </w:rPr>
        <w:t>online, ou através das agências de viagem homologadas. Na ausência de</w:t>
      </w:r>
      <w:r>
        <w:rPr>
          <w:spacing w:val="1"/>
          <w:sz w:val="20"/>
        </w:rPr>
        <w:t> </w:t>
      </w:r>
      <w:r>
        <w:rPr>
          <w:sz w:val="20"/>
        </w:rPr>
        <w:t>hotéis preferenciais em determinada cidade, o critério de escolha deverá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basear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menor tarifa, sempre</w:t>
      </w:r>
      <w:r>
        <w:rPr>
          <w:spacing w:val="-1"/>
          <w:sz w:val="20"/>
        </w:rPr>
        <w:t> </w:t>
      </w:r>
      <w:r>
        <w:rPr>
          <w:sz w:val="20"/>
        </w:rPr>
        <w:t>dentro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limites</w:t>
      </w:r>
      <w:r>
        <w:rPr>
          <w:spacing w:val="-1"/>
          <w:sz w:val="20"/>
        </w:rPr>
        <w:t> </w:t>
      </w:r>
      <w:r>
        <w:rPr>
          <w:sz w:val="20"/>
        </w:rPr>
        <w:t>desta</w:t>
      </w:r>
      <w:r>
        <w:rPr>
          <w:spacing w:val="-1"/>
          <w:sz w:val="20"/>
        </w:rPr>
        <w:t> </w:t>
      </w:r>
      <w:r>
        <w:rPr>
          <w:sz w:val="20"/>
        </w:rPr>
        <w:t>política;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6" w:hanging="851"/>
        <w:jc w:val="both"/>
        <w:rPr>
          <w:sz w:val="20"/>
        </w:rPr>
      </w:pPr>
      <w:r>
        <w:rPr>
          <w:sz w:val="20"/>
        </w:rPr>
        <w:t>Nas</w:t>
      </w:r>
      <w:r>
        <w:rPr>
          <w:spacing w:val="-6"/>
          <w:sz w:val="20"/>
        </w:rPr>
        <w:t> </w:t>
      </w:r>
      <w:r>
        <w:rPr>
          <w:sz w:val="20"/>
        </w:rPr>
        <w:t>unidades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possuem</w:t>
      </w:r>
      <w:r>
        <w:rPr>
          <w:spacing w:val="-2"/>
          <w:sz w:val="20"/>
        </w:rPr>
        <w:t> </w:t>
      </w:r>
      <w:r>
        <w:rPr>
          <w:sz w:val="20"/>
        </w:rPr>
        <w:t>hospedagem</w:t>
      </w:r>
      <w:r>
        <w:rPr>
          <w:spacing w:val="-5"/>
          <w:sz w:val="20"/>
        </w:rPr>
        <w:t> </w:t>
      </w:r>
      <w:r>
        <w:rPr>
          <w:sz w:val="20"/>
        </w:rPr>
        <w:t>própria,</w:t>
      </w:r>
      <w:r>
        <w:rPr>
          <w:spacing w:val="-3"/>
          <w:sz w:val="20"/>
        </w:rPr>
        <w:t> </w:t>
      </w:r>
      <w:r>
        <w:rPr>
          <w:sz w:val="20"/>
        </w:rPr>
        <w:t>como</w:t>
      </w:r>
      <w:r>
        <w:rPr>
          <w:spacing w:val="-5"/>
          <w:sz w:val="20"/>
        </w:rPr>
        <w:t> </w:t>
      </w:r>
      <w:r>
        <w:rPr>
          <w:sz w:val="20"/>
        </w:rPr>
        <w:t>Barretos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Campo</w:t>
      </w:r>
      <w:r>
        <w:rPr>
          <w:spacing w:val="-60"/>
          <w:sz w:val="20"/>
        </w:rPr>
        <w:t> </w:t>
      </w:r>
      <w:r>
        <w:rPr>
          <w:sz w:val="20"/>
        </w:rPr>
        <w:t>Grande I - Friboi, o viajante deve solicitar diretamente a reserva dessa</w:t>
      </w:r>
      <w:r>
        <w:rPr>
          <w:spacing w:val="1"/>
          <w:sz w:val="20"/>
        </w:rPr>
        <w:t> </w:t>
      </w:r>
      <w:r>
        <w:rPr>
          <w:sz w:val="20"/>
        </w:rPr>
        <w:t>acomodação entrando em</w:t>
      </w:r>
      <w:r>
        <w:rPr>
          <w:spacing w:val="1"/>
          <w:sz w:val="20"/>
        </w:rPr>
        <w:t> </w:t>
      </w:r>
      <w:r>
        <w:rPr>
          <w:sz w:val="20"/>
        </w:rPr>
        <w:t>contato</w:t>
      </w:r>
      <w:r>
        <w:rPr>
          <w:spacing w:val="1"/>
          <w:sz w:val="20"/>
        </w:rPr>
        <w:t> </w:t>
      </w:r>
      <w:r>
        <w:rPr>
          <w:sz w:val="20"/>
        </w:rPr>
        <w:t>com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gerência</w:t>
      </w:r>
      <w:r>
        <w:rPr>
          <w:spacing w:val="1"/>
          <w:sz w:val="20"/>
        </w:rPr>
        <w:t> </w:t>
      </w:r>
      <w:r>
        <w:rPr>
          <w:sz w:val="20"/>
        </w:rPr>
        <w:t>Administrativa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unidade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verificar</w:t>
      </w:r>
      <w:r>
        <w:rPr>
          <w:spacing w:val="-2"/>
          <w:sz w:val="20"/>
        </w:rPr>
        <w:t> </w:t>
      </w:r>
      <w:r>
        <w:rPr>
          <w:sz w:val="20"/>
        </w:rPr>
        <w:t>a disponibilidade</w:t>
      </w:r>
      <w:r>
        <w:rPr>
          <w:spacing w:val="-2"/>
          <w:sz w:val="20"/>
        </w:rPr>
        <w:t> </w:t>
      </w:r>
      <w:r>
        <w:rPr>
          <w:sz w:val="20"/>
        </w:rPr>
        <w:t>durante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período</w:t>
      </w:r>
      <w:r>
        <w:rPr>
          <w:spacing w:val="-2"/>
          <w:sz w:val="20"/>
        </w:rPr>
        <w:t> </w:t>
      </w:r>
      <w:r>
        <w:rPr>
          <w:sz w:val="20"/>
        </w:rPr>
        <w:t>desejado;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851"/>
        <w:jc w:val="both"/>
        <w:rPr>
          <w:sz w:val="20"/>
        </w:rPr>
      </w:pPr>
      <w:r>
        <w:rPr>
          <w:sz w:val="20"/>
        </w:rPr>
        <w:t>Nos locais onde a Companhia não possuir acordo com fornecedor, o</w:t>
      </w:r>
      <w:r>
        <w:rPr>
          <w:spacing w:val="1"/>
          <w:sz w:val="20"/>
        </w:rPr>
        <w:t> </w:t>
      </w:r>
      <w:r>
        <w:rPr>
          <w:sz w:val="20"/>
        </w:rPr>
        <w:t>solicitante poderá indicar o estabelecimento para o Departamento de</w:t>
      </w:r>
      <w:r>
        <w:rPr>
          <w:spacing w:val="1"/>
          <w:sz w:val="20"/>
        </w:rPr>
        <w:t> </w:t>
      </w:r>
      <w:r>
        <w:rPr>
          <w:sz w:val="20"/>
        </w:rPr>
        <w:t>Viagens,</w:t>
      </w:r>
      <w:r>
        <w:rPr>
          <w:spacing w:val="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deverá</w:t>
      </w:r>
      <w:r>
        <w:rPr>
          <w:spacing w:val="2"/>
          <w:sz w:val="20"/>
        </w:rPr>
        <w:t> </w:t>
      </w:r>
      <w:r>
        <w:rPr>
          <w:sz w:val="20"/>
        </w:rPr>
        <w:t>realizar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negociação</w:t>
      </w:r>
      <w:r>
        <w:rPr>
          <w:spacing w:val="1"/>
          <w:sz w:val="20"/>
        </w:rPr>
        <w:t> </w:t>
      </w:r>
      <w:r>
        <w:rPr>
          <w:sz w:val="20"/>
        </w:rPr>
        <w:t>das</w:t>
      </w:r>
      <w:r>
        <w:rPr>
          <w:spacing w:val="2"/>
          <w:sz w:val="20"/>
        </w:rPr>
        <w:t> </w:t>
      </w:r>
      <w:r>
        <w:rPr>
          <w:sz w:val="20"/>
        </w:rPr>
        <w:t>tarifas,</w:t>
      </w:r>
      <w:r>
        <w:rPr>
          <w:spacing w:val="1"/>
          <w:sz w:val="20"/>
        </w:rPr>
        <w:t> </w:t>
      </w:r>
      <w:r>
        <w:rPr>
          <w:sz w:val="20"/>
        </w:rPr>
        <w:t>acordo</w:t>
      </w:r>
      <w:r>
        <w:rPr>
          <w:spacing w:val="1"/>
          <w:sz w:val="20"/>
        </w:rPr>
        <w:t> </w:t>
      </w:r>
      <w:r>
        <w:rPr>
          <w:sz w:val="20"/>
        </w:rPr>
        <w:t>comercial</w:t>
      </w:r>
      <w:r>
        <w:rPr>
          <w:spacing w:val="2"/>
          <w:sz w:val="20"/>
        </w:rPr>
        <w:t> </w:t>
      </w:r>
      <w:r>
        <w:rPr>
          <w:sz w:val="20"/>
        </w:rPr>
        <w:t>e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1300" w:right="1280"/>
        </w:sectPr>
      </w:pPr>
    </w:p>
    <w:p>
      <w:pPr>
        <w:pStyle w:val="BodyText"/>
        <w:spacing w:before="121"/>
        <w:ind w:left="1109" w:right="980"/>
        <w:jc w:val="center"/>
      </w:pPr>
      <w:r>
        <w:rPr/>
        <w:t>o</w:t>
      </w:r>
      <w:r>
        <w:rPr>
          <w:spacing w:val="-5"/>
        </w:rPr>
        <w:t> </w:t>
      </w:r>
      <w:r>
        <w:rPr/>
        <w:t>cadastro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fornecedor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sistema Paytrack;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33" w:hanging="851"/>
        <w:jc w:val="both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utilização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tarifas</w:t>
      </w:r>
      <w:r>
        <w:rPr>
          <w:spacing w:val="-10"/>
          <w:sz w:val="20"/>
        </w:rPr>
        <w:t> </w:t>
      </w:r>
      <w:r>
        <w:rPr>
          <w:sz w:val="20"/>
        </w:rPr>
        <w:t>acima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10"/>
          <w:sz w:val="20"/>
        </w:rPr>
        <w:t> </w:t>
      </w:r>
      <w:r>
        <w:rPr>
          <w:sz w:val="20"/>
        </w:rPr>
        <w:t>limite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hospedagem</w:t>
      </w:r>
      <w:r>
        <w:rPr>
          <w:spacing w:val="-8"/>
          <w:sz w:val="20"/>
        </w:rPr>
        <w:t> </w:t>
      </w:r>
      <w:r>
        <w:rPr>
          <w:sz w:val="20"/>
        </w:rPr>
        <w:t>será</w:t>
      </w:r>
      <w:r>
        <w:rPr>
          <w:spacing w:val="-9"/>
          <w:sz w:val="20"/>
        </w:rPr>
        <w:t> </w:t>
      </w:r>
      <w:r>
        <w:rPr>
          <w:sz w:val="20"/>
        </w:rPr>
        <w:t>tratada</w:t>
      </w:r>
      <w:r>
        <w:rPr>
          <w:spacing w:val="-10"/>
          <w:sz w:val="20"/>
        </w:rPr>
        <w:t> </w:t>
      </w:r>
      <w:r>
        <w:rPr>
          <w:sz w:val="20"/>
        </w:rPr>
        <w:t>como</w:t>
      </w:r>
      <w:r>
        <w:rPr>
          <w:spacing w:val="-60"/>
          <w:sz w:val="20"/>
        </w:rPr>
        <w:t> </w:t>
      </w:r>
      <w:r>
        <w:rPr>
          <w:sz w:val="20"/>
        </w:rPr>
        <w:t>fora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política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será</w:t>
      </w:r>
      <w:r>
        <w:rPr>
          <w:spacing w:val="1"/>
          <w:sz w:val="20"/>
        </w:rPr>
        <w:t> </w:t>
      </w:r>
      <w:r>
        <w:rPr>
          <w:sz w:val="20"/>
        </w:rPr>
        <w:t>permitida</w:t>
      </w:r>
      <w:r>
        <w:rPr>
          <w:spacing w:val="1"/>
          <w:sz w:val="20"/>
        </w:rPr>
        <w:t> </w:t>
      </w:r>
      <w:r>
        <w:rPr>
          <w:sz w:val="20"/>
        </w:rPr>
        <w:t>somente</w:t>
      </w:r>
      <w:r>
        <w:rPr>
          <w:spacing w:val="1"/>
          <w:sz w:val="20"/>
        </w:rPr>
        <w:t> </w:t>
      </w:r>
      <w:r>
        <w:rPr>
          <w:sz w:val="20"/>
        </w:rPr>
        <w:t>mediante</w:t>
      </w:r>
      <w:r>
        <w:rPr>
          <w:spacing w:val="1"/>
          <w:sz w:val="20"/>
        </w:rPr>
        <w:t> </w:t>
      </w:r>
      <w:r>
        <w:rPr>
          <w:sz w:val="20"/>
        </w:rPr>
        <w:t>justificativa</w:t>
      </w:r>
      <w:r>
        <w:rPr>
          <w:spacing w:val="1"/>
          <w:sz w:val="20"/>
        </w:rPr>
        <w:t> </w:t>
      </w:r>
      <w:r>
        <w:rPr>
          <w:sz w:val="20"/>
        </w:rPr>
        <w:t>e</w:t>
      </w:r>
      <w:r>
        <w:rPr>
          <w:spacing w:val="1"/>
          <w:sz w:val="20"/>
        </w:rPr>
        <w:t> </w:t>
      </w:r>
      <w:r>
        <w:rPr>
          <w:sz w:val="20"/>
        </w:rPr>
        <w:t>aprovação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1"/>
          <w:sz w:val="20"/>
        </w:rPr>
        <w:t> </w:t>
      </w:r>
      <w:r>
        <w:rPr>
          <w:sz w:val="20"/>
        </w:rPr>
        <w:t>OS.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Cancelamento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hotéis</w:t>
      </w:r>
    </w:p>
    <w:p>
      <w:pPr>
        <w:pStyle w:val="BodyText"/>
        <w:spacing w:before="4"/>
      </w:pPr>
    </w:p>
    <w:p>
      <w:pPr>
        <w:pStyle w:val="BodyText"/>
        <w:spacing w:line="235" w:lineRule="auto" w:before="1"/>
        <w:ind w:left="1820" w:right="134"/>
        <w:jc w:val="both"/>
      </w:pPr>
      <w:r>
        <w:rPr/>
        <w:t>O</w:t>
      </w:r>
      <w:r>
        <w:rPr>
          <w:spacing w:val="-14"/>
        </w:rPr>
        <w:t> </w:t>
      </w:r>
      <w:r>
        <w:rPr/>
        <w:t>solicitante</w:t>
      </w:r>
      <w:r>
        <w:rPr>
          <w:spacing w:val="-13"/>
        </w:rPr>
        <w:t> </w:t>
      </w:r>
      <w:r>
        <w:rPr/>
        <w:t>é</w:t>
      </w:r>
      <w:r>
        <w:rPr>
          <w:spacing w:val="-14"/>
        </w:rPr>
        <w:t> </w:t>
      </w:r>
      <w:r>
        <w:rPr/>
        <w:t>responsável</w:t>
      </w:r>
      <w:r>
        <w:rPr>
          <w:spacing w:val="-11"/>
        </w:rPr>
        <w:t> </w:t>
      </w:r>
      <w:r>
        <w:rPr/>
        <w:t>pelo</w:t>
      </w:r>
      <w:r>
        <w:rPr>
          <w:spacing w:val="-13"/>
        </w:rPr>
        <w:t> </w:t>
      </w:r>
      <w:r>
        <w:rPr/>
        <w:t>cancelamento</w:t>
      </w:r>
      <w:r>
        <w:rPr>
          <w:spacing w:val="-12"/>
        </w:rPr>
        <w:t> </w:t>
      </w:r>
      <w:r>
        <w:rPr/>
        <w:t>das</w:t>
      </w:r>
      <w:r>
        <w:rPr>
          <w:spacing w:val="-13"/>
        </w:rPr>
        <w:t> </w:t>
      </w:r>
      <w:r>
        <w:rPr/>
        <w:t>reservas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hotel</w:t>
      </w:r>
      <w:r>
        <w:rPr>
          <w:spacing w:val="-13"/>
        </w:rPr>
        <w:t> </w:t>
      </w:r>
      <w:r>
        <w:rPr/>
        <w:t>dentro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prazo</w:t>
      </w:r>
      <w:r>
        <w:rPr>
          <w:spacing w:val="-60"/>
        </w:rPr>
        <w:t> </w:t>
      </w:r>
      <w:r>
        <w:rPr/>
        <w:t>informado,</w:t>
      </w:r>
      <w:r>
        <w:rPr>
          <w:spacing w:val="-13"/>
        </w:rPr>
        <w:t> </w:t>
      </w:r>
      <w:r>
        <w:rPr/>
        <w:t>através</w:t>
      </w:r>
      <w:r>
        <w:rPr>
          <w:spacing w:val="-13"/>
        </w:rPr>
        <w:t> </w:t>
      </w:r>
      <w:r>
        <w:rPr/>
        <w:t>da</w:t>
      </w:r>
      <w:r>
        <w:rPr>
          <w:spacing w:val="-12"/>
        </w:rPr>
        <w:t> </w:t>
      </w:r>
      <w:r>
        <w:rPr/>
        <w:t>agência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viagem,</w:t>
      </w:r>
      <w:r>
        <w:rPr>
          <w:spacing w:val="-13"/>
        </w:rPr>
        <w:t> </w:t>
      </w:r>
      <w:r>
        <w:rPr/>
        <w:t>Departamento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/>
        <w:t>Viagens</w:t>
      </w:r>
      <w:r>
        <w:rPr>
          <w:spacing w:val="-13"/>
        </w:rPr>
        <w:t> </w:t>
      </w:r>
      <w:r>
        <w:rPr/>
        <w:t>ou</w:t>
      </w:r>
      <w:r>
        <w:rPr>
          <w:spacing w:val="-14"/>
        </w:rPr>
        <w:t> </w:t>
      </w:r>
      <w:r>
        <w:rPr/>
        <w:t>diretamente</w:t>
      </w:r>
      <w:r>
        <w:rPr>
          <w:spacing w:val="-60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fornecedor, evitando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pagamento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sz w:val="21"/>
        </w:rPr>
        <w:t>no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/>
        <w:t>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0" w:hanging="709"/>
        <w:jc w:val="left"/>
        <w:rPr>
          <w:sz w:val="20"/>
        </w:rPr>
      </w:pPr>
      <w:r>
        <w:rPr>
          <w:sz w:val="20"/>
        </w:rPr>
        <w:t>Faturamento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despesas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0" w:after="0"/>
        <w:ind w:left="2670" w:right="141" w:hanging="851"/>
        <w:jc w:val="both"/>
        <w:rPr>
          <w:sz w:val="20"/>
        </w:rPr>
      </w:pPr>
      <w:r>
        <w:rPr>
          <w:sz w:val="20"/>
        </w:rPr>
        <w:t>As despesas de diárias, café da manhã e taxas de serviço serão faturadas</w:t>
      </w:r>
      <w:r>
        <w:rPr>
          <w:spacing w:val="-60"/>
          <w:sz w:val="20"/>
        </w:rPr>
        <w:t> </w:t>
      </w:r>
      <w:r>
        <w:rPr>
          <w:sz w:val="20"/>
        </w:rPr>
        <w:t>diretamente para a agência de viagem contratada, porém o viajante é</w:t>
      </w:r>
      <w:r>
        <w:rPr>
          <w:spacing w:val="1"/>
          <w:sz w:val="20"/>
        </w:rPr>
        <w:t> </w:t>
      </w:r>
      <w:r>
        <w:rPr>
          <w:sz w:val="20"/>
        </w:rPr>
        <w:t>responsável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conferir os</w:t>
      </w:r>
      <w:r>
        <w:rPr>
          <w:spacing w:val="-1"/>
          <w:sz w:val="20"/>
        </w:rPr>
        <w:t> </w:t>
      </w:r>
      <w:r>
        <w:rPr>
          <w:sz w:val="20"/>
        </w:rPr>
        <w:t>valores</w:t>
      </w:r>
      <w:r>
        <w:rPr>
          <w:spacing w:val="-3"/>
          <w:sz w:val="20"/>
        </w:rPr>
        <w:t> </w:t>
      </w:r>
      <w:r>
        <w:rPr>
          <w:sz w:val="20"/>
        </w:rPr>
        <w:t>constantes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spacing w:val="-2"/>
          <w:sz w:val="20"/>
        </w:rPr>
        <w:t> </w:t>
      </w:r>
      <w:r>
        <w:rPr>
          <w:sz w:val="20"/>
        </w:rPr>
        <w:t>fatura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assiná-la;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2671" w:val="left" w:leader="none"/>
        </w:tabs>
        <w:spacing w:line="240" w:lineRule="auto" w:before="1" w:after="0"/>
        <w:ind w:left="2670" w:right="136" w:hanging="851"/>
        <w:jc w:val="both"/>
        <w:rPr>
          <w:sz w:val="20"/>
        </w:rPr>
      </w:pPr>
      <w:r>
        <w:rPr>
          <w:sz w:val="20"/>
        </w:rPr>
        <w:t>Demais despesas como lavanderia, ligações telefônicas e frigobar devem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pagas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hotel</w:t>
      </w:r>
      <w:r>
        <w:rPr>
          <w:spacing w:val="-1"/>
          <w:sz w:val="20"/>
        </w:rPr>
        <w:t> </w:t>
      </w:r>
      <w:r>
        <w:rPr>
          <w:sz w:val="20"/>
        </w:rPr>
        <w:t>pelo viajante,</w:t>
      </w:r>
      <w:r>
        <w:rPr>
          <w:spacing w:val="-2"/>
          <w:sz w:val="20"/>
        </w:rPr>
        <w:t> </w:t>
      </w:r>
      <w:r>
        <w:rPr>
          <w:sz w:val="20"/>
        </w:rPr>
        <w:t>respeitando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1"/>
          <w:sz w:val="20"/>
        </w:rPr>
        <w:t> </w:t>
      </w:r>
      <w:r>
        <w:rPr>
          <w:sz w:val="20"/>
        </w:rPr>
        <w:t>critérios: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40" w:lineRule="auto" w:before="0" w:after="0"/>
        <w:ind w:left="2953" w:right="140" w:hanging="284"/>
        <w:jc w:val="both"/>
        <w:rPr>
          <w:sz w:val="20"/>
        </w:rPr>
      </w:pPr>
      <w:r>
        <w:rPr>
          <w:sz w:val="20"/>
        </w:rPr>
        <w:t>Despesas</w:t>
      </w:r>
      <w:r>
        <w:rPr>
          <w:spacing w:val="-11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lavanderia:</w:t>
      </w:r>
      <w:r>
        <w:rPr>
          <w:spacing w:val="-11"/>
          <w:sz w:val="20"/>
        </w:rPr>
        <w:t> </w:t>
      </w:r>
      <w:r>
        <w:rPr>
          <w:sz w:val="20"/>
        </w:rPr>
        <w:t>serão</w:t>
      </w:r>
      <w:r>
        <w:rPr>
          <w:spacing w:val="-11"/>
          <w:sz w:val="20"/>
        </w:rPr>
        <w:t> </w:t>
      </w:r>
      <w:r>
        <w:rPr>
          <w:sz w:val="20"/>
        </w:rPr>
        <w:t>reembolsadas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11"/>
          <w:sz w:val="20"/>
        </w:rPr>
        <w:t> </w:t>
      </w:r>
      <w:r>
        <w:rPr>
          <w:sz w:val="20"/>
        </w:rPr>
        <w:t>viagens</w:t>
      </w:r>
      <w:r>
        <w:rPr>
          <w:spacing w:val="-11"/>
          <w:sz w:val="20"/>
        </w:rPr>
        <w:t> </w:t>
      </w:r>
      <w:r>
        <w:rPr>
          <w:sz w:val="20"/>
        </w:rPr>
        <w:t>superiores</w:t>
      </w:r>
      <w:r>
        <w:rPr>
          <w:spacing w:val="-60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dias;</w:t>
      </w:r>
    </w:p>
    <w:p>
      <w:pPr>
        <w:pStyle w:val="ListParagraph"/>
        <w:numPr>
          <w:ilvl w:val="4"/>
          <w:numId w:val="1"/>
        </w:numPr>
        <w:tabs>
          <w:tab w:pos="2954" w:val="left" w:leader="none"/>
        </w:tabs>
        <w:spacing w:line="240" w:lineRule="auto" w:before="0" w:after="0"/>
        <w:ind w:left="2953" w:right="136" w:hanging="284"/>
        <w:jc w:val="both"/>
        <w:rPr>
          <w:sz w:val="20"/>
        </w:rPr>
      </w:pPr>
      <w:r>
        <w:rPr>
          <w:sz w:val="20"/>
        </w:rPr>
        <w:t>Nos</w:t>
      </w:r>
      <w:r>
        <w:rPr>
          <w:spacing w:val="-11"/>
          <w:sz w:val="20"/>
        </w:rPr>
        <w:t> </w:t>
      </w:r>
      <w:r>
        <w:rPr>
          <w:sz w:val="20"/>
        </w:rPr>
        <w:t>acordos</w:t>
      </w:r>
      <w:r>
        <w:rPr>
          <w:spacing w:val="-10"/>
          <w:sz w:val="20"/>
        </w:rPr>
        <w:t> </w:t>
      </w:r>
      <w:r>
        <w:rPr>
          <w:sz w:val="20"/>
        </w:rPr>
        <w:t>da</w:t>
      </w:r>
      <w:r>
        <w:rPr>
          <w:spacing w:val="-10"/>
          <w:sz w:val="20"/>
        </w:rPr>
        <w:t> </w:t>
      </w:r>
      <w:r>
        <w:rPr>
          <w:sz w:val="20"/>
        </w:rPr>
        <w:t>Companhia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10"/>
          <w:sz w:val="20"/>
        </w:rPr>
        <w:t> </w:t>
      </w:r>
      <w:r>
        <w:rPr>
          <w:sz w:val="20"/>
        </w:rPr>
        <w:t>os</w:t>
      </w:r>
      <w:r>
        <w:rPr>
          <w:spacing w:val="-10"/>
          <w:sz w:val="20"/>
        </w:rPr>
        <w:t> </w:t>
      </w:r>
      <w:r>
        <w:rPr>
          <w:sz w:val="20"/>
        </w:rPr>
        <w:t>hotéis</w:t>
      </w:r>
      <w:r>
        <w:rPr>
          <w:spacing w:val="-10"/>
          <w:sz w:val="20"/>
        </w:rPr>
        <w:t> </w:t>
      </w:r>
      <w:r>
        <w:rPr>
          <w:sz w:val="20"/>
        </w:rPr>
        <w:t>credenciados</w:t>
      </w:r>
      <w:r>
        <w:rPr>
          <w:spacing w:val="-8"/>
          <w:sz w:val="20"/>
        </w:rPr>
        <w:t> </w:t>
      </w:r>
      <w:r>
        <w:rPr>
          <w:sz w:val="20"/>
        </w:rPr>
        <w:t>já</w:t>
      </w:r>
      <w:r>
        <w:rPr>
          <w:spacing w:val="-9"/>
          <w:sz w:val="20"/>
        </w:rPr>
        <w:t> </w:t>
      </w:r>
      <w:r>
        <w:rPr>
          <w:sz w:val="20"/>
        </w:rPr>
        <w:t>está</w:t>
      </w:r>
      <w:r>
        <w:rPr>
          <w:spacing w:val="-10"/>
          <w:sz w:val="20"/>
        </w:rPr>
        <w:t> </w:t>
      </w:r>
      <w:r>
        <w:rPr>
          <w:sz w:val="20"/>
        </w:rPr>
        <w:t>prevista</w:t>
      </w:r>
      <w:r>
        <w:rPr>
          <w:spacing w:val="-60"/>
          <w:sz w:val="20"/>
        </w:rPr>
        <w:t> </w:t>
      </w:r>
      <w:r>
        <w:rPr>
          <w:sz w:val="20"/>
        </w:rPr>
        <w:t>a utilização do serviço de wi-fi como cortesia. É sugerido o uso de</w:t>
      </w:r>
      <w:r>
        <w:rPr>
          <w:spacing w:val="1"/>
          <w:sz w:val="20"/>
        </w:rPr>
        <w:t> </w:t>
      </w:r>
      <w:r>
        <w:rPr>
          <w:sz w:val="20"/>
        </w:rPr>
        <w:t>aplicativos</w:t>
      </w:r>
      <w:r>
        <w:rPr>
          <w:spacing w:val="-2"/>
          <w:sz w:val="20"/>
        </w:rPr>
        <w:t> </w:t>
      </w:r>
      <w:r>
        <w:rPr>
          <w:sz w:val="20"/>
        </w:rPr>
        <w:t>de ligações</w:t>
      </w:r>
      <w:r>
        <w:rPr>
          <w:spacing w:val="-2"/>
          <w:sz w:val="20"/>
        </w:rPr>
        <w:t> </w:t>
      </w:r>
      <w:r>
        <w:rPr>
          <w:sz w:val="20"/>
        </w:rPr>
        <w:t>telefônicas</w:t>
      </w:r>
      <w:r>
        <w:rPr>
          <w:spacing w:val="-1"/>
          <w:sz w:val="20"/>
        </w:rPr>
        <w:t> </w:t>
      </w:r>
      <w:r>
        <w:rPr>
          <w:sz w:val="20"/>
        </w:rPr>
        <w:t>gratuitas.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" w:after="0"/>
        <w:ind w:left="1112" w:right="0" w:hanging="570"/>
        <w:jc w:val="left"/>
        <w:rPr>
          <w:sz w:val="20"/>
        </w:rPr>
      </w:pPr>
      <w:r>
        <w:rPr>
          <w:sz w:val="20"/>
        </w:rPr>
        <w:t>Refeição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112" w:right="137"/>
      </w:pPr>
      <w:r>
        <w:rPr/>
        <w:t>Despesas com refeições serão reembolsadas mediante a apresentação das notas fiscais, de</w:t>
      </w:r>
      <w:r>
        <w:rPr>
          <w:spacing w:val="-60"/>
        </w:rPr>
        <w:t> </w:t>
      </w:r>
      <w:r>
        <w:rPr/>
        <w:t>acordo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diretrizes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hyperlink r:id="rId7">
        <w:r>
          <w:rPr>
            <w:color w:val="800080"/>
            <w:u w:val="single" w:color="800080"/>
          </w:rPr>
          <w:t>IN-PRESI-0008 -</w:t>
        </w:r>
        <w:r>
          <w:rPr>
            <w:color w:val="800080"/>
            <w:spacing w:val="-1"/>
            <w:u w:val="single" w:color="800080"/>
          </w:rPr>
          <w:t> </w:t>
        </w:r>
        <w:r>
          <w:rPr>
            <w:color w:val="800080"/>
            <w:u w:val="single" w:color="800080"/>
          </w:rPr>
          <w:t>Despesas</w:t>
        </w:r>
        <w:r>
          <w:rPr>
            <w:color w:val="800080"/>
            <w:spacing w:val="1"/>
            <w:u w:val="single" w:color="800080"/>
          </w:rPr>
          <w:t> </w:t>
        </w:r>
        <w:r>
          <w:rPr>
            <w:color w:val="800080"/>
            <w:u w:val="single" w:color="800080"/>
          </w:rPr>
          <w:t>de</w:t>
        </w:r>
        <w:r>
          <w:rPr>
            <w:color w:val="800080"/>
            <w:spacing w:val="-1"/>
            <w:u w:val="single" w:color="800080"/>
          </w:rPr>
          <w:t> </w:t>
        </w:r>
        <w:r>
          <w:rPr>
            <w:color w:val="800080"/>
            <w:u w:val="single" w:color="800080"/>
          </w:rPr>
          <w:t>Viagens</w:t>
        </w:r>
      </w:hyperlink>
      <w:r>
        <w:rPr/>
        <w:t>.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99" w:after="0"/>
        <w:ind w:left="1112" w:right="0" w:hanging="570"/>
        <w:jc w:val="left"/>
        <w:rPr>
          <w:sz w:val="20"/>
        </w:rPr>
      </w:pPr>
      <w:r>
        <w:rPr>
          <w:sz w:val="20"/>
        </w:rPr>
        <w:t>Deslocamento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0" w:hanging="709"/>
        <w:jc w:val="left"/>
        <w:rPr>
          <w:sz w:val="20"/>
        </w:rPr>
      </w:pPr>
      <w:r>
        <w:rPr>
          <w:sz w:val="20"/>
        </w:rPr>
        <w:t>Recomenda-se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utilização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veículo</w:t>
      </w:r>
      <w:r>
        <w:rPr>
          <w:spacing w:val="-4"/>
          <w:sz w:val="20"/>
        </w:rPr>
        <w:t> </w:t>
      </w:r>
      <w:r>
        <w:rPr>
          <w:sz w:val="20"/>
        </w:rPr>
        <w:t>locado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viagens;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1" w:after="0"/>
        <w:ind w:left="1820" w:right="131" w:hanging="708"/>
        <w:jc w:val="left"/>
        <w:rPr>
          <w:sz w:val="20"/>
        </w:rPr>
      </w:pPr>
      <w:r>
        <w:rPr>
          <w:sz w:val="20"/>
        </w:rPr>
        <w:t>Locações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21"/>
          <w:sz w:val="20"/>
        </w:rPr>
        <w:t> </w:t>
      </w:r>
      <w:r>
        <w:rPr>
          <w:sz w:val="20"/>
        </w:rPr>
        <w:t>veículos</w:t>
      </w:r>
      <w:r>
        <w:rPr>
          <w:spacing w:val="20"/>
          <w:sz w:val="20"/>
        </w:rPr>
        <w:t> </w:t>
      </w:r>
      <w:r>
        <w:rPr>
          <w:sz w:val="20"/>
        </w:rPr>
        <w:t>devem</w:t>
      </w:r>
      <w:r>
        <w:rPr>
          <w:spacing w:val="18"/>
          <w:sz w:val="20"/>
        </w:rPr>
        <w:t> </w:t>
      </w:r>
      <w:r>
        <w:rPr>
          <w:sz w:val="20"/>
        </w:rPr>
        <w:t>seguir</w:t>
      </w:r>
      <w:r>
        <w:rPr>
          <w:spacing w:val="20"/>
          <w:sz w:val="20"/>
        </w:rPr>
        <w:t> </w:t>
      </w:r>
      <w:r>
        <w:rPr>
          <w:sz w:val="20"/>
        </w:rPr>
        <w:t>os</w:t>
      </w:r>
      <w:r>
        <w:rPr>
          <w:spacing w:val="20"/>
          <w:sz w:val="20"/>
        </w:rPr>
        <w:t> </w:t>
      </w:r>
      <w:r>
        <w:rPr>
          <w:sz w:val="20"/>
        </w:rPr>
        <w:t>critérios</w:t>
      </w:r>
      <w:r>
        <w:rPr>
          <w:spacing w:val="20"/>
          <w:sz w:val="20"/>
        </w:rPr>
        <w:t> </w:t>
      </w:r>
      <w:r>
        <w:rPr>
          <w:sz w:val="20"/>
        </w:rPr>
        <w:t>definidos</w:t>
      </w:r>
      <w:r>
        <w:rPr>
          <w:spacing w:val="19"/>
          <w:sz w:val="20"/>
        </w:rPr>
        <w:t> </w:t>
      </w:r>
      <w:r>
        <w:rPr>
          <w:sz w:val="20"/>
        </w:rPr>
        <w:t>no</w:t>
      </w:r>
      <w:r>
        <w:rPr>
          <w:spacing w:val="18"/>
          <w:sz w:val="20"/>
        </w:rPr>
        <w:t> </w:t>
      </w:r>
      <w:r>
        <w:rPr>
          <w:sz w:val="20"/>
        </w:rPr>
        <w:t>procedimento</w:t>
      </w:r>
      <w:r>
        <w:rPr>
          <w:color w:val="800080"/>
          <w:spacing w:val="27"/>
          <w:sz w:val="20"/>
        </w:rPr>
        <w:t> </w:t>
      </w:r>
      <w:hyperlink r:id="rId15">
        <w:r>
          <w:rPr>
            <w:color w:val="800080"/>
            <w:sz w:val="20"/>
            <w:u w:val="single" w:color="800080"/>
          </w:rPr>
          <w:t>PROC-</w:t>
        </w:r>
      </w:hyperlink>
      <w:r>
        <w:rPr>
          <w:color w:val="800080"/>
          <w:spacing w:val="-60"/>
          <w:sz w:val="20"/>
        </w:rPr>
        <w:t> </w:t>
      </w:r>
      <w:hyperlink r:id="rId15">
        <w:r>
          <w:rPr>
            <w:color w:val="800080"/>
            <w:sz w:val="20"/>
            <w:u w:val="single" w:color="800080"/>
          </w:rPr>
          <w:t>PRESI-SUP-0009 -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Locação</w:t>
        </w:r>
        <w:r>
          <w:rPr>
            <w:color w:val="800080"/>
            <w:spacing w:val="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Veículos</w:t>
        </w:r>
      </w:hyperlink>
      <w:r>
        <w:rPr>
          <w:sz w:val="20"/>
        </w:rPr>
        <w:t>;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99" w:after="0"/>
        <w:ind w:left="1820" w:right="132" w:hanging="708"/>
        <w:jc w:val="left"/>
        <w:rPr>
          <w:sz w:val="20"/>
        </w:rPr>
      </w:pPr>
      <w:r>
        <w:rPr>
          <w:sz w:val="20"/>
        </w:rPr>
        <w:t>Despesas</w:t>
      </w:r>
      <w:r>
        <w:rPr>
          <w:spacing w:val="17"/>
          <w:sz w:val="20"/>
        </w:rPr>
        <w:t> </w:t>
      </w:r>
      <w:r>
        <w:rPr>
          <w:sz w:val="20"/>
        </w:rPr>
        <w:t>com</w:t>
      </w:r>
      <w:r>
        <w:rPr>
          <w:spacing w:val="18"/>
          <w:sz w:val="20"/>
        </w:rPr>
        <w:t> </w:t>
      </w:r>
      <w:r>
        <w:rPr>
          <w:sz w:val="20"/>
        </w:rPr>
        <w:t>utilização</w:t>
      </w:r>
      <w:r>
        <w:rPr>
          <w:spacing w:val="18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veículo</w:t>
      </w:r>
      <w:r>
        <w:rPr>
          <w:spacing w:val="18"/>
          <w:sz w:val="20"/>
        </w:rPr>
        <w:t> </w:t>
      </w:r>
      <w:r>
        <w:rPr>
          <w:sz w:val="20"/>
        </w:rPr>
        <w:t>próprio</w:t>
      </w:r>
      <w:r>
        <w:rPr>
          <w:spacing w:val="18"/>
          <w:sz w:val="20"/>
        </w:rPr>
        <w:t> </w:t>
      </w:r>
      <w:r>
        <w:rPr>
          <w:sz w:val="20"/>
        </w:rPr>
        <w:t>serão</w:t>
      </w:r>
      <w:r>
        <w:rPr>
          <w:spacing w:val="22"/>
          <w:sz w:val="20"/>
        </w:rPr>
        <w:t> </w:t>
      </w:r>
      <w:r>
        <w:rPr>
          <w:sz w:val="20"/>
        </w:rPr>
        <w:t>reembolsadas</w:t>
      </w:r>
      <w:r>
        <w:rPr>
          <w:spacing w:val="19"/>
          <w:sz w:val="20"/>
        </w:rPr>
        <w:t> </w:t>
      </w:r>
      <w:r>
        <w:rPr>
          <w:sz w:val="20"/>
        </w:rPr>
        <w:t>de</w:t>
      </w:r>
      <w:r>
        <w:rPr>
          <w:spacing w:val="19"/>
          <w:sz w:val="20"/>
        </w:rPr>
        <w:t> </w:t>
      </w:r>
      <w:r>
        <w:rPr>
          <w:sz w:val="20"/>
        </w:rPr>
        <w:t>acordo</w:t>
      </w:r>
      <w:r>
        <w:rPr>
          <w:spacing w:val="18"/>
          <w:sz w:val="20"/>
        </w:rPr>
        <w:t> </w:t>
      </w:r>
      <w:r>
        <w:rPr>
          <w:sz w:val="20"/>
        </w:rPr>
        <w:t>com</w:t>
      </w:r>
      <w:r>
        <w:rPr>
          <w:spacing w:val="21"/>
          <w:sz w:val="20"/>
        </w:rPr>
        <w:t> </w:t>
      </w:r>
      <w:r>
        <w:rPr>
          <w:sz w:val="20"/>
        </w:rPr>
        <w:t>o</w:t>
      </w:r>
      <w:r>
        <w:rPr>
          <w:spacing w:val="-60"/>
          <w:sz w:val="20"/>
        </w:rPr>
        <w:t> </w:t>
      </w:r>
      <w:r>
        <w:rPr>
          <w:sz w:val="20"/>
        </w:rPr>
        <w:t>determinado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color w:val="800080"/>
          <w:spacing w:val="1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IN-PRESI-0008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- Despesas 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Viagens</w:t>
        </w:r>
      </w:hyperlink>
      <w:r>
        <w:rPr>
          <w:sz w:val="20"/>
        </w:rPr>
        <w:t>.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112" w:val="left" w:leader="none"/>
          <w:tab w:pos="1113" w:val="left" w:leader="none"/>
        </w:tabs>
        <w:spacing w:line="240" w:lineRule="auto" w:before="100" w:after="0"/>
        <w:ind w:left="1112" w:right="0" w:hanging="570"/>
        <w:jc w:val="left"/>
        <w:rPr>
          <w:sz w:val="20"/>
        </w:rPr>
      </w:pPr>
      <w:r>
        <w:rPr>
          <w:sz w:val="20"/>
        </w:rPr>
        <w:t>Adiantamento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0" w:val="left" w:leader="none"/>
          <w:tab w:pos="1821" w:val="left" w:leader="none"/>
        </w:tabs>
        <w:spacing w:line="240" w:lineRule="auto" w:before="0" w:after="0"/>
        <w:ind w:left="1820" w:right="132" w:hanging="708"/>
        <w:jc w:val="left"/>
        <w:rPr>
          <w:sz w:val="20"/>
        </w:rPr>
      </w:pPr>
      <w:r>
        <w:rPr>
          <w:sz w:val="20"/>
        </w:rPr>
        <w:t>Na</w:t>
      </w:r>
      <w:r>
        <w:rPr>
          <w:spacing w:val="27"/>
          <w:sz w:val="20"/>
        </w:rPr>
        <w:t> </w:t>
      </w:r>
      <w:r>
        <w:rPr>
          <w:sz w:val="20"/>
        </w:rPr>
        <w:t>JBS</w:t>
      </w:r>
      <w:r>
        <w:rPr>
          <w:spacing w:val="26"/>
          <w:sz w:val="20"/>
        </w:rPr>
        <w:t> </w:t>
      </w:r>
      <w:r>
        <w:rPr>
          <w:sz w:val="20"/>
        </w:rPr>
        <w:t>e</w:t>
      </w:r>
      <w:r>
        <w:rPr>
          <w:spacing w:val="28"/>
          <w:sz w:val="20"/>
        </w:rPr>
        <w:t> </w:t>
      </w:r>
      <w:r>
        <w:rPr>
          <w:sz w:val="20"/>
        </w:rPr>
        <w:t>na</w:t>
      </w:r>
      <w:r>
        <w:rPr>
          <w:spacing w:val="29"/>
          <w:sz w:val="20"/>
        </w:rPr>
        <w:t> </w:t>
      </w:r>
      <w:r>
        <w:rPr>
          <w:sz w:val="20"/>
        </w:rPr>
        <w:t>Seara,</w:t>
      </w:r>
      <w:r>
        <w:rPr>
          <w:spacing w:val="26"/>
          <w:sz w:val="20"/>
        </w:rPr>
        <w:t> </w:t>
      </w:r>
      <w:r>
        <w:rPr>
          <w:sz w:val="20"/>
        </w:rPr>
        <w:t>o</w:t>
      </w:r>
      <w:r>
        <w:rPr>
          <w:spacing w:val="26"/>
          <w:sz w:val="20"/>
        </w:rPr>
        <w:t> </w:t>
      </w:r>
      <w:r>
        <w:rPr>
          <w:sz w:val="20"/>
        </w:rPr>
        <w:t>viajante</w:t>
      </w:r>
      <w:r>
        <w:rPr>
          <w:spacing w:val="28"/>
          <w:sz w:val="20"/>
        </w:rPr>
        <w:t> </w:t>
      </w:r>
      <w:r>
        <w:rPr>
          <w:sz w:val="20"/>
        </w:rPr>
        <w:t>deve</w:t>
      </w:r>
      <w:r>
        <w:rPr>
          <w:spacing w:val="27"/>
          <w:sz w:val="20"/>
        </w:rPr>
        <w:t> </w:t>
      </w:r>
      <w:r>
        <w:rPr>
          <w:sz w:val="20"/>
        </w:rPr>
        <w:t>solicitar</w:t>
      </w:r>
      <w:r>
        <w:rPr>
          <w:spacing w:val="26"/>
          <w:sz w:val="20"/>
        </w:rPr>
        <w:t> </w:t>
      </w:r>
      <w:r>
        <w:rPr>
          <w:sz w:val="20"/>
        </w:rPr>
        <w:t>o</w:t>
      </w:r>
      <w:r>
        <w:rPr>
          <w:spacing w:val="26"/>
          <w:sz w:val="20"/>
        </w:rPr>
        <w:t> </w:t>
      </w:r>
      <w:r>
        <w:rPr>
          <w:sz w:val="20"/>
        </w:rPr>
        <w:t>adiantamento</w:t>
      </w:r>
      <w:r>
        <w:rPr>
          <w:spacing w:val="26"/>
          <w:sz w:val="20"/>
        </w:rPr>
        <w:t> </w:t>
      </w:r>
      <w:r>
        <w:rPr>
          <w:sz w:val="20"/>
        </w:rPr>
        <w:t>através</w:t>
      </w:r>
      <w:r>
        <w:rPr>
          <w:spacing w:val="26"/>
          <w:sz w:val="20"/>
        </w:rPr>
        <w:t> </w:t>
      </w:r>
      <w:r>
        <w:rPr>
          <w:sz w:val="20"/>
        </w:rPr>
        <w:t>do</w:t>
      </w:r>
      <w:r>
        <w:rPr>
          <w:spacing w:val="26"/>
          <w:sz w:val="20"/>
        </w:rPr>
        <w:t> </w:t>
      </w:r>
      <w:r>
        <w:rPr>
          <w:sz w:val="20"/>
        </w:rPr>
        <w:t>sistema</w:t>
      </w:r>
      <w:r>
        <w:rPr>
          <w:spacing w:val="-59"/>
          <w:sz w:val="20"/>
        </w:rPr>
        <w:t> </w:t>
      </w:r>
      <w:r>
        <w:rPr>
          <w:sz w:val="20"/>
        </w:rPr>
        <w:t>Paytrack,</w:t>
      </w:r>
      <w:r>
        <w:rPr>
          <w:spacing w:val="61"/>
          <w:sz w:val="20"/>
        </w:rPr>
        <w:t> </w:t>
      </w:r>
      <w:r>
        <w:rPr>
          <w:sz w:val="20"/>
        </w:rPr>
        <w:t>conforme</w:t>
      </w:r>
      <w:r>
        <w:rPr>
          <w:color w:val="800080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manual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disponível na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pasta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viagens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na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intranet</w:t>
        </w:r>
      </w:hyperlink>
      <w:r>
        <w:rPr>
          <w:sz w:val="20"/>
        </w:rPr>
        <w:t>;</w:t>
      </w: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36" w:hanging="708"/>
        <w:jc w:val="both"/>
        <w:rPr>
          <w:sz w:val="20"/>
        </w:rPr>
      </w:pP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Swift,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viajante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solicitar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adiantamento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módulo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viagens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sistema</w:t>
      </w:r>
      <w:r>
        <w:rPr>
          <w:spacing w:val="-60"/>
          <w:sz w:val="20"/>
        </w:rPr>
        <w:t> </w:t>
      </w:r>
      <w:r>
        <w:rPr>
          <w:sz w:val="20"/>
        </w:rPr>
        <w:t>SAP;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35" w:hanging="708"/>
        <w:jc w:val="both"/>
        <w:rPr>
          <w:sz w:val="20"/>
        </w:rPr>
      </w:pPr>
      <w:r>
        <w:rPr>
          <w:sz w:val="20"/>
        </w:rPr>
        <w:t>O adiantamento deve ser realizado com 4 dias úteis de antecedência para viagens</w:t>
      </w:r>
      <w:r>
        <w:rPr>
          <w:spacing w:val="1"/>
          <w:sz w:val="20"/>
        </w:rPr>
        <w:t> </w:t>
      </w:r>
      <w:r>
        <w:rPr>
          <w:sz w:val="20"/>
        </w:rPr>
        <w:t>nacionais e 7 dias úteis de antecedência para viagens internacionais, salvo em</w:t>
      </w:r>
      <w:r>
        <w:rPr>
          <w:spacing w:val="1"/>
          <w:sz w:val="20"/>
        </w:rPr>
        <w:t> </w:t>
      </w:r>
      <w:r>
        <w:rPr>
          <w:sz w:val="20"/>
        </w:rPr>
        <w:t>havendo comprovação</w:t>
      </w:r>
      <w:r>
        <w:rPr>
          <w:spacing w:val="-2"/>
          <w:sz w:val="20"/>
        </w:rPr>
        <w:t> </w:t>
      </w:r>
      <w:r>
        <w:rPr>
          <w:sz w:val="20"/>
        </w:rPr>
        <w:t>de caráter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urgência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extraordinário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viagem;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713" w:footer="829" w:top="2480" w:bottom="1020" w:left="1300" w:right="1280"/>
        </w:sect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21" w:after="0"/>
        <w:ind w:left="1820" w:right="132" w:hanging="708"/>
        <w:jc w:val="both"/>
        <w:rPr>
          <w:sz w:val="20"/>
        </w:rPr>
      </w:pPr>
      <w:r>
        <w:rPr>
          <w:sz w:val="20"/>
        </w:rPr>
        <w:t>O pagamento poderá ser efetuado em espécie (somente na JBS) ou por crédito em</w:t>
      </w:r>
      <w:r>
        <w:rPr>
          <w:spacing w:val="-60"/>
          <w:sz w:val="20"/>
        </w:rPr>
        <w:t> </w:t>
      </w:r>
      <w:r>
        <w:rPr>
          <w:sz w:val="20"/>
        </w:rPr>
        <w:t>conta corrente, conforme cadastro do viajante. Para valores em espécie, o valor</w:t>
      </w:r>
      <w:r>
        <w:rPr>
          <w:spacing w:val="1"/>
          <w:sz w:val="20"/>
        </w:rPr>
        <w:t> </w:t>
      </w:r>
      <w:r>
        <w:rPr>
          <w:sz w:val="20"/>
        </w:rPr>
        <w:t>limite para retirada no caixa da unidade é de R$ 500,00, podendo ser o restante</w:t>
      </w:r>
      <w:r>
        <w:rPr>
          <w:spacing w:val="1"/>
          <w:sz w:val="20"/>
        </w:rPr>
        <w:t> </w:t>
      </w:r>
      <w:r>
        <w:rPr>
          <w:sz w:val="20"/>
        </w:rPr>
        <w:t>creditado na conta corrente</w:t>
      </w:r>
      <w:r>
        <w:rPr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colaborador;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2" w:hanging="708"/>
        <w:jc w:val="both"/>
        <w:rPr>
          <w:sz w:val="20"/>
        </w:rPr>
      </w:pPr>
      <w:r>
        <w:rPr>
          <w:sz w:val="20"/>
        </w:rPr>
        <w:t>Na</w:t>
      </w:r>
      <w:r>
        <w:rPr>
          <w:spacing w:val="-10"/>
          <w:sz w:val="20"/>
        </w:rPr>
        <w:t> </w:t>
      </w:r>
      <w:r>
        <w:rPr>
          <w:sz w:val="20"/>
        </w:rPr>
        <w:t>Matriz,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1"/>
          <w:sz w:val="20"/>
        </w:rPr>
        <w:t> </w:t>
      </w:r>
      <w:r>
        <w:rPr>
          <w:sz w:val="20"/>
        </w:rPr>
        <w:t>adiantamentos</w:t>
      </w:r>
      <w:r>
        <w:rPr>
          <w:spacing w:val="-10"/>
          <w:sz w:val="20"/>
        </w:rPr>
        <w:t> </w:t>
      </w:r>
      <w:r>
        <w:rPr>
          <w:sz w:val="20"/>
        </w:rPr>
        <w:t>solicitados</w:t>
      </w:r>
      <w:r>
        <w:rPr>
          <w:spacing w:val="-10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sz w:val="20"/>
        </w:rPr>
        <w:t>viagens</w:t>
      </w:r>
      <w:r>
        <w:rPr>
          <w:spacing w:val="-11"/>
          <w:sz w:val="20"/>
        </w:rPr>
        <w:t> </w:t>
      </w:r>
      <w:r>
        <w:rPr>
          <w:sz w:val="20"/>
        </w:rPr>
        <w:t>internacionais</w:t>
      </w:r>
      <w:r>
        <w:rPr>
          <w:spacing w:val="-10"/>
          <w:sz w:val="20"/>
        </w:rPr>
        <w:t> </w:t>
      </w:r>
      <w:r>
        <w:rPr>
          <w:sz w:val="20"/>
        </w:rPr>
        <w:t>serão</w:t>
      </w:r>
      <w:r>
        <w:rPr>
          <w:spacing w:val="-10"/>
          <w:sz w:val="20"/>
        </w:rPr>
        <w:t> </w:t>
      </w:r>
      <w:r>
        <w:rPr>
          <w:sz w:val="20"/>
        </w:rPr>
        <w:t>efetuados</w:t>
      </w:r>
      <w:r>
        <w:rPr>
          <w:spacing w:val="-60"/>
          <w:sz w:val="20"/>
        </w:rPr>
        <w:t> </w:t>
      </w:r>
      <w:r>
        <w:rPr>
          <w:sz w:val="20"/>
        </w:rPr>
        <w:t>em</w:t>
      </w:r>
      <w:r>
        <w:rPr>
          <w:spacing w:val="-11"/>
          <w:sz w:val="20"/>
        </w:rPr>
        <w:t> </w:t>
      </w:r>
      <w:r>
        <w:rPr>
          <w:sz w:val="20"/>
        </w:rPr>
        <w:t>dólar</w:t>
      </w:r>
      <w:r>
        <w:rPr>
          <w:spacing w:val="-11"/>
          <w:sz w:val="20"/>
        </w:rPr>
        <w:t> </w:t>
      </w:r>
      <w:r>
        <w:rPr>
          <w:sz w:val="20"/>
        </w:rPr>
        <w:t>norte-americano,</w:t>
      </w:r>
      <w:r>
        <w:rPr>
          <w:spacing w:val="-9"/>
          <w:sz w:val="20"/>
        </w:rPr>
        <w:t> </w:t>
      </w:r>
      <w:r>
        <w:rPr>
          <w:sz w:val="20"/>
        </w:rPr>
        <w:t>dólar</w:t>
      </w:r>
      <w:r>
        <w:rPr>
          <w:spacing w:val="-12"/>
          <w:sz w:val="20"/>
        </w:rPr>
        <w:t> </w:t>
      </w:r>
      <w:r>
        <w:rPr>
          <w:sz w:val="20"/>
        </w:rPr>
        <w:t>australiano,</w:t>
      </w:r>
      <w:r>
        <w:rPr>
          <w:spacing w:val="-11"/>
          <w:sz w:val="20"/>
        </w:rPr>
        <w:t> </w:t>
      </w:r>
      <w:r>
        <w:rPr>
          <w:sz w:val="20"/>
        </w:rPr>
        <w:t>peso</w:t>
      </w:r>
      <w:r>
        <w:rPr>
          <w:spacing w:val="-11"/>
          <w:sz w:val="20"/>
        </w:rPr>
        <w:t> </w:t>
      </w:r>
      <w:r>
        <w:rPr>
          <w:sz w:val="20"/>
        </w:rPr>
        <w:t>argentino,</w:t>
      </w:r>
      <w:r>
        <w:rPr>
          <w:spacing w:val="-11"/>
          <w:sz w:val="20"/>
        </w:rPr>
        <w:t> </w:t>
      </w:r>
      <w:r>
        <w:rPr>
          <w:sz w:val="20"/>
        </w:rPr>
        <w:t>euro</w:t>
      </w:r>
      <w:r>
        <w:rPr>
          <w:spacing w:val="-12"/>
          <w:sz w:val="20"/>
        </w:rPr>
        <w:t> </w:t>
      </w:r>
      <w:r>
        <w:rPr>
          <w:sz w:val="20"/>
        </w:rPr>
        <w:t>ou</w:t>
      </w:r>
      <w:r>
        <w:rPr>
          <w:spacing w:val="-12"/>
          <w:sz w:val="20"/>
        </w:rPr>
        <w:t> </w:t>
      </w:r>
      <w:r>
        <w:rPr>
          <w:sz w:val="20"/>
        </w:rPr>
        <w:t>libra</w:t>
      </w:r>
      <w:r>
        <w:rPr>
          <w:spacing w:val="-10"/>
          <w:sz w:val="20"/>
        </w:rPr>
        <w:t> </w:t>
      </w:r>
      <w:r>
        <w:rPr>
          <w:sz w:val="20"/>
        </w:rPr>
        <w:t>esterlina;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" w:after="0"/>
        <w:ind w:left="1820" w:right="132" w:hanging="708"/>
        <w:jc w:val="both"/>
        <w:rPr>
          <w:sz w:val="20"/>
        </w:rPr>
      </w:pPr>
      <w:r>
        <w:rPr>
          <w:sz w:val="20"/>
        </w:rPr>
        <w:t>Para as unidades que não dispõem de caixa em moeda estrangeira, o colaborador</w:t>
      </w:r>
      <w:r>
        <w:rPr>
          <w:spacing w:val="1"/>
          <w:sz w:val="20"/>
        </w:rPr>
        <w:t> </w:t>
      </w:r>
      <w:r>
        <w:rPr>
          <w:sz w:val="20"/>
        </w:rPr>
        <w:t>deve efetuar o adiantamento em moeda local e proceder com o câmbio para a</w:t>
      </w:r>
      <w:r>
        <w:rPr>
          <w:spacing w:val="1"/>
          <w:sz w:val="20"/>
        </w:rPr>
        <w:t> </w:t>
      </w:r>
      <w:r>
        <w:rPr>
          <w:sz w:val="20"/>
        </w:rPr>
        <w:t>moeda do país de destino, devendo manter o comprovante da transação para</w:t>
      </w:r>
      <w:r>
        <w:rPr>
          <w:spacing w:val="1"/>
          <w:sz w:val="20"/>
        </w:rPr>
        <w:t> </w:t>
      </w:r>
      <w:r>
        <w:rPr>
          <w:sz w:val="20"/>
        </w:rPr>
        <w:t>posterior</w:t>
      </w:r>
      <w:r>
        <w:rPr>
          <w:spacing w:val="-2"/>
          <w:sz w:val="20"/>
        </w:rPr>
        <w:t> </w:t>
      </w:r>
      <w:r>
        <w:rPr>
          <w:sz w:val="20"/>
        </w:rPr>
        <w:t>acerto;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41" w:hanging="708"/>
        <w:jc w:val="both"/>
        <w:rPr>
          <w:sz w:val="20"/>
        </w:rPr>
      </w:pPr>
      <w:r>
        <w:rPr>
          <w:sz w:val="20"/>
        </w:rPr>
        <w:t>Os viajantes com adiantamento pendente de prestação de contas não poderão</w:t>
      </w:r>
      <w:r>
        <w:rPr>
          <w:spacing w:val="1"/>
          <w:sz w:val="20"/>
        </w:rPr>
        <w:t> </w:t>
      </w:r>
      <w:r>
        <w:rPr>
          <w:sz w:val="20"/>
        </w:rPr>
        <w:t>solicitar</w:t>
      </w:r>
      <w:r>
        <w:rPr>
          <w:spacing w:val="-2"/>
          <w:sz w:val="20"/>
        </w:rPr>
        <w:t> </w:t>
      </w:r>
      <w:r>
        <w:rPr>
          <w:sz w:val="20"/>
        </w:rPr>
        <w:t>novo</w:t>
      </w:r>
      <w:r>
        <w:rPr>
          <w:spacing w:val="-1"/>
          <w:sz w:val="20"/>
        </w:rPr>
        <w:t> </w:t>
      </w:r>
      <w:r>
        <w:rPr>
          <w:sz w:val="20"/>
        </w:rPr>
        <w:t>adiantamento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viagem.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113" w:val="left" w:leader="none"/>
        </w:tabs>
        <w:spacing w:line="240" w:lineRule="auto" w:before="0" w:after="0"/>
        <w:ind w:left="1112" w:right="0" w:hanging="570"/>
        <w:jc w:val="left"/>
        <w:rPr>
          <w:sz w:val="20"/>
        </w:rPr>
      </w:pPr>
      <w:r>
        <w:rPr>
          <w:sz w:val="20"/>
        </w:rPr>
        <w:t>Acerto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viagem</w:t>
      </w:r>
      <w:r>
        <w:rPr>
          <w:spacing w:val="-2"/>
          <w:sz w:val="20"/>
        </w:rPr>
        <w:t> </w:t>
      </w:r>
      <w:r>
        <w:rPr>
          <w:sz w:val="20"/>
        </w:rPr>
        <w:t>(prestação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contas)</w:t>
      </w:r>
    </w:p>
    <w:p>
      <w:pPr>
        <w:pStyle w:val="BodyText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8" w:hanging="708"/>
        <w:jc w:val="both"/>
        <w:rPr>
          <w:sz w:val="20"/>
        </w:rPr>
      </w:pPr>
      <w:r>
        <w:rPr>
          <w:sz w:val="20"/>
        </w:rPr>
        <w:t>Somente serão reembolsadas despesas de viagem que cumprirem os requisitos da</w:t>
      </w:r>
      <w:r>
        <w:rPr>
          <w:color w:val="800080"/>
          <w:spacing w:val="1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IN-PRESI-0008 -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Despesas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Viagens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100" w:after="0"/>
        <w:ind w:left="1820" w:right="0" w:hanging="709"/>
        <w:jc w:val="left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prazo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prestação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contas</w:t>
      </w:r>
      <w:r>
        <w:rPr>
          <w:spacing w:val="-2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até</w:t>
      </w:r>
      <w:r>
        <w:rPr>
          <w:spacing w:val="3"/>
          <w:sz w:val="20"/>
        </w:rPr>
        <w:t> </w:t>
      </w:r>
      <w:r>
        <w:rPr>
          <w:sz w:val="20"/>
        </w:rPr>
        <w:t>7</w:t>
      </w:r>
      <w:r>
        <w:rPr>
          <w:spacing w:val="-5"/>
          <w:sz w:val="20"/>
        </w:rPr>
        <w:t> </w:t>
      </w:r>
      <w:r>
        <w:rPr>
          <w:sz w:val="20"/>
        </w:rPr>
        <w:t>dias</w:t>
      </w:r>
      <w:r>
        <w:rPr>
          <w:spacing w:val="-3"/>
          <w:sz w:val="20"/>
        </w:rPr>
        <w:t> </w:t>
      </w:r>
      <w:r>
        <w:rPr>
          <w:sz w:val="20"/>
        </w:rPr>
        <w:t>úteis</w:t>
      </w:r>
      <w:r>
        <w:rPr>
          <w:spacing w:val="-4"/>
          <w:sz w:val="20"/>
        </w:rPr>
        <w:t> </w:t>
      </w:r>
      <w:r>
        <w:rPr>
          <w:sz w:val="20"/>
        </w:rPr>
        <w:t>após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retorno</w:t>
      </w:r>
      <w:r>
        <w:rPr>
          <w:spacing w:val="-4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viagem;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29" w:hanging="708"/>
        <w:jc w:val="both"/>
        <w:rPr>
          <w:sz w:val="20"/>
        </w:rPr>
      </w:pPr>
      <w:r>
        <w:rPr>
          <w:sz w:val="20"/>
        </w:rPr>
        <w:t>O acerto de viagem deve ser realizado na mesma moeda do adiantamento. Caso</w:t>
      </w:r>
      <w:r>
        <w:rPr>
          <w:spacing w:val="1"/>
          <w:sz w:val="20"/>
        </w:rPr>
        <w:t> </w:t>
      </w:r>
      <w:r>
        <w:rPr>
          <w:sz w:val="20"/>
        </w:rPr>
        <w:t>tenha</w:t>
      </w:r>
      <w:r>
        <w:rPr>
          <w:spacing w:val="-5"/>
          <w:sz w:val="20"/>
        </w:rPr>
        <w:t> </w:t>
      </w:r>
      <w:r>
        <w:rPr>
          <w:sz w:val="20"/>
        </w:rPr>
        <w:t>utilizado</w:t>
      </w:r>
      <w:r>
        <w:rPr>
          <w:spacing w:val="-4"/>
          <w:sz w:val="20"/>
        </w:rPr>
        <w:t> </w:t>
      </w:r>
      <w:r>
        <w:rPr>
          <w:sz w:val="20"/>
        </w:rPr>
        <w:t>moedas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outras</w:t>
      </w:r>
      <w:r>
        <w:rPr>
          <w:spacing w:val="-6"/>
          <w:sz w:val="20"/>
        </w:rPr>
        <w:t> </w:t>
      </w:r>
      <w:r>
        <w:rPr>
          <w:sz w:val="20"/>
        </w:rPr>
        <w:t>nacionalidades,</w:t>
      </w:r>
      <w:r>
        <w:rPr>
          <w:spacing w:val="-6"/>
          <w:sz w:val="20"/>
        </w:rPr>
        <w:t> </w:t>
      </w:r>
      <w:r>
        <w:rPr>
          <w:sz w:val="20"/>
        </w:rPr>
        <w:t>cabe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viajante</w:t>
      </w:r>
      <w:r>
        <w:rPr>
          <w:spacing w:val="-1"/>
          <w:sz w:val="20"/>
        </w:rPr>
        <w:t> </w:t>
      </w:r>
      <w:r>
        <w:rPr>
          <w:sz w:val="20"/>
        </w:rPr>
        <w:t>realizar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troca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60"/>
          <w:sz w:val="20"/>
        </w:rPr>
        <w:t> </w:t>
      </w:r>
      <w:r>
        <w:rPr>
          <w:sz w:val="20"/>
        </w:rPr>
        <w:t>juntar</w:t>
      </w:r>
      <w:r>
        <w:rPr>
          <w:spacing w:val="-2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</w:t>
      </w:r>
      <w:r>
        <w:rPr>
          <w:sz w:val="20"/>
        </w:rPr>
        <w:t>reembolso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ticket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1"/>
          <w:sz w:val="20"/>
        </w:rPr>
        <w:t> </w:t>
      </w:r>
      <w:r>
        <w:rPr>
          <w:sz w:val="20"/>
        </w:rPr>
        <w:t>comprove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2"/>
          <w:sz w:val="20"/>
        </w:rPr>
        <w:t> </w:t>
      </w:r>
      <w:r>
        <w:rPr>
          <w:sz w:val="20"/>
        </w:rPr>
        <w:t>valor</w:t>
      </w:r>
      <w:r>
        <w:rPr>
          <w:spacing w:val="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transação;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5" w:hanging="708"/>
        <w:jc w:val="both"/>
        <w:rPr>
          <w:sz w:val="20"/>
        </w:rPr>
      </w:pPr>
      <w:r>
        <w:rPr>
          <w:sz w:val="20"/>
        </w:rPr>
        <w:t>Na JBS e na Seara, a prestação de contas deve ser registrada no sistema Paytrack.</w:t>
      </w:r>
      <w:r>
        <w:rPr>
          <w:spacing w:val="-60"/>
          <w:sz w:val="20"/>
        </w:rPr>
        <w:t> </w:t>
      </w:r>
      <w:r>
        <w:rPr>
          <w:sz w:val="20"/>
        </w:rPr>
        <w:t>Após a conferência e a aprovação dos gestores responsáveis, o título será gerado</w:t>
      </w:r>
      <w:r>
        <w:rPr>
          <w:spacing w:val="1"/>
          <w:sz w:val="20"/>
        </w:rPr>
        <w:t> </w:t>
      </w:r>
      <w:r>
        <w:rPr>
          <w:sz w:val="20"/>
        </w:rPr>
        <w:t>assinado, seguindo para pagamento. Os manuais de reembolso Paytrack estão</w:t>
      </w:r>
      <w:r>
        <w:rPr>
          <w:spacing w:val="1"/>
          <w:sz w:val="20"/>
        </w:rPr>
        <w:t> </w:t>
      </w:r>
      <w:r>
        <w:rPr>
          <w:sz w:val="20"/>
        </w:rPr>
        <w:t>disponíveis</w:t>
      </w:r>
      <w:r>
        <w:rPr>
          <w:spacing w:val="-1"/>
          <w:sz w:val="20"/>
        </w:rPr>
        <w:t> </w:t>
      </w:r>
      <w:r>
        <w:rPr>
          <w:sz w:val="20"/>
        </w:rPr>
        <w:t>na</w:t>
      </w:r>
      <w:r>
        <w:rPr>
          <w:color w:val="800080"/>
          <w:spacing w:val="1"/>
          <w:sz w:val="20"/>
        </w:rPr>
        <w:t> </w:t>
      </w:r>
      <w:hyperlink r:id="rId11">
        <w:r>
          <w:rPr>
            <w:color w:val="800080"/>
            <w:sz w:val="20"/>
            <w:u w:val="single" w:color="800080"/>
          </w:rPr>
          <w:t>pasta de viagens</w:t>
        </w:r>
        <w:r>
          <w:rPr>
            <w:color w:val="800080"/>
            <w:spacing w:val="-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da intranet</w:t>
        </w:r>
      </w:hyperlink>
      <w:r>
        <w:rPr>
          <w:sz w:val="20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99" w:after="0"/>
        <w:ind w:left="1820" w:right="133" w:hanging="708"/>
        <w:jc w:val="left"/>
        <w:rPr>
          <w:sz w:val="20"/>
        </w:rPr>
      </w:pPr>
      <w:r>
        <w:rPr>
          <w:sz w:val="20"/>
        </w:rPr>
        <w:t>Na</w:t>
      </w:r>
      <w:r>
        <w:rPr>
          <w:spacing w:val="9"/>
          <w:sz w:val="20"/>
        </w:rPr>
        <w:t> </w:t>
      </w:r>
      <w:r>
        <w:rPr>
          <w:sz w:val="20"/>
        </w:rPr>
        <w:t>Swift,</w:t>
      </w:r>
      <w:r>
        <w:rPr>
          <w:spacing w:val="11"/>
          <w:sz w:val="20"/>
        </w:rPr>
        <w:t> </w:t>
      </w:r>
      <w:r>
        <w:rPr>
          <w:sz w:val="20"/>
        </w:rPr>
        <w:t>o</w:t>
      </w:r>
      <w:r>
        <w:rPr>
          <w:spacing w:val="9"/>
          <w:sz w:val="20"/>
        </w:rPr>
        <w:t> </w:t>
      </w:r>
      <w:r>
        <w:rPr>
          <w:sz w:val="20"/>
        </w:rPr>
        <w:t>viajante</w:t>
      </w:r>
      <w:r>
        <w:rPr>
          <w:spacing w:val="10"/>
          <w:sz w:val="20"/>
        </w:rPr>
        <w:t> </w:t>
      </w:r>
      <w:r>
        <w:rPr>
          <w:sz w:val="20"/>
        </w:rPr>
        <w:t>deve</w:t>
      </w:r>
      <w:r>
        <w:rPr>
          <w:spacing w:val="10"/>
          <w:sz w:val="20"/>
        </w:rPr>
        <w:t> </w:t>
      </w:r>
      <w:r>
        <w:rPr>
          <w:sz w:val="20"/>
        </w:rPr>
        <w:t>realizar</w:t>
      </w:r>
      <w:r>
        <w:rPr>
          <w:spacing w:val="9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prestação</w:t>
      </w:r>
      <w:r>
        <w:rPr>
          <w:spacing w:val="15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contas</w:t>
      </w:r>
      <w:r>
        <w:rPr>
          <w:spacing w:val="11"/>
          <w:sz w:val="20"/>
        </w:rPr>
        <w:t> </w:t>
      </w:r>
      <w:r>
        <w:rPr>
          <w:sz w:val="20"/>
        </w:rPr>
        <w:t>no</w:t>
      </w:r>
      <w:r>
        <w:rPr>
          <w:spacing w:val="8"/>
          <w:sz w:val="20"/>
        </w:rPr>
        <w:t> </w:t>
      </w:r>
      <w:r>
        <w:rPr>
          <w:sz w:val="20"/>
        </w:rPr>
        <w:t>módulo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3"/>
          <w:sz w:val="20"/>
        </w:rPr>
        <w:t> </w:t>
      </w:r>
      <w:r>
        <w:rPr>
          <w:sz w:val="20"/>
        </w:rPr>
        <w:t>viagens</w:t>
      </w:r>
      <w:r>
        <w:rPr>
          <w:spacing w:val="9"/>
          <w:sz w:val="20"/>
        </w:rPr>
        <w:t> </w:t>
      </w:r>
      <w:r>
        <w:rPr>
          <w:sz w:val="20"/>
        </w:rPr>
        <w:t>do</w:t>
      </w:r>
      <w:r>
        <w:rPr>
          <w:spacing w:val="-59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SAP;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821" w:val="left" w:leader="none"/>
        </w:tabs>
        <w:spacing w:line="240" w:lineRule="auto" w:before="0" w:after="0"/>
        <w:ind w:left="1820" w:right="136" w:hanging="708"/>
        <w:jc w:val="left"/>
        <w:rPr>
          <w:sz w:val="20"/>
        </w:rPr>
      </w:pPr>
      <w:r>
        <w:rPr>
          <w:sz w:val="20"/>
        </w:rPr>
        <w:t>Os</w:t>
      </w:r>
      <w:r>
        <w:rPr>
          <w:spacing w:val="14"/>
          <w:sz w:val="20"/>
        </w:rPr>
        <w:t> </w:t>
      </w:r>
      <w:r>
        <w:rPr>
          <w:sz w:val="20"/>
        </w:rPr>
        <w:t>adiantamentos</w:t>
      </w:r>
      <w:r>
        <w:rPr>
          <w:spacing w:val="13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viagens</w:t>
      </w:r>
      <w:r>
        <w:rPr>
          <w:spacing w:val="14"/>
          <w:sz w:val="20"/>
        </w:rPr>
        <w:t> </w:t>
      </w:r>
      <w:r>
        <w:rPr>
          <w:sz w:val="20"/>
        </w:rPr>
        <w:t>pendentes</w:t>
      </w:r>
      <w:r>
        <w:rPr>
          <w:spacing w:val="15"/>
          <w:sz w:val="20"/>
        </w:rPr>
        <w:t> </w:t>
      </w:r>
      <w:r>
        <w:rPr>
          <w:sz w:val="20"/>
        </w:rPr>
        <w:t>serão</w:t>
      </w:r>
      <w:r>
        <w:rPr>
          <w:spacing w:val="13"/>
          <w:sz w:val="20"/>
        </w:rPr>
        <w:t> </w:t>
      </w:r>
      <w:r>
        <w:rPr>
          <w:sz w:val="20"/>
        </w:rPr>
        <w:t>descontados</w:t>
      </w:r>
      <w:r>
        <w:rPr>
          <w:spacing w:val="14"/>
          <w:sz w:val="20"/>
        </w:rPr>
        <w:t> </w:t>
      </w:r>
      <w:r>
        <w:rPr>
          <w:sz w:val="20"/>
        </w:rPr>
        <w:t>conforme</w:t>
      </w:r>
      <w:r>
        <w:rPr>
          <w:spacing w:val="14"/>
          <w:sz w:val="20"/>
        </w:rPr>
        <w:t> </w:t>
      </w:r>
      <w:r>
        <w:rPr>
          <w:sz w:val="20"/>
        </w:rPr>
        <w:t>previsto</w:t>
      </w:r>
      <w:r>
        <w:rPr>
          <w:spacing w:val="15"/>
          <w:sz w:val="20"/>
        </w:rPr>
        <w:t> </w:t>
      </w:r>
      <w:r>
        <w:rPr>
          <w:sz w:val="20"/>
        </w:rPr>
        <w:t>na</w:t>
      </w:r>
      <w:r>
        <w:rPr>
          <w:color w:val="800080"/>
          <w:spacing w:val="-59"/>
          <w:sz w:val="20"/>
        </w:rPr>
        <w:t> </w:t>
      </w:r>
      <w:hyperlink r:id="rId7">
        <w:r>
          <w:rPr>
            <w:color w:val="800080"/>
            <w:sz w:val="20"/>
            <w:u w:val="single" w:color="800080"/>
          </w:rPr>
          <w:t>IN-PRESI-0008 -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Despesas</w:t>
        </w:r>
        <w:r>
          <w:rPr>
            <w:color w:val="800080"/>
            <w:spacing w:val="2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de</w:t>
        </w:r>
        <w:r>
          <w:rPr>
            <w:color w:val="800080"/>
            <w:spacing w:val="-1"/>
            <w:sz w:val="20"/>
            <w:u w:val="single" w:color="800080"/>
          </w:rPr>
          <w:t> </w:t>
        </w:r>
        <w:r>
          <w:rPr>
            <w:color w:val="800080"/>
            <w:sz w:val="20"/>
            <w:u w:val="single" w:color="800080"/>
          </w:rPr>
          <w:t>Viagens</w:t>
        </w:r>
      </w:hyperlink>
      <w:r>
        <w:rPr>
          <w:sz w:val="20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tbl>
      <w:tblPr>
        <w:tblW w:w="0" w:type="auto"/>
        <w:jc w:val="left"/>
        <w:tblInd w:w="1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3402"/>
        <w:gridCol w:w="3404"/>
        <w:gridCol w:w="1133"/>
      </w:tblGrid>
      <w:tr>
        <w:trPr>
          <w:trHeight w:val="314" w:hRule="atLeast"/>
        </w:trPr>
        <w:tc>
          <w:tcPr>
            <w:tcW w:w="1135" w:type="dxa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Revisão</w:t>
            </w:r>
          </w:p>
        </w:tc>
        <w:tc>
          <w:tcPr>
            <w:tcW w:w="3402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Responsáveis</w:t>
            </w:r>
          </w:p>
        </w:tc>
        <w:tc>
          <w:tcPr>
            <w:tcW w:w="3404" w:type="dxa"/>
          </w:tcPr>
          <w:p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Área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Ação</w:t>
            </w:r>
          </w:p>
        </w:tc>
      </w:tr>
      <w:tr>
        <w:trPr>
          <w:trHeight w:val="395" w:hRule="atLeast"/>
        </w:trPr>
        <w:tc>
          <w:tcPr>
            <w:tcW w:w="1135" w:type="dxa"/>
          </w:tcPr>
          <w:p>
            <w:pPr>
              <w:pStyle w:val="TableParagraph"/>
              <w:spacing w:before="99"/>
              <w:ind w:left="10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2" w:type="dxa"/>
          </w:tcPr>
          <w:p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Cynthia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Hohl</w:t>
            </w:r>
          </w:p>
        </w:tc>
        <w:tc>
          <w:tcPr>
            <w:tcW w:w="3404" w:type="dxa"/>
          </w:tcPr>
          <w:p>
            <w:pPr>
              <w:pStyle w:val="TableParagraph"/>
              <w:spacing w:before="99"/>
              <w:ind w:left="107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Suprimentos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Viagens</w:t>
            </w:r>
          </w:p>
        </w:tc>
        <w:tc>
          <w:tcPr>
            <w:tcW w:w="1133" w:type="dxa"/>
          </w:tcPr>
          <w:p>
            <w:pPr>
              <w:pStyle w:val="TableParagraph"/>
              <w:spacing w:before="99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</w:tr>
      <w:tr>
        <w:trPr>
          <w:trHeight w:val="397" w:hRule="atLeast"/>
        </w:trPr>
        <w:tc>
          <w:tcPr>
            <w:tcW w:w="1135" w:type="dxa"/>
          </w:tcPr>
          <w:p>
            <w:pPr>
              <w:pStyle w:val="TableParagraph"/>
              <w:spacing w:before="101"/>
              <w:ind w:left="107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3402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sz w:val="16"/>
              </w:rPr>
              <w:t>Jerson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José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Nascimento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Jr.</w:t>
            </w:r>
          </w:p>
        </w:tc>
        <w:tc>
          <w:tcPr>
            <w:tcW w:w="3404" w:type="dxa"/>
          </w:tcPr>
          <w:p>
            <w:pPr>
              <w:pStyle w:val="TableParagraph"/>
              <w:spacing w:before="101"/>
              <w:ind w:left="107"/>
              <w:rPr>
                <w:sz w:val="16"/>
              </w:rPr>
            </w:pPr>
            <w:r>
              <w:rPr>
                <w:sz w:val="16"/>
              </w:rPr>
              <w:t>Diretoria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Suprimentos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sz w:val="16"/>
              </w:rPr>
              <w:t>Aprovação</w:t>
            </w:r>
          </w:p>
        </w:tc>
      </w:tr>
    </w:tbl>
    <w:sectPr>
      <w:pgSz w:w="11910" w:h="16840"/>
      <w:pgMar w:header="713" w:footer="829" w:top="2480" w:bottom="102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70.463997pt;margin-top:786.359924pt;width:453.85pt;height:15.25pt;mso-position-horizontal-relative:page;mso-position-vertical-relative:page;z-index:-15898624" coordorigin="1409,15727" coordsize="9077,305">
          <v:shape style="position:absolute;left:1423;top:15736;width:9062;height:284" coordorigin="1424,15737" coordsize="9062,284" path="m3829,15737l1424,15737,1424,16020,3829,16020,3829,15737xm10486,15737l8083,15737,3829,15737,3829,16020,8083,16020,10486,16020,10486,15737xe" filled="true" fillcolor="#d9d9d9" stroked="false">
            <v:path arrowok="t"/>
            <v:fill type="solid"/>
          </v:shape>
          <v:shape style="position:absolute;left:1409;top:15727;width:9077;height:305" coordorigin="1409,15727" coordsize="9077,305" path="m3829,15727l1424,15727,1424,15737,3829,15737,3829,15727xm8092,15727l8083,15727,3839,15727,3829,15727,3829,15737,3839,15737,8083,15737,8092,15737,8092,15727xm10486,16022l8083,16022,8078,16022,8078,16022,8068,16022,3829,16022,3824,16022,3815,16022,1409,16022,1409,16032,3815,16032,3824,16032,3829,16032,8068,16032,8078,16032,8078,16032,8083,16032,10486,16032,10486,16022xm10486,15727l8092,15727,8092,15737,10486,15737,10486,15727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5.584pt;margin-top:787.996033pt;width:94.25pt;height:11.75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Processos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Organizacionais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25pt;margin-top:787.996033pt;width:145pt;height:11.75pt;mso-position-horizontal-relative:page;mso-position-vertical-relative:page;z-index:-158976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FF0000"/>
                    <w:sz w:val="16"/>
                  </w:rPr>
                  <w:t>D</w:t>
                </w:r>
                <w:r>
                  <w:rPr>
                    <w:color w:val="FF0000"/>
                    <w:sz w:val="13"/>
                  </w:rPr>
                  <w:t>OCUMENTO</w:t>
                </w:r>
                <w:r>
                  <w:rPr>
                    <w:color w:val="FF0000"/>
                    <w:spacing w:val="-4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CONFIDENCIAL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PARA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USO</w:t>
                </w:r>
                <w:r>
                  <w:rPr>
                    <w:color w:val="FF0000"/>
                    <w:spacing w:val="-2"/>
                    <w:sz w:val="13"/>
                  </w:rPr>
                  <w:t> </w:t>
                </w:r>
                <w:r>
                  <w:rPr>
                    <w:color w:val="FF0000"/>
                    <w:sz w:val="13"/>
                  </w:rPr>
                  <w:t>DA</w:t>
                </w:r>
                <w:r>
                  <w:rPr>
                    <w:color w:val="FF0000"/>
                    <w:spacing w:val="-3"/>
                    <w:sz w:val="13"/>
                  </w:rPr>
                  <w:t> </w:t>
                </w:r>
                <w:r>
                  <w:rPr>
                    <w:color w:val="FF0000"/>
                    <w:sz w:val="16"/>
                  </w:rPr>
                  <w:t>JBS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5.5pt;margin-top:788.716614pt;width:47.2pt;height:10.45pt;mso-position-horizontal-relative:page;mso-position-vertical-relative:page;z-index:-158970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Página</w:t>
                </w:r>
                <w:r>
                  <w:rPr>
                    <w:spacing w:val="-4"/>
                    <w:sz w:val="1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de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z w:val="14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23999pt;margin-top:35.399986pt;width:454.9pt;height:89.2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801"/>
                  <w:gridCol w:w="3401"/>
                  <w:gridCol w:w="2881"/>
                </w:tblGrid>
                <w:tr>
                  <w:trPr>
                    <w:trHeight w:val="1135" w:hRule="atLeast"/>
                  </w:trPr>
                  <w:tc>
                    <w:tcPr>
                      <w:tcW w:w="2801" w:type="dxa"/>
                      <w:tcBorders>
                        <w:left w:val="nil"/>
                      </w:tcBorders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  <w:tc>
                    <w:tcPr>
                      <w:tcW w:w="3401" w:type="dxa"/>
                    </w:tcPr>
                    <w:p>
                      <w:pPr>
                        <w:pStyle w:val="TableParagraph"/>
                        <w:spacing w:before="0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>
                      <w:pPr>
                        <w:pStyle w:val="TableParagraph"/>
                        <w:spacing w:before="171"/>
                        <w:ind w:left="36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PROCEDIMENTO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INTERNO</w:t>
                      </w:r>
                    </w:p>
                  </w:tc>
                  <w:tc>
                    <w:tcPr>
                      <w:tcW w:w="2881" w:type="dxa"/>
                      <w:tcBorders>
                        <w:right w:val="nil"/>
                      </w:tcBorders>
                    </w:tcPr>
                    <w:p>
                      <w:pPr>
                        <w:pStyle w:val="TableParagraph"/>
                        <w:spacing w:line="241" w:lineRule="exact" w:before="207"/>
                        <w:ind w:left="378" w:right="4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PROC-PRESI-SUP-0014</w:t>
                      </w:r>
                    </w:p>
                    <w:p>
                      <w:pPr>
                        <w:pStyle w:val="TableParagraph"/>
                        <w:spacing w:line="241" w:lineRule="exact" w:before="0"/>
                        <w:ind w:left="378" w:right="4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março de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2022</w:t>
                      </w:r>
                    </w:p>
                    <w:p>
                      <w:pPr>
                        <w:pStyle w:val="TableParagraph"/>
                        <w:spacing w:before="2"/>
                        <w:ind w:left="378" w:right="41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Revisão: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01</w:t>
                      </w:r>
                    </w:p>
                  </w:tc>
                </w:tr>
                <w:tr>
                  <w:trPr>
                    <w:trHeight w:val="282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23"/>
                        <w:ind w:left="2793" w:right="278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Solicitações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Despesas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Viagem</w:t>
                      </w:r>
                    </w:p>
                  </w:tc>
                </w:tr>
                <w:tr>
                  <w:trPr>
                    <w:trHeight w:val="330" w:hRule="atLeast"/>
                  </w:trPr>
                  <w:tc>
                    <w:tcPr>
                      <w:tcW w:w="9083" w:type="dxa"/>
                      <w:gridSpan w:val="3"/>
                      <w:tcBorders>
                        <w:left w:val="nil"/>
                        <w:bottom w:val="nil"/>
                        <w:right w:val="nil"/>
                      </w:tcBorders>
                      <w:shd w:val="clear" w:color="auto" w:fill="D9D9D9"/>
                    </w:tcPr>
                    <w:p>
                      <w:pPr>
                        <w:pStyle w:val="TableParagraph"/>
                        <w:spacing w:line="240" w:lineRule="exact" w:before="71"/>
                        <w:ind w:left="122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DESTINATÁRIOS: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Todos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os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colaboradores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JBS</w:t>
                      </w:r>
                      <w:r>
                        <w:rPr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</w:t>
                      </w:r>
                      <w:r>
                        <w:rPr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Seara.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417344">
          <wp:simplePos x="0" y="0"/>
          <wp:positionH relativeFrom="page">
            <wp:posOffset>1167447</wp:posOffset>
          </wp:positionH>
          <wp:positionV relativeFrom="page">
            <wp:posOffset>568959</wp:posOffset>
          </wp:positionV>
          <wp:extent cx="1238250" cy="4953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46" w:hanging="428"/>
        <w:jc w:val="left"/>
      </w:pPr>
      <w:rPr>
        <w:rFonts w:hint="default" w:ascii="Tahoma" w:hAnsi="Tahoma" w:eastAsia="Tahoma" w:cs="Tahoma"/>
        <w:b/>
        <w:bCs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2" w:hanging="569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20" w:hanging="708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670" w:hanging="851"/>
        <w:jc w:val="left"/>
      </w:pPr>
      <w:rPr>
        <w:rFonts w:hint="default" w:ascii="Tahoma" w:hAnsi="Tahoma" w:eastAsia="Tahoma" w:cs="Tahoma"/>
        <w:spacing w:val="-2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"/>
      <w:lvlJc w:val="left"/>
      <w:pPr>
        <w:ind w:left="2953" w:hanging="284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20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81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42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2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4"/>
      <w:ind w:left="546" w:hanging="429"/>
      <w:outlineLvl w:val="1"/>
    </w:pPr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820" w:hanging="708"/>
      <w:jc w:val="both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58"/>
      <w:ind w:left="105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intranetjbs.com.br/sites/Institucional/ProcessosOrganizacionais/InstrucoesNormativas/Documentos/Despesas%20de%20Viagens.pdf" TargetMode="External"/><Relationship Id="rId8" Type="http://schemas.openxmlformats.org/officeDocument/2006/relationships/hyperlink" Target="http://app.paytrack.com.br/" TargetMode="External"/><Relationship Id="rId9" Type="http://schemas.openxmlformats.org/officeDocument/2006/relationships/hyperlink" Target="https://servicedesk.jbs.com.br/" TargetMode="External"/><Relationship Id="rId10" Type="http://schemas.openxmlformats.org/officeDocument/2006/relationships/hyperlink" Target="https://intranetjbs.com.br/area/Corporativo/Diretoria-de-Administracao-e-Controle/Diretoria-de-Suprimentos-Mercosul/Documentos%20Compartilhados/Forms/AllItems.aspx" TargetMode="External"/><Relationship Id="rId11" Type="http://schemas.openxmlformats.org/officeDocument/2006/relationships/hyperlink" Target="https://intranetjbs.com.br/area/Corporativo/Diretoria-de-Administracao-e-Controle/Diretoria-de-Suprimentos-Mercosul/Documentos%20Compartilhados/Forms/AllItems.aspx?InitialTabId=Ribbon%2ERead&amp;VisibilityContext=WSSTabPersistence" TargetMode="External"/><Relationship Id="rId12" Type="http://schemas.openxmlformats.org/officeDocument/2006/relationships/hyperlink" Target="https://intranetjbs.com.br/sites/Institucional/ProcessosOrganizacionais/Manuais/Documentos/Viagens%20Internacionais.pdf" TargetMode="External"/><Relationship Id="rId13" Type="http://schemas.openxmlformats.org/officeDocument/2006/relationships/hyperlink" Target="mailto:atendimentoemergencial@tripservice.com.br" TargetMode="External"/><Relationship Id="rId14" Type="http://schemas.openxmlformats.org/officeDocument/2006/relationships/hyperlink" Target="https://intranetjbs.com.br/sites/Institucional/ProcessosOrganizacionais/Formularios/Documentos/Suprimentos/F-PRESI-SUP-0005%20-%20Diret%C3%B3rio%20de%20Hot%C3%A9is.xlsx" TargetMode="External"/><Relationship Id="rId15" Type="http://schemas.openxmlformats.org/officeDocument/2006/relationships/hyperlink" Target="https://intranetjbs.com.br/sites/Institucional/ProcessosOrganizacionais/Procedimentos/Documentos/Suprimentos/PROC-PRESI-SUP-0009%20-%20Loca%C3%A7%C3%A3o%20de%20Ve%C3%ADculos.pdf" TargetMode="External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dcterms:created xsi:type="dcterms:W3CDTF">2024-09-16T19:32:47Z</dcterms:created>
  <dcterms:modified xsi:type="dcterms:W3CDTF">2024-09-16T19:32:47Z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2024-09-16T00:00:00Z</vt:filetime>
  </property>
</Properties>
</file>