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69A2" w14:textId="1F6867D3" w:rsidR="0090219B" w:rsidRPr="001E3351" w:rsidRDefault="001E3351" w:rsidP="001E3351">
      <w:pPr>
        <w:jc w:val="center"/>
        <w:rPr>
          <w:color w:val="002060"/>
          <w:sz w:val="28"/>
          <w:szCs w:val="28"/>
        </w:rPr>
      </w:pPr>
      <w:r w:rsidRPr="001E3351">
        <w:rPr>
          <w:color w:val="002060"/>
          <w:sz w:val="28"/>
          <w:szCs w:val="28"/>
        </w:rPr>
        <w:t>Custos Chat de Suprimentos -</w:t>
      </w:r>
      <w:r w:rsidRPr="001E3351">
        <w:rPr>
          <w:b/>
          <w:bCs/>
          <w:color w:val="002060"/>
          <w:sz w:val="28"/>
          <w:szCs w:val="28"/>
        </w:rPr>
        <w:t>JBS</w:t>
      </w:r>
    </w:p>
    <w:p w14:paraId="334B64A3" w14:textId="77777777" w:rsidR="001E3351" w:rsidRDefault="001E3351" w:rsidP="001E3351">
      <w:pPr>
        <w:jc w:val="center"/>
        <w:rPr>
          <w:sz w:val="28"/>
          <w:szCs w:val="28"/>
        </w:rPr>
      </w:pPr>
    </w:p>
    <w:p w14:paraId="5DCCDDD5" w14:textId="78B448B7" w:rsidR="001E3351" w:rsidRDefault="001E3351" w:rsidP="001E3351">
      <w:r>
        <w:t>Valor de um token de entrada: $0.0025</w:t>
      </w:r>
    </w:p>
    <w:p w14:paraId="10F73F4A" w14:textId="1B45BA20" w:rsidR="001E3351" w:rsidRDefault="001E3351" w:rsidP="001E3351">
      <w:r>
        <w:t>Valor de um token de saída $0.01</w:t>
      </w:r>
    </w:p>
    <w:p w14:paraId="1C76EC79" w14:textId="77777777" w:rsidR="001E3351" w:rsidRDefault="001E3351" w:rsidP="001E3351"/>
    <w:p w14:paraId="75B1168A" w14:textId="77777777" w:rsidR="000922A2" w:rsidRPr="000922A2" w:rsidRDefault="009D739A" w:rsidP="0097618B">
      <w:pPr>
        <w:rPr>
          <w:b/>
          <w:bCs/>
        </w:rPr>
      </w:pPr>
      <w:r w:rsidRPr="000922A2">
        <w:rPr>
          <w:b/>
          <w:bCs/>
        </w:rPr>
        <w:t xml:space="preserve">Exemplo de pergunta: </w:t>
      </w:r>
    </w:p>
    <w:p w14:paraId="0E878C13" w14:textId="7CF8F3E2" w:rsidR="0097618B" w:rsidRPr="000922A2" w:rsidRDefault="009D739A" w:rsidP="0097618B">
      <w:pPr>
        <w:rPr>
          <w:color w:val="FF0000"/>
        </w:rPr>
      </w:pPr>
      <w:r w:rsidRPr="000922A2">
        <w:rPr>
          <w:color w:val="FF0000"/>
        </w:rPr>
        <w:t>“Qual o limite de tarifa e viagem?</w:t>
      </w:r>
      <w:r w:rsidR="00CF113A" w:rsidRPr="000922A2">
        <w:rPr>
          <w:color w:val="FF0000"/>
        </w:rPr>
        <w:t>”</w:t>
      </w:r>
    </w:p>
    <w:p w14:paraId="0115738C" w14:textId="16EFB6B1" w:rsidR="0097618B" w:rsidRPr="000922A2" w:rsidRDefault="0097618B" w:rsidP="000922A2">
      <w:pPr>
        <w:pStyle w:val="PargrafodaLista"/>
        <w:numPr>
          <w:ilvl w:val="0"/>
          <w:numId w:val="2"/>
        </w:numPr>
        <w:rPr>
          <w:b/>
        </w:rPr>
      </w:pPr>
      <w:r>
        <w:t>Quantidade de palavras:</w:t>
      </w:r>
      <w:r w:rsidR="00CF113A">
        <w:t xml:space="preserve"> </w:t>
      </w:r>
      <w:r w:rsidR="00CF113A" w:rsidRPr="000922A2">
        <w:rPr>
          <w:b/>
        </w:rPr>
        <w:t>7</w:t>
      </w:r>
    </w:p>
    <w:p w14:paraId="2EFE6FA4" w14:textId="04127817" w:rsidR="0097618B" w:rsidRPr="000922A2" w:rsidRDefault="0097618B" w:rsidP="000922A2">
      <w:pPr>
        <w:pStyle w:val="PargrafodaLista"/>
        <w:numPr>
          <w:ilvl w:val="0"/>
          <w:numId w:val="2"/>
        </w:numPr>
        <w:rPr>
          <w:b/>
        </w:rPr>
      </w:pPr>
      <w:r>
        <w:t>Quantidade de caracteres:</w:t>
      </w:r>
      <w:r w:rsidR="00CF113A">
        <w:t xml:space="preserve"> </w:t>
      </w:r>
      <w:r w:rsidR="00CF113A" w:rsidRPr="000922A2">
        <w:rPr>
          <w:b/>
        </w:rPr>
        <w:t>33</w:t>
      </w:r>
    </w:p>
    <w:p w14:paraId="1C166DA6" w14:textId="0AF2AD8F" w:rsidR="00B813EA" w:rsidRDefault="000922A2" w:rsidP="000922A2">
      <w:pPr>
        <w:pStyle w:val="PargrafodaLista"/>
        <w:numPr>
          <w:ilvl w:val="0"/>
          <w:numId w:val="2"/>
        </w:numPr>
      </w:pPr>
      <w:r>
        <w:t>Quantidade de tokens da pergunta + prompt do sistema</w:t>
      </w:r>
      <w:r w:rsidR="00B813EA">
        <w:t xml:space="preserve">: </w:t>
      </w:r>
      <w:r w:rsidR="00B813EA" w:rsidRPr="000922A2">
        <w:rPr>
          <w:b/>
        </w:rPr>
        <w:t>21627 tokens</w:t>
      </w:r>
    </w:p>
    <w:p w14:paraId="041459F7" w14:textId="7E164C67" w:rsidR="00B813EA" w:rsidRDefault="00B813EA" w:rsidP="00B813EA">
      <w:pPr>
        <w:pBdr>
          <w:bottom w:val="single" w:sz="12" w:space="1" w:color="auto"/>
        </w:pBdr>
      </w:pPr>
      <w:r>
        <w:t>*Observação: além da pergunta, na entrada, é considerado todo o prompt de sistema que englobas as instruções do que o chat tem que fazer e os documentos relacionados.</w:t>
      </w:r>
    </w:p>
    <w:p w14:paraId="35EF7614" w14:textId="77777777" w:rsidR="000922A2" w:rsidRDefault="000922A2" w:rsidP="00B813EA">
      <w:pPr>
        <w:pBdr>
          <w:bottom w:val="single" w:sz="12" w:space="1" w:color="auto"/>
        </w:pBdr>
      </w:pPr>
    </w:p>
    <w:p w14:paraId="28C9AC58" w14:textId="77777777" w:rsidR="000922A2" w:rsidRPr="000922A2" w:rsidRDefault="00F82AFF" w:rsidP="009D739A">
      <w:pPr>
        <w:rPr>
          <w:b/>
          <w:bCs/>
        </w:rPr>
      </w:pPr>
      <w:r w:rsidRPr="000922A2">
        <w:rPr>
          <w:b/>
          <w:bCs/>
        </w:rPr>
        <w:t xml:space="preserve">Resposta gerada: </w:t>
      </w:r>
    </w:p>
    <w:p w14:paraId="3E23A6DA" w14:textId="26ABD2FB" w:rsidR="0097618B" w:rsidRPr="000922A2" w:rsidRDefault="00F82AFF" w:rsidP="009D739A">
      <w:pPr>
        <w:rPr>
          <w:color w:val="FF0000"/>
        </w:rPr>
      </w:pPr>
      <w:r w:rsidRPr="000922A2">
        <w:rPr>
          <w:color w:val="FF0000"/>
        </w:rPr>
        <w:t>“Despesas de viagens: IN-PRESI-ADM-0008</w:t>
      </w:r>
      <w:r w:rsidRPr="000922A2">
        <w:rPr>
          <w:color w:val="FF0000"/>
        </w:rPr>
        <w:br/>
      </w:r>
      <w:r w:rsidRPr="000922A2">
        <w:rPr>
          <w:color w:val="FF0000"/>
        </w:rPr>
        <w:br/>
        <w:t>Para viagens nacionais, o valor da diária para acomodação individual é limitado a R$ 275,00 mais taxas. Para viagens internacionais, o limite é de US$ 250,00 mais taxas. Acima destes valores, os viajantes devem ser acomodados em quarto duplo.</w:t>
      </w:r>
      <w:r w:rsidRPr="000922A2">
        <w:rPr>
          <w:color w:val="FF0000"/>
        </w:rPr>
        <w:br/>
      </w:r>
      <w:r w:rsidRPr="000922A2">
        <w:rPr>
          <w:color w:val="FF0000"/>
        </w:rPr>
        <w:br/>
        <w:t>Estou aqui caso tenha alguma outra dúvida!</w:t>
      </w:r>
      <w:r w:rsidR="00CF113A" w:rsidRPr="000922A2">
        <w:rPr>
          <w:color w:val="FF0000"/>
        </w:rPr>
        <w:t>”</w:t>
      </w:r>
    </w:p>
    <w:p w14:paraId="7E6BBA2F" w14:textId="6DA90685" w:rsidR="0097618B" w:rsidRDefault="0097618B" w:rsidP="000922A2">
      <w:pPr>
        <w:pStyle w:val="PargrafodaLista"/>
        <w:numPr>
          <w:ilvl w:val="0"/>
          <w:numId w:val="1"/>
        </w:numPr>
      </w:pPr>
      <w:r>
        <w:t>Quantidade de palavras</w:t>
      </w:r>
      <w:r w:rsidR="000922A2">
        <w:t xml:space="preserve"> da resposta</w:t>
      </w:r>
      <w:r>
        <w:t>:</w:t>
      </w:r>
      <w:r w:rsidR="00CF113A">
        <w:t xml:space="preserve"> </w:t>
      </w:r>
      <w:r w:rsidR="00CF113A" w:rsidRPr="000922A2">
        <w:rPr>
          <w:b/>
        </w:rPr>
        <w:t>50</w:t>
      </w:r>
    </w:p>
    <w:p w14:paraId="43C3A5E9" w14:textId="5167006C" w:rsidR="0097618B" w:rsidRDefault="0097618B" w:rsidP="000922A2">
      <w:pPr>
        <w:pStyle w:val="PargrafodaLista"/>
        <w:numPr>
          <w:ilvl w:val="0"/>
          <w:numId w:val="1"/>
        </w:numPr>
      </w:pPr>
      <w:r>
        <w:t>Quantidade de caracteres</w:t>
      </w:r>
      <w:r w:rsidR="000922A2">
        <w:t xml:space="preserve"> da resposta</w:t>
      </w:r>
      <w:r>
        <w:t>:</w:t>
      </w:r>
      <w:r w:rsidR="00CF113A">
        <w:t xml:space="preserve"> </w:t>
      </w:r>
      <w:r w:rsidR="00CF113A" w:rsidRPr="000922A2">
        <w:rPr>
          <w:b/>
        </w:rPr>
        <w:t>326</w:t>
      </w:r>
    </w:p>
    <w:p w14:paraId="09F98522" w14:textId="1AF8F3FC" w:rsidR="00B813EA" w:rsidRDefault="000922A2" w:rsidP="000922A2">
      <w:pPr>
        <w:pStyle w:val="PargrafodaLista"/>
        <w:numPr>
          <w:ilvl w:val="0"/>
          <w:numId w:val="1"/>
        </w:numPr>
      </w:pPr>
      <w:r>
        <w:t>Quantidade de tokens de saída da resposta</w:t>
      </w:r>
      <w:r w:rsidR="00B813EA">
        <w:t xml:space="preserve">: </w:t>
      </w:r>
      <w:r w:rsidR="00B813EA" w:rsidRPr="000922A2">
        <w:rPr>
          <w:b/>
        </w:rPr>
        <w:t>144 tokens</w:t>
      </w:r>
    </w:p>
    <w:p w14:paraId="3EFC7E41" w14:textId="3030E0F5" w:rsidR="00B813EA" w:rsidRDefault="00B813EA" w:rsidP="00B813EA">
      <w:r>
        <w:t>*Observação: na saída</w:t>
      </w:r>
      <w:r w:rsidR="000922A2">
        <w:t xml:space="preserve">, são considerados apenas o texto gerado pelo </w:t>
      </w:r>
      <w:proofErr w:type="spellStart"/>
      <w:r>
        <w:t>chatbot</w:t>
      </w:r>
      <w:proofErr w:type="spellEnd"/>
      <w:r w:rsidR="000922A2">
        <w:t>, não considerando a pergunta do usuário, nem o prompt do sistema.</w:t>
      </w:r>
    </w:p>
    <w:p w14:paraId="5151C2D6" w14:textId="77777777" w:rsidR="000922A2" w:rsidRDefault="000922A2" w:rsidP="000922A2">
      <w:pPr>
        <w:pBdr>
          <w:bottom w:val="single" w:sz="12" w:space="1" w:color="auto"/>
        </w:pBdr>
      </w:pPr>
    </w:p>
    <w:p w14:paraId="102E415C" w14:textId="1E79D748" w:rsidR="00B813EA" w:rsidRDefault="000922A2" w:rsidP="00B813EA">
      <w:r>
        <w:t>Custos considerando o exemplo acima</w:t>
      </w:r>
      <w:r w:rsidR="00B813EA">
        <w:t>:</w:t>
      </w:r>
    </w:p>
    <w:p w14:paraId="598E16DD" w14:textId="0490E35F" w:rsidR="00B813EA" w:rsidRDefault="00B813EA" w:rsidP="00B813EA">
      <w:r>
        <w:t xml:space="preserve">- </w:t>
      </w:r>
      <w:r w:rsidR="000922A2">
        <w:t>1 Pergunta + 1 resposta</w:t>
      </w:r>
      <w:r>
        <w:t xml:space="preserve">: </w:t>
      </w:r>
      <w:r w:rsidRPr="000922A2">
        <w:rPr>
          <w:b/>
          <w:bCs/>
          <w:color w:val="156082" w:themeColor="accent1"/>
        </w:rPr>
        <w:t xml:space="preserve">$ 0.055 </w:t>
      </w:r>
      <w:r w:rsidRPr="000922A2">
        <w:rPr>
          <w:b/>
          <w:bCs/>
          <w:color w:val="156082" w:themeColor="accent1"/>
        </w:rPr>
        <w:sym w:font="Wingdings" w:char="F0E0"/>
      </w:r>
      <w:r w:rsidRPr="000922A2">
        <w:rPr>
          <w:b/>
          <w:bCs/>
          <w:color w:val="156082" w:themeColor="accent1"/>
        </w:rPr>
        <w:t xml:space="preserve"> R$ 0,32</w:t>
      </w:r>
    </w:p>
    <w:p w14:paraId="1A9257B5" w14:textId="19419E47" w:rsidR="005722F5" w:rsidRPr="000922A2" w:rsidRDefault="00B813EA" w:rsidP="001E3351">
      <w:pPr>
        <w:rPr>
          <w:b/>
          <w:bCs/>
          <w:color w:val="156082" w:themeColor="accent1"/>
        </w:rPr>
      </w:pPr>
      <w:r>
        <w:t xml:space="preserve">- </w:t>
      </w:r>
      <w:r w:rsidR="000922A2">
        <w:t>10</w:t>
      </w:r>
      <w:r>
        <w:t xml:space="preserve"> perguntas</w:t>
      </w:r>
      <w:r w:rsidR="000922A2">
        <w:t xml:space="preserve"> + 10 respostas com a quantidade de tokens aproximada</w:t>
      </w:r>
      <w:r>
        <w:t xml:space="preserve">: </w:t>
      </w:r>
      <w:r w:rsidRPr="000922A2">
        <w:rPr>
          <w:b/>
          <w:bCs/>
          <w:color w:val="156082" w:themeColor="accent1"/>
        </w:rPr>
        <w:t>$ 0,558</w:t>
      </w:r>
      <w:r w:rsidRPr="000922A2">
        <w:rPr>
          <w:b/>
          <w:bCs/>
          <w:color w:val="156082" w:themeColor="accent1"/>
        </w:rPr>
        <w:sym w:font="Wingdings" w:char="F0E0"/>
      </w:r>
      <w:r w:rsidRPr="000922A2">
        <w:rPr>
          <w:b/>
          <w:bCs/>
          <w:color w:val="156082" w:themeColor="accent1"/>
        </w:rPr>
        <w:t xml:space="preserve"> R$ 3,13</w:t>
      </w:r>
    </w:p>
    <w:sectPr w:rsidR="005722F5" w:rsidRPr="000922A2" w:rsidSect="000922A2">
      <w:head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406E3" w14:textId="77777777" w:rsidR="000922A2" w:rsidRDefault="000922A2" w:rsidP="000922A2">
      <w:pPr>
        <w:spacing w:after="0" w:line="240" w:lineRule="auto"/>
      </w:pPr>
      <w:r>
        <w:separator/>
      </w:r>
    </w:p>
  </w:endnote>
  <w:endnote w:type="continuationSeparator" w:id="0">
    <w:p w14:paraId="4BEB126F" w14:textId="77777777" w:rsidR="000922A2" w:rsidRDefault="000922A2" w:rsidP="0009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704ED" w14:textId="77777777" w:rsidR="000922A2" w:rsidRDefault="000922A2" w:rsidP="000922A2">
      <w:pPr>
        <w:spacing w:after="0" w:line="240" w:lineRule="auto"/>
      </w:pPr>
      <w:r>
        <w:separator/>
      </w:r>
    </w:p>
  </w:footnote>
  <w:footnote w:type="continuationSeparator" w:id="0">
    <w:p w14:paraId="3BBDF65E" w14:textId="77777777" w:rsidR="000922A2" w:rsidRDefault="000922A2" w:rsidP="0009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E41E9" w14:textId="3C0AEDFC" w:rsidR="00597424" w:rsidRDefault="0059742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8AAED" wp14:editId="2E65CECB">
          <wp:simplePos x="0" y="0"/>
          <wp:positionH relativeFrom="column">
            <wp:posOffset>-807085</wp:posOffset>
          </wp:positionH>
          <wp:positionV relativeFrom="paragraph">
            <wp:posOffset>-290830</wp:posOffset>
          </wp:positionV>
          <wp:extent cx="1106723" cy="590843"/>
          <wp:effectExtent l="0" t="0" r="0" b="0"/>
          <wp:wrapNone/>
          <wp:docPr id="466229903" name="Imagem 2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6229903" name="Imagem 2" descr="Interface gráfica do usuário, Texto, Aplicativ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6723" cy="590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25471"/>
    <w:multiLevelType w:val="hybridMultilevel"/>
    <w:tmpl w:val="7CFC6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178A3"/>
    <w:multiLevelType w:val="hybridMultilevel"/>
    <w:tmpl w:val="BB6E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39742">
    <w:abstractNumId w:val="0"/>
  </w:num>
  <w:num w:numId="2" w16cid:durableId="18536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1"/>
    <w:rsid w:val="000922A2"/>
    <w:rsid w:val="00174CEA"/>
    <w:rsid w:val="001E3351"/>
    <w:rsid w:val="002A685A"/>
    <w:rsid w:val="002C02A0"/>
    <w:rsid w:val="00313B73"/>
    <w:rsid w:val="003638D8"/>
    <w:rsid w:val="004C28D8"/>
    <w:rsid w:val="005722F5"/>
    <w:rsid w:val="00597424"/>
    <w:rsid w:val="00651921"/>
    <w:rsid w:val="00657BF5"/>
    <w:rsid w:val="00754490"/>
    <w:rsid w:val="007A753C"/>
    <w:rsid w:val="008E3333"/>
    <w:rsid w:val="0090219B"/>
    <w:rsid w:val="009509F2"/>
    <w:rsid w:val="0097618B"/>
    <w:rsid w:val="009D739A"/>
    <w:rsid w:val="00A272EE"/>
    <w:rsid w:val="00A33595"/>
    <w:rsid w:val="00A54186"/>
    <w:rsid w:val="00B813EA"/>
    <w:rsid w:val="00C8276A"/>
    <w:rsid w:val="00CF113A"/>
    <w:rsid w:val="00E41E7E"/>
    <w:rsid w:val="00E543D1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4176B"/>
  <w15:chartTrackingRefBased/>
  <w15:docId w15:val="{7D4F7C4A-A225-491C-8826-2E3CBFCC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8B"/>
  </w:style>
  <w:style w:type="paragraph" w:styleId="Ttulo1">
    <w:name w:val="heading 1"/>
    <w:basedOn w:val="Normal"/>
    <w:next w:val="Normal"/>
    <w:link w:val="Ttulo1Char"/>
    <w:uiPriority w:val="9"/>
    <w:qFormat/>
    <w:rsid w:val="001E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35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9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22A2"/>
  </w:style>
  <w:style w:type="paragraph" w:styleId="Rodap">
    <w:name w:val="footer"/>
    <w:basedOn w:val="Normal"/>
    <w:link w:val="RodapChar"/>
    <w:uiPriority w:val="99"/>
    <w:unhideWhenUsed/>
    <w:rsid w:val="0009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212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45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708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47D8-2CA9-41BA-945A-406B91FE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Dedini Ragusa</dc:creator>
  <cp:keywords/>
  <dc:description/>
  <cp:lastModifiedBy>Marcelo Bezerra Grilo Junior</cp:lastModifiedBy>
  <cp:revision>3</cp:revision>
  <dcterms:created xsi:type="dcterms:W3CDTF">2024-11-01T17:46:00Z</dcterms:created>
  <dcterms:modified xsi:type="dcterms:W3CDTF">2024-11-01T17:47:00Z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a2b5a8c2-27ab-4372-a21b-98ce0292be44</vt:lpwstr>
  </property>
</Properties>
</file>