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3B13FFFD" wp14:textId="77777777">
      <w:pPr>
        <w:pStyle w:val="Heading1"/>
        <w:ind w:left="3585"/>
      </w:pPr>
      <w:r w:rsidR="7EC2E09A">
        <w:rPr/>
        <w:t>Прак</w:t>
      </w:r>
      <w:r w:rsidR="7EC2E09A">
        <w:rPr>
          <w:spacing w:val="-10"/>
        </w:rPr>
        <w:t xml:space="preserve"> 3</w:t>
      </w:r>
    </w:p>
    <w:p xmlns:wp14="http://schemas.microsoft.com/office/word/2010/wordml" w14:paraId="20153138" wp14:textId="518A63B9">
      <w:pPr>
        <w:pStyle w:val="BodyText"/>
        <w:spacing w:before="3" w:line="259" w:lineRule="auto"/>
        <w:ind w:left="721" w:hanging="360"/>
      </w:pPr>
      <w:r>
        <w:rPr/>
        <w:drawing>
          <wp:anchor xmlns:wp14="http://schemas.microsoft.com/office/word/2010/wordprocessingDrawing" distT="0" distB="0" distL="0" distR="0" simplePos="0" relativeHeight="15728640" behindDoc="0" locked="0" layoutInCell="1" allowOverlap="1" wp14:anchorId="48841CE6" wp14:editId="7777777">
            <wp:simplePos x="0" y="0"/>
            <wp:positionH relativeFrom="page">
              <wp:posOffset>1080135</wp:posOffset>
            </wp:positionH>
            <wp:positionV relativeFrom="paragraph">
              <wp:posOffset>471978</wp:posOffset>
            </wp:positionV>
            <wp:extent cx="5940424" cy="253225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253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EC2E09A">
        <w:rPr/>
        <w:t>1.</w:t>
      </w:r>
      <w:r w:rsidR="7EC2E09A">
        <w:rPr>
          <w:spacing w:val="80"/>
          <w:w w:val="150"/>
        </w:rPr>
        <w:t xml:space="preserve"> </w:t>
      </w:r>
      <w:r w:rsidR="7EC2E09A">
        <w:rPr/>
        <w:t>Добавил</w:t>
      </w:r>
      <w:r w:rsidR="7EC2E09A">
        <w:rPr>
          <w:spacing w:val="-2"/>
        </w:rPr>
        <w:t xml:space="preserve"> </w:t>
      </w:r>
      <w:r w:rsidR="7EC2E09A">
        <w:rPr/>
        <w:t>в</w:t>
      </w:r>
      <w:r w:rsidR="7EC2E09A">
        <w:rPr>
          <w:spacing w:val="-2"/>
        </w:rPr>
        <w:t xml:space="preserve"> </w:t>
      </w:r>
      <w:r w:rsidR="7EC2E09A">
        <w:rPr/>
        <w:t>рабочую</w:t>
      </w:r>
      <w:r w:rsidR="7EC2E09A">
        <w:rPr>
          <w:spacing w:val="-3"/>
        </w:rPr>
        <w:t xml:space="preserve"> </w:t>
      </w:r>
      <w:r w:rsidR="7EC2E09A">
        <w:rPr/>
        <w:t>область</w:t>
      </w:r>
      <w:r w:rsidR="7EC2E09A">
        <w:rPr>
          <w:spacing w:val="-2"/>
        </w:rPr>
        <w:t xml:space="preserve"> </w:t>
      </w:r>
      <w:r w:rsidR="7EC2E09A">
        <w:rPr/>
        <w:t>нужные</w:t>
      </w:r>
      <w:r w:rsidR="7EC2E09A">
        <w:rPr>
          <w:spacing w:val="-4"/>
        </w:rPr>
        <w:t xml:space="preserve"> </w:t>
      </w:r>
      <w:r w:rsidR="7EC2E09A">
        <w:rPr/>
        <w:t>устройства</w:t>
      </w:r>
      <w:r w:rsidR="7EC2E09A">
        <w:rPr>
          <w:spacing w:val="-2"/>
        </w:rPr>
        <w:t xml:space="preserve"> </w:t>
      </w:r>
      <w:r w:rsidR="7EC2E09A">
        <w:rPr/>
        <w:t>и</w:t>
      </w:r>
      <w:r w:rsidR="7EC2E09A">
        <w:rPr>
          <w:spacing w:val="-4"/>
        </w:rPr>
        <w:t xml:space="preserve"> </w:t>
      </w:r>
      <w:r w:rsidR="7EC2E09A">
        <w:rPr/>
        <w:t>подключил</w:t>
      </w:r>
      <w:r w:rsidR="7EC2E09A">
        <w:rPr>
          <w:spacing w:val="-2"/>
        </w:rPr>
        <w:t xml:space="preserve"> </w:t>
      </w:r>
      <w:r w:rsidR="7EC2E09A">
        <w:rPr/>
        <w:t>их</w:t>
      </w:r>
      <w:r w:rsidR="7EC2E09A">
        <w:rPr>
          <w:spacing w:val="-2"/>
        </w:rPr>
        <w:t xml:space="preserve"> </w:t>
      </w:r>
      <w:r w:rsidR="7EC2E09A">
        <w:rPr/>
        <w:t>к</w:t>
      </w:r>
      <w:r w:rsidR="7EC2E09A">
        <w:rPr>
          <w:spacing w:val="-2"/>
        </w:rPr>
        <w:t xml:space="preserve"> </w:t>
      </w:r>
      <w:r w:rsidR="7EC2E09A">
        <w:rPr/>
        <w:t>Switch</w:t>
      </w:r>
      <w:r w:rsidR="7EC2E09A">
        <w:rPr/>
        <w:t>,</w:t>
      </w:r>
      <w:r w:rsidR="7EC2E09A">
        <w:rPr>
          <w:spacing w:val="-2"/>
        </w:rPr>
        <w:t xml:space="preserve"> </w:t>
      </w:r>
      <w:r w:rsidR="7EC2E09A">
        <w:rPr/>
        <w:t>после</w:t>
      </w:r>
      <w:r w:rsidR="7EC2E09A">
        <w:rPr>
          <w:spacing w:val="-1"/>
        </w:rPr>
        <w:t xml:space="preserve"> </w:t>
      </w:r>
      <w:r w:rsidR="7EC2E09A">
        <w:rPr/>
        <w:t xml:space="preserve">этого включил симуляцию передачи пакетов </w:t>
      </w:r>
      <w:r w:rsidR="7EC2E09A">
        <w:rPr/>
        <w:t>.</w:t>
      </w:r>
    </w:p>
    <w:p xmlns:wp14="http://schemas.microsoft.com/office/word/2010/wordml" w14:paraId="672A6659" wp14:textId="77777777">
      <w:pPr>
        <w:pStyle w:val="BodyText"/>
      </w:pP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  <w:spacing w:before="34"/>
      </w:pPr>
    </w:p>
    <w:p xmlns:wp14="http://schemas.microsoft.com/office/word/2010/wordml" w14:paraId="7EDDB871" wp14:textId="77777777">
      <w:pPr>
        <w:pStyle w:val="Heading1"/>
        <w:spacing w:before="183"/>
      </w:pPr>
      <w:r>
        <w:rPr/>
        <w:drawing>
          <wp:anchor xmlns:wp14="http://schemas.microsoft.com/office/word/2010/wordprocessingDrawing" distT="0" distB="0" distL="0" distR="0" simplePos="0" relativeHeight="15729152" behindDoc="0" locked="0" layoutInCell="1" allowOverlap="1" wp14:anchorId="30AA498B" wp14:editId="7777777">
            <wp:simplePos x="0" y="0"/>
            <wp:positionH relativeFrom="page">
              <wp:posOffset>1080135</wp:posOffset>
            </wp:positionH>
            <wp:positionV relativeFrom="paragraph">
              <wp:posOffset>401199</wp:posOffset>
            </wp:positionV>
            <wp:extent cx="5940424" cy="263017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Задание</w:t>
      </w:r>
      <w:r>
        <w:rPr>
          <w:spacing w:val="-6"/>
        </w:rPr>
        <w:t> </w:t>
      </w:r>
      <w:r>
        <w:rPr/>
        <w:t>1:</w:t>
      </w:r>
      <w:r>
        <w:rPr>
          <w:spacing w:val="-4"/>
        </w:rPr>
        <w:t> </w:t>
      </w:r>
      <w:r>
        <w:rPr/>
        <w:t>Проверьте</w:t>
      </w:r>
      <w:r>
        <w:rPr>
          <w:spacing w:val="-3"/>
        </w:rPr>
        <w:t> </w:t>
      </w:r>
      <w:r>
        <w:rPr/>
        <w:t>команду</w:t>
      </w:r>
      <w:r>
        <w:rPr>
          <w:spacing w:val="-5"/>
        </w:rPr>
        <w:t> </w:t>
      </w:r>
      <w:r>
        <w:rPr/>
        <w:t>в</w:t>
      </w:r>
      <w:r>
        <w:rPr>
          <w:spacing w:val="-2"/>
        </w:rPr>
        <w:t> </w:t>
      </w:r>
      <w:r>
        <w:rPr/>
        <w:t>консоли</w:t>
      </w:r>
      <w:r>
        <w:rPr>
          <w:spacing w:val="-3"/>
        </w:rPr>
        <w:t> </w:t>
      </w:r>
      <w:r>
        <w:rPr/>
        <w:t>arp</w:t>
      </w:r>
      <w:r>
        <w:rPr>
          <w:spacing w:val="-1"/>
        </w:rPr>
        <w:t> </w:t>
      </w:r>
      <w:r>
        <w:rPr/>
        <w:t>-a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распишите,</w:t>
      </w:r>
      <w:r>
        <w:rPr>
          <w:spacing w:val="-3"/>
        </w:rPr>
        <w:t> </w:t>
      </w:r>
      <w:r>
        <w:rPr/>
        <w:t>что</w:t>
      </w:r>
      <w:r>
        <w:rPr>
          <w:spacing w:val="-3"/>
        </w:rPr>
        <w:t> </w:t>
      </w:r>
      <w:r>
        <w:rPr/>
        <w:t>она</w:t>
      </w:r>
      <w:r>
        <w:rPr>
          <w:spacing w:val="-6"/>
        </w:rPr>
        <w:t> </w:t>
      </w:r>
      <w:r>
        <w:rPr>
          <w:spacing w:val="-2"/>
        </w:rPr>
        <w:t>выводит.</w:t>
      </w:r>
    </w:p>
    <w:p xmlns:wp14="http://schemas.microsoft.com/office/word/2010/wordml" w14:paraId="049F31CB" wp14:textId="77777777">
      <w:pPr>
        <w:pStyle w:val="BodyText"/>
        <w:rPr>
          <w:b/>
        </w:rPr>
      </w:pPr>
    </w:p>
    <w:p xmlns:wp14="http://schemas.microsoft.com/office/word/2010/wordml" w14:paraId="53128261" wp14:textId="77777777">
      <w:pPr>
        <w:pStyle w:val="BodyText"/>
        <w:rPr>
          <w:b/>
        </w:rPr>
      </w:pPr>
    </w:p>
    <w:p xmlns:wp14="http://schemas.microsoft.com/office/word/2010/wordml" w14:paraId="62486C05" wp14:textId="77777777">
      <w:pPr>
        <w:pStyle w:val="BodyText"/>
        <w:rPr>
          <w:b/>
        </w:rPr>
      </w:pPr>
    </w:p>
    <w:p xmlns:wp14="http://schemas.microsoft.com/office/word/2010/wordml" w14:paraId="4101652C" wp14:textId="77777777">
      <w:pPr>
        <w:pStyle w:val="BodyText"/>
        <w:rPr>
          <w:b/>
        </w:rPr>
      </w:pPr>
    </w:p>
    <w:p xmlns:wp14="http://schemas.microsoft.com/office/word/2010/wordml" w14:paraId="4B99056E" wp14:textId="77777777">
      <w:pPr>
        <w:pStyle w:val="BodyText"/>
        <w:rPr>
          <w:b/>
        </w:rPr>
      </w:pPr>
    </w:p>
    <w:p xmlns:wp14="http://schemas.microsoft.com/office/word/2010/wordml" w14:paraId="1299C43A" wp14:textId="77777777">
      <w:pPr>
        <w:pStyle w:val="BodyText"/>
        <w:rPr>
          <w:b/>
        </w:rPr>
      </w:pPr>
    </w:p>
    <w:p xmlns:wp14="http://schemas.microsoft.com/office/word/2010/wordml" w14:paraId="4DDBEF00" wp14:textId="77777777">
      <w:pPr>
        <w:pStyle w:val="BodyText"/>
        <w:rPr>
          <w:b/>
        </w:rPr>
      </w:pPr>
    </w:p>
    <w:p xmlns:wp14="http://schemas.microsoft.com/office/word/2010/wordml" w14:paraId="3461D779" wp14:textId="77777777">
      <w:pPr>
        <w:pStyle w:val="BodyText"/>
        <w:rPr>
          <w:b/>
        </w:rPr>
      </w:pPr>
    </w:p>
    <w:p xmlns:wp14="http://schemas.microsoft.com/office/word/2010/wordml" w14:paraId="3CF2D8B6" wp14:textId="77777777">
      <w:pPr>
        <w:pStyle w:val="BodyText"/>
        <w:rPr>
          <w:b/>
        </w:rPr>
      </w:pPr>
    </w:p>
    <w:p xmlns:wp14="http://schemas.microsoft.com/office/word/2010/wordml" w14:paraId="0FB78278" wp14:textId="77777777">
      <w:pPr>
        <w:pStyle w:val="BodyText"/>
        <w:rPr>
          <w:b/>
        </w:rPr>
      </w:pPr>
    </w:p>
    <w:p xmlns:wp14="http://schemas.microsoft.com/office/word/2010/wordml" w14:paraId="1FC39945" wp14:textId="77777777">
      <w:pPr>
        <w:pStyle w:val="BodyText"/>
        <w:rPr>
          <w:b/>
        </w:rPr>
      </w:pPr>
    </w:p>
    <w:p xmlns:wp14="http://schemas.microsoft.com/office/word/2010/wordml" w14:paraId="0562CB0E" wp14:textId="77777777">
      <w:pPr>
        <w:pStyle w:val="BodyText"/>
        <w:rPr>
          <w:b/>
        </w:rPr>
      </w:pPr>
    </w:p>
    <w:p xmlns:wp14="http://schemas.microsoft.com/office/word/2010/wordml" w14:paraId="34CE0A41" wp14:textId="77777777">
      <w:pPr>
        <w:pStyle w:val="BodyText"/>
        <w:rPr>
          <w:b/>
        </w:rPr>
      </w:pPr>
    </w:p>
    <w:p xmlns:wp14="http://schemas.microsoft.com/office/word/2010/wordml" w14:paraId="62EBF3C5" wp14:textId="77777777">
      <w:pPr>
        <w:pStyle w:val="BodyText"/>
        <w:rPr>
          <w:b/>
        </w:rPr>
      </w:pPr>
    </w:p>
    <w:p xmlns:wp14="http://schemas.microsoft.com/office/word/2010/wordml" w14:paraId="6D98A12B" wp14:textId="77777777">
      <w:pPr>
        <w:pStyle w:val="BodyText"/>
        <w:rPr>
          <w:b/>
        </w:rPr>
      </w:pPr>
    </w:p>
    <w:p xmlns:wp14="http://schemas.microsoft.com/office/word/2010/wordml" w14:paraId="2946DB82" wp14:textId="77777777">
      <w:pPr>
        <w:pStyle w:val="BodyText"/>
        <w:spacing w:before="208"/>
        <w:rPr>
          <w:b/>
        </w:rPr>
      </w:pPr>
    </w:p>
    <w:p xmlns:wp14="http://schemas.microsoft.com/office/word/2010/wordml" w14:paraId="12FD0581" wp14:textId="77777777">
      <w:pPr>
        <w:pStyle w:val="BodyText"/>
        <w:spacing w:before="1" w:line="256" w:lineRule="auto"/>
        <w:ind w:left="2" w:right="41"/>
      </w:pPr>
      <w:r>
        <w:rPr/>
        <w:t>Команда</w:t>
      </w:r>
      <w:r>
        <w:rPr>
          <w:spacing w:val="-3"/>
        </w:rPr>
        <w:t> </w:t>
      </w:r>
      <w:r>
        <w:rPr/>
        <w:t>arp</w:t>
      </w:r>
      <w:r>
        <w:rPr>
          <w:spacing w:val="-3"/>
        </w:rPr>
        <w:t> </w:t>
      </w:r>
      <w:r>
        <w:rPr/>
        <w:t>-a</w:t>
      </w:r>
      <w:r>
        <w:rPr>
          <w:spacing w:val="-5"/>
        </w:rPr>
        <w:t> </w:t>
      </w:r>
      <w:r>
        <w:rPr/>
        <w:t>отображает</w:t>
      </w:r>
      <w:r>
        <w:rPr>
          <w:spacing w:val="-1"/>
        </w:rPr>
        <w:t> </w:t>
      </w:r>
      <w:r>
        <w:rPr/>
        <w:t>ARP-таблицу,</w:t>
      </w:r>
      <w:r>
        <w:rPr>
          <w:spacing w:val="-6"/>
        </w:rPr>
        <w:t> </w:t>
      </w:r>
      <w:r>
        <w:rPr/>
        <w:t>в</w:t>
      </w:r>
      <w:r>
        <w:rPr>
          <w:spacing w:val="-3"/>
        </w:rPr>
        <w:t> </w:t>
      </w:r>
      <w:r>
        <w:rPr/>
        <w:t>которой</w:t>
      </w:r>
      <w:r>
        <w:rPr>
          <w:spacing w:val="-2"/>
        </w:rPr>
        <w:t> </w:t>
      </w:r>
      <w:r>
        <w:rPr/>
        <w:t>содержится</w:t>
      </w:r>
      <w:r>
        <w:rPr>
          <w:spacing w:val="-5"/>
        </w:rPr>
        <w:t> </w:t>
      </w:r>
      <w:r>
        <w:rPr/>
        <w:t>соответствия</w:t>
      </w:r>
      <w:r>
        <w:rPr>
          <w:spacing w:val="-3"/>
        </w:rPr>
        <w:t> </w:t>
      </w:r>
      <w:r>
        <w:rPr/>
        <w:t>между</w:t>
      </w:r>
      <w:r>
        <w:rPr>
          <w:spacing w:val="-3"/>
        </w:rPr>
        <w:t> </w:t>
      </w:r>
      <w:r>
        <w:rPr/>
        <w:t>IP-адресами</w:t>
      </w:r>
      <w:r>
        <w:rPr>
          <w:spacing w:val="-5"/>
        </w:rPr>
        <w:t> </w:t>
      </w:r>
      <w:r>
        <w:rPr/>
        <w:t>и МАС-адресами устройств.</w:t>
      </w:r>
    </w:p>
    <w:p xmlns:wp14="http://schemas.microsoft.com/office/word/2010/wordml" w14:paraId="5997CC1D" wp14:textId="77777777">
      <w:pPr>
        <w:pStyle w:val="BodyText"/>
        <w:spacing w:after="0" w:line="256" w:lineRule="auto"/>
        <w:sectPr>
          <w:type w:val="continuous"/>
          <w:pgSz w:w="11910" w:h="16840" w:orient="portrait"/>
          <w:pgMar w:top="1080" w:right="850" w:bottom="280" w:left="1700"/>
          <w:cols w:num="1"/>
        </w:sectPr>
      </w:pPr>
    </w:p>
    <w:p xmlns:wp14="http://schemas.microsoft.com/office/word/2010/wordml" w14:paraId="15E109EC" wp14:textId="77777777">
      <w:pPr>
        <w:spacing w:before="33"/>
        <w:ind w:left="710" w:right="0" w:firstLine="0"/>
        <w:jc w:val="left"/>
        <w:rPr>
          <w:b/>
          <w:sz w:val="22"/>
        </w:rPr>
      </w:pPr>
      <w:r>
        <w:rPr>
          <w:b/>
          <w:sz w:val="22"/>
        </w:rPr>
        <w:t>Задание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Расширьте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вашу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сеть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с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помощью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коммутирующего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устройства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Switch</w:t>
      </w:r>
    </w:p>
    <w:p xmlns:wp14="http://schemas.microsoft.com/office/word/2010/wordml" w14:paraId="110FFD37" wp14:textId="77777777">
      <w:pPr>
        <w:pStyle w:val="BodyText"/>
        <w:rPr>
          <w:b/>
          <w:sz w:val="20"/>
        </w:rPr>
      </w:pPr>
    </w:p>
    <w:p xmlns:wp14="http://schemas.microsoft.com/office/word/2010/wordml" w14:paraId="6B699379" wp14:textId="77777777">
      <w:pPr>
        <w:pStyle w:val="BodyText"/>
        <w:rPr>
          <w:b/>
          <w:sz w:val="20"/>
        </w:rPr>
      </w:pPr>
    </w:p>
    <w:p xmlns:wp14="http://schemas.microsoft.com/office/word/2010/wordml" w14:paraId="3FE9F23F" wp14:textId="77777777">
      <w:pPr>
        <w:pStyle w:val="BodyText"/>
        <w:rPr>
          <w:b/>
          <w:sz w:val="20"/>
        </w:rPr>
      </w:pPr>
    </w:p>
    <w:p xmlns:wp14="http://schemas.microsoft.com/office/word/2010/wordml" w14:paraId="1F72F646" wp14:textId="77777777">
      <w:pPr>
        <w:pStyle w:val="BodyText"/>
        <w:rPr>
          <w:b/>
          <w:sz w:val="20"/>
        </w:rPr>
      </w:pPr>
    </w:p>
    <w:p xmlns:wp14="http://schemas.microsoft.com/office/word/2010/wordml" w14:paraId="08CE6F91" wp14:textId="77777777">
      <w:pPr>
        <w:pStyle w:val="BodyText"/>
        <w:rPr>
          <w:b/>
          <w:sz w:val="20"/>
        </w:rPr>
      </w:pPr>
    </w:p>
    <w:p xmlns:wp14="http://schemas.microsoft.com/office/word/2010/wordml" w14:paraId="61CDCEAD" wp14:textId="77777777">
      <w:pPr>
        <w:pStyle w:val="BodyText"/>
        <w:rPr>
          <w:b/>
          <w:sz w:val="20"/>
        </w:rPr>
      </w:pPr>
    </w:p>
    <w:p xmlns:wp14="http://schemas.microsoft.com/office/word/2010/wordml" w14:paraId="23EC1F07" wp14:textId="77777777"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24F33D8C" wp14:editId="7777777">
            <wp:simplePos x="0" y="0"/>
            <wp:positionH relativeFrom="page">
              <wp:posOffset>2656347</wp:posOffset>
            </wp:positionH>
            <wp:positionV relativeFrom="paragraph">
              <wp:posOffset>187236</wp:posOffset>
            </wp:positionV>
            <wp:extent cx="3632000" cy="33194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000" cy="3319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080" w:right="850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8841CE6"/>
  <w15:docId w15:val="{EF89ACA6-F1A5-4771-ABC2-7663D867ACAE}"/>
  <w:rsids>
    <w:rsidRoot w:val="61BEC808"/>
    <w:rsid w:val="61BEC808"/>
    <w:rsid w:val="7EC2E09A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33"/>
      <w:ind w:left="710"/>
      <w:outlineLvl w:val="1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2025-05-02T17:44:34.0000000Z</dcterms:created>
  <dcterms:modified xsi:type="dcterms:W3CDTF">2025-05-02T17:47:15.6094520Z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