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24" w:rsidRDefault="00031A8A">
      <w:r>
        <w:t xml:space="preserve">Currently address control when changing countries address fields change. </w:t>
      </w:r>
      <w:bookmarkStart w:id="0" w:name="_GoBack"/>
      <w:bookmarkEnd w:id="0"/>
    </w:p>
    <w:sectPr w:rsidR="00DB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D"/>
    <w:rsid w:val="00031A8A"/>
    <w:rsid w:val="00DB7C24"/>
    <w:rsid w:val="00E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270A-5267-407E-899B-E3833EDD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deDoes Kirk deDogs</dc:creator>
  <cp:keywords/>
  <dc:description/>
  <cp:lastModifiedBy>deDoes Kirk deDogs</cp:lastModifiedBy>
  <cp:revision>2</cp:revision>
  <dcterms:created xsi:type="dcterms:W3CDTF">2014-05-03T14:58:00Z</dcterms:created>
  <dcterms:modified xsi:type="dcterms:W3CDTF">2014-05-03T14:59:00Z</dcterms:modified>
</cp:coreProperties>
</file>