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B00B2D">
        <w:trPr>
          <w:trHeight w:hRule="exact" w:val="720"/>
          <w:jc w:val="right"/>
        </w:trPr>
        <w:tc>
          <w:tcPr>
            <w:tcW w:w="2088" w:type="dxa"/>
            <w:vAlign w:val="bottom"/>
          </w:tcPr>
          <w:p w:rsidR="00B00B2D" w:rsidRDefault="00E01913">
            <w:pPr>
              <w:pStyle w:val="Date"/>
            </w:pPr>
            <w:sdt>
              <w:sdtPr>
                <w:alias w:val="Date"/>
                <w:tag w:val=""/>
                <w:id w:val="1592654403"/>
                <w:placeholder>
                  <w:docPart w:val="220D4E8486B74692953889AC778D6A15"/>
                </w:placeholder>
                <w:dataBinding w:prefixMappings="xmlns:ns0='http://schemas.microsoft.com/office/2006/coverPageProps' " w:xpath="/ns0:CoverPageProperties[1]/ns0:PublishDate[1]" w:storeItemID="{55AF091B-3C7A-41E3-B477-F2FDAA23CFDA}"/>
                <w:date w:fullDate="2016-12-06T00:00:00Z">
                  <w:dateFormat w:val="MM.d.yyyy"/>
                  <w:lid w:val="en-US"/>
                  <w:storeMappedDataAs w:val="dateTime"/>
                  <w:calendar w:val="gregorian"/>
                </w:date>
              </w:sdtPr>
              <w:sdtEndPr/>
              <w:sdtContent>
                <w:r w:rsidR="00481546">
                  <w:t>12.6.2016</w:t>
                </w:r>
              </w:sdtContent>
            </w:sdt>
          </w:p>
        </w:tc>
        <w:tc>
          <w:tcPr>
            <w:tcW w:w="288" w:type="dxa"/>
            <w:vAlign w:val="bottom"/>
          </w:tcPr>
          <w:p w:rsidR="00B00B2D" w:rsidRDefault="00B00B2D"/>
        </w:tc>
        <w:tc>
          <w:tcPr>
            <w:tcW w:w="8424" w:type="dxa"/>
            <w:vAlign w:val="bottom"/>
          </w:tcPr>
          <w:p w:rsidR="00B00B2D" w:rsidRDefault="00E01913">
            <w:pPr>
              <w:pStyle w:val="Title"/>
            </w:pPr>
            <w:sdt>
              <w:sdtPr>
                <w:alias w:val="Title"/>
                <w:tag w:val=""/>
                <w:id w:val="21604194"/>
                <w:placeholder>
                  <w:docPart w:val="84DADEB16EC64001AA0B8C37E00480EF"/>
                </w:placeholder>
                <w:dataBinding w:prefixMappings="xmlns:ns0='http://purl.org/dc/elements/1.1/' xmlns:ns1='http://schemas.openxmlformats.org/package/2006/metadata/core-properties' " w:xpath="/ns1:coreProperties[1]/ns0:title[1]" w:storeItemID="{6C3C8BC8-F283-45AE-878A-BAB7291924A1}"/>
                <w:text/>
              </w:sdtPr>
              <w:sdtEndPr/>
              <w:sdtContent>
                <w:r w:rsidR="00481546">
                  <w:t xml:space="preserve">Letter of Transmittal </w:t>
                </w:r>
              </w:sdtContent>
            </w:sdt>
          </w:p>
        </w:tc>
      </w:tr>
      <w:tr w:rsidR="00B00B2D">
        <w:trPr>
          <w:trHeight w:hRule="exact" w:val="86"/>
          <w:jc w:val="right"/>
        </w:trPr>
        <w:tc>
          <w:tcPr>
            <w:tcW w:w="2088" w:type="dxa"/>
            <w:shd w:val="clear" w:color="auto" w:fill="000000" w:themeFill="text1"/>
          </w:tcPr>
          <w:p w:rsidR="00B00B2D" w:rsidRDefault="00B00B2D"/>
        </w:tc>
        <w:tc>
          <w:tcPr>
            <w:tcW w:w="288" w:type="dxa"/>
          </w:tcPr>
          <w:p w:rsidR="00B00B2D" w:rsidRDefault="00B00B2D"/>
        </w:tc>
        <w:tc>
          <w:tcPr>
            <w:tcW w:w="8424" w:type="dxa"/>
            <w:shd w:val="clear" w:color="auto" w:fill="000000" w:themeFill="text1"/>
          </w:tcPr>
          <w:p w:rsidR="00B00B2D" w:rsidRDefault="00B00B2D"/>
        </w:tc>
      </w:tr>
    </w:tbl>
    <w:p w:rsidR="00B00B2D" w:rsidRDefault="00E01913">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762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B2D" w:rsidRDefault="00E01913">
                            <w:pPr>
                              <w:pStyle w:val="FormHeading"/>
                            </w:pPr>
                            <w:r>
                              <w:t>To</w:t>
                            </w:r>
                          </w:p>
                          <w:p w:rsidR="00B00B2D" w:rsidRDefault="00481546">
                            <w:pPr>
                              <w:pStyle w:val="FormText"/>
                            </w:pPr>
                            <w:r>
                              <w:t xml:space="preserve">Ellen </w:t>
                            </w:r>
                            <w:proofErr w:type="spellStart"/>
                            <w:r>
                              <w:t>Bajcar</w:t>
                            </w:r>
                            <w:proofErr w:type="spellEnd"/>
                          </w:p>
                          <w:p w:rsidR="00B00B2D" w:rsidRDefault="00E01913">
                            <w:pPr>
                              <w:pStyle w:val="FormHeading"/>
                            </w:pPr>
                            <w:r>
                              <w:t>From</w:t>
                            </w:r>
                          </w:p>
                          <w:p w:rsidR="00B00B2D" w:rsidRDefault="00481546">
                            <w:pPr>
                              <w:pStyle w:val="FormText"/>
                            </w:pPr>
                            <w:r>
                              <w:t>Team ABLE</w:t>
                            </w:r>
                          </w:p>
                          <w:p w:rsidR="00B00B2D" w:rsidRDefault="00E01913">
                            <w:pPr>
                              <w:pStyle w:val="FormHeading"/>
                            </w:pPr>
                            <w:r>
                              <w:t>CC</w:t>
                            </w:r>
                          </w:p>
                          <w:p w:rsidR="00B00B2D" w:rsidRDefault="00481546">
                            <w:pPr>
                              <w:pStyle w:val="FormText"/>
                            </w:pPr>
                            <w:r>
                              <w:t>Dennis Nikitenko</w:t>
                            </w:r>
                          </w:p>
                          <w:p w:rsidR="00B00B2D" w:rsidRDefault="00E01913">
                            <w:pPr>
                              <w:pStyle w:val="FormHeading"/>
                            </w:pPr>
                            <w:r>
                              <w:t>Re</w:t>
                            </w:r>
                          </w:p>
                          <w:p w:rsidR="00B00B2D" w:rsidRDefault="00481546">
                            <w:pPr>
                              <w:pStyle w:val="FormText"/>
                            </w:pPr>
                            <w:r>
                              <w:t>Transmittal of Release Candidate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rsidR="00B00B2D" w:rsidRDefault="00E01913">
                      <w:pPr>
                        <w:pStyle w:val="FormHeading"/>
                      </w:pPr>
                      <w:r>
                        <w:t>To</w:t>
                      </w:r>
                    </w:p>
                    <w:p w:rsidR="00B00B2D" w:rsidRDefault="00481546">
                      <w:pPr>
                        <w:pStyle w:val="FormText"/>
                      </w:pPr>
                      <w:r>
                        <w:t xml:space="preserve">Ellen </w:t>
                      </w:r>
                      <w:proofErr w:type="spellStart"/>
                      <w:r>
                        <w:t>Bajcar</w:t>
                      </w:r>
                      <w:proofErr w:type="spellEnd"/>
                    </w:p>
                    <w:p w:rsidR="00B00B2D" w:rsidRDefault="00E01913">
                      <w:pPr>
                        <w:pStyle w:val="FormHeading"/>
                      </w:pPr>
                      <w:r>
                        <w:t>From</w:t>
                      </w:r>
                    </w:p>
                    <w:p w:rsidR="00B00B2D" w:rsidRDefault="00481546">
                      <w:pPr>
                        <w:pStyle w:val="FormText"/>
                      </w:pPr>
                      <w:r>
                        <w:t>Team ABLE</w:t>
                      </w:r>
                    </w:p>
                    <w:p w:rsidR="00B00B2D" w:rsidRDefault="00E01913">
                      <w:pPr>
                        <w:pStyle w:val="FormHeading"/>
                      </w:pPr>
                      <w:r>
                        <w:t>CC</w:t>
                      </w:r>
                    </w:p>
                    <w:p w:rsidR="00B00B2D" w:rsidRDefault="00481546">
                      <w:pPr>
                        <w:pStyle w:val="FormText"/>
                      </w:pPr>
                      <w:r>
                        <w:t>Dennis Nikitenko</w:t>
                      </w:r>
                    </w:p>
                    <w:p w:rsidR="00B00B2D" w:rsidRDefault="00E01913">
                      <w:pPr>
                        <w:pStyle w:val="FormHeading"/>
                      </w:pPr>
                      <w:r>
                        <w:t>Re</w:t>
                      </w:r>
                    </w:p>
                    <w:p w:rsidR="00B00B2D" w:rsidRDefault="00481546">
                      <w:pPr>
                        <w:pStyle w:val="FormText"/>
                      </w:pPr>
                      <w:r>
                        <w:t>Transmittal of Release Candidate</w:t>
                      </w:r>
                    </w:p>
                  </w:txbxContent>
                </v:textbox>
                <w10:wrap anchorx="page" anchory="page"/>
              </v:shape>
            </w:pict>
          </mc:Fallback>
        </mc:AlternateContent>
      </w:r>
    </w:p>
    <w:p w:rsidR="00B00B2D" w:rsidRDefault="00E01913">
      <w:pPr>
        <w:pStyle w:val="PageHeading"/>
      </w:pPr>
      <w:r>
        <w:t>Comments:</w:t>
      </w:r>
    </w:p>
    <w:p w:rsidR="00B00B2D" w:rsidRDefault="00481546">
      <w:r>
        <w:t xml:space="preserve">Team ABLE would like to thank those involved in the completion of our project. Many people were involved in the process of creating ABLE WARS. Both from inside our development team, and outside. Special thanks to Ellen </w:t>
      </w:r>
      <w:proofErr w:type="spellStart"/>
      <w:r>
        <w:t>Bajcar</w:t>
      </w:r>
      <w:proofErr w:type="spellEnd"/>
      <w:r>
        <w:t xml:space="preserve"> for helping us with the pre</w:t>
      </w:r>
      <w:bookmarkStart w:id="0" w:name="_GoBack"/>
      <w:bookmarkEnd w:id="0"/>
      <w:r>
        <w:t xml:space="preserve">sentation and the smooth transition from Denis’s guidance. </w:t>
      </w:r>
    </w:p>
    <w:p w:rsidR="00481546" w:rsidRDefault="00481546">
      <w:r>
        <w:t xml:space="preserve">In this letter, Team ABLE gives authorization to our instructors within the Sheridan Institute, to access and test our application. </w:t>
      </w:r>
    </w:p>
    <w:p w:rsidR="00481546" w:rsidRDefault="00481546">
      <w:r>
        <w:t>Our Release Candidate zip contains the following:</w:t>
      </w:r>
    </w:p>
    <w:p w:rsidR="00481546" w:rsidRDefault="00C43EF6" w:rsidP="00481546">
      <w:pPr>
        <w:pStyle w:val="ListParagraph"/>
        <w:numPr>
          <w:ilvl w:val="0"/>
          <w:numId w:val="1"/>
        </w:numPr>
      </w:pPr>
      <w:r>
        <w:t>Both Server-side and Client-side code</w:t>
      </w:r>
    </w:p>
    <w:p w:rsidR="00C43EF6" w:rsidRDefault="00C43EF6" w:rsidP="00481546">
      <w:pPr>
        <w:pStyle w:val="ListParagraph"/>
        <w:numPr>
          <w:ilvl w:val="0"/>
          <w:numId w:val="1"/>
        </w:numPr>
      </w:pPr>
      <w:r>
        <w:t>Script to create database</w:t>
      </w:r>
    </w:p>
    <w:p w:rsidR="00C43EF6" w:rsidRDefault="00C43EF6" w:rsidP="00481546">
      <w:pPr>
        <w:pStyle w:val="ListParagraph"/>
        <w:numPr>
          <w:ilvl w:val="0"/>
          <w:numId w:val="1"/>
        </w:numPr>
      </w:pPr>
      <w:r>
        <w:t>All assets needed for the completion of the project</w:t>
      </w:r>
    </w:p>
    <w:p w:rsidR="00C43EF6" w:rsidRDefault="00C43EF6" w:rsidP="00C43EF6">
      <w:r>
        <w:t>In order to access our application within the VM, do the following:</w:t>
      </w:r>
    </w:p>
    <w:p w:rsidR="00C43EF6" w:rsidRDefault="00C43EF6" w:rsidP="00C43EF6">
      <w:pPr>
        <w:pStyle w:val="ListParagraph"/>
        <w:numPr>
          <w:ilvl w:val="0"/>
          <w:numId w:val="2"/>
        </w:numPr>
      </w:pPr>
      <w:r>
        <w:t>Remote Access to: 142.55.32.86:50123</w:t>
      </w:r>
    </w:p>
    <w:p w:rsidR="00C43EF6" w:rsidRDefault="00C43EF6" w:rsidP="00C43EF6">
      <w:pPr>
        <w:pStyle w:val="ListParagraph"/>
        <w:numPr>
          <w:ilvl w:val="0"/>
          <w:numId w:val="2"/>
        </w:numPr>
      </w:pPr>
      <w:r>
        <w:t>Log-In as “AWLEVON” with the password “Levon123”</w:t>
      </w:r>
    </w:p>
    <w:p w:rsidR="00C43EF6" w:rsidRDefault="00C43EF6" w:rsidP="00C43EF6">
      <w:pPr>
        <w:pStyle w:val="ListParagraph"/>
        <w:numPr>
          <w:ilvl w:val="0"/>
          <w:numId w:val="2"/>
        </w:numPr>
      </w:pPr>
      <w:r>
        <w:t>You will be able to access the deployed code “C:\INETPUB\</w:t>
      </w:r>
      <w:proofErr w:type="spellStart"/>
      <w:r>
        <w:t>WWWroot</w:t>
      </w:r>
      <w:proofErr w:type="spellEnd"/>
      <w:r>
        <w:t>”</w:t>
      </w:r>
    </w:p>
    <w:p w:rsidR="00C43EF6" w:rsidRDefault="00C43EF6" w:rsidP="00C43EF6">
      <w:pPr>
        <w:pStyle w:val="ListParagraph"/>
        <w:numPr>
          <w:ilvl w:val="0"/>
          <w:numId w:val="2"/>
        </w:numPr>
      </w:pPr>
      <w:r>
        <w:t>Application is being deployed through IIS</w:t>
      </w:r>
    </w:p>
    <w:p w:rsidR="00C43EF6" w:rsidRDefault="00C43EF6" w:rsidP="00C43EF6">
      <w:pPr>
        <w:pStyle w:val="ListParagraph"/>
        <w:numPr>
          <w:ilvl w:val="1"/>
          <w:numId w:val="2"/>
        </w:numPr>
      </w:pPr>
      <w:r>
        <w:t xml:space="preserve">If any changes are to be made, you have to go to command prompt with admin access and type </w:t>
      </w:r>
      <w:proofErr w:type="spellStart"/>
      <w:r>
        <w:t>iisreset</w:t>
      </w:r>
      <w:proofErr w:type="spellEnd"/>
      <w:r>
        <w:t xml:space="preserve"> to update changes</w:t>
      </w:r>
    </w:p>
    <w:p w:rsidR="00A11835" w:rsidRDefault="00C43EF6" w:rsidP="00C43EF6">
      <w:r>
        <w:t xml:space="preserve">Clients can access the application by simply going to </w:t>
      </w:r>
      <w:r w:rsidR="00A11835">
        <w:t>142.55.32.86:50121. In order to play a client will have to register and 3 other users will be required to start a game.</w:t>
      </w:r>
    </w:p>
    <w:p w:rsidR="00A11835" w:rsidRDefault="00A11835" w:rsidP="00C43EF6">
      <w:r>
        <w:t xml:space="preserve">In order to access our project’s </w:t>
      </w:r>
      <w:proofErr w:type="spellStart"/>
      <w:r>
        <w:t>Git</w:t>
      </w:r>
      <w:proofErr w:type="spellEnd"/>
      <w:r>
        <w:t xml:space="preserve"> repository, please use the following URL:</w:t>
      </w:r>
    </w:p>
    <w:p w:rsidR="00A11835" w:rsidRDefault="00A11835" w:rsidP="00A11835">
      <w:pPr>
        <w:pStyle w:val="ListParagraph"/>
        <w:numPr>
          <w:ilvl w:val="0"/>
          <w:numId w:val="3"/>
        </w:numPr>
      </w:pPr>
      <w:hyperlink r:id="rId9" w:history="1">
        <w:r w:rsidRPr="002367ED">
          <w:rPr>
            <w:rStyle w:val="Hyperlink"/>
          </w:rPr>
          <w:t>https://github.com/dedoom/ableWARS</w:t>
        </w:r>
      </w:hyperlink>
    </w:p>
    <w:p w:rsidR="00A11835" w:rsidRDefault="00A11835" w:rsidP="00A11835">
      <w:pPr>
        <w:pStyle w:val="ListParagraph"/>
        <w:numPr>
          <w:ilvl w:val="0"/>
          <w:numId w:val="3"/>
        </w:numPr>
      </w:pPr>
      <w:r>
        <w:t xml:space="preserve">Attempting to deploy the application in a local environment might result in a failure due to the configuration changes that were required in order to successfully deploy on the VM using IIS. </w:t>
      </w:r>
    </w:p>
    <w:p w:rsidR="00A11835" w:rsidRDefault="00A11835" w:rsidP="00A11835">
      <w:pPr>
        <w:pStyle w:val="ListParagraph"/>
        <w:numPr>
          <w:ilvl w:val="1"/>
          <w:numId w:val="3"/>
        </w:numPr>
      </w:pPr>
      <w:r>
        <w:t>Instructions to deploy locally are as follows</w:t>
      </w:r>
    </w:p>
    <w:p w:rsidR="00A11835" w:rsidRDefault="00A11835" w:rsidP="00A11835">
      <w:pPr>
        <w:pStyle w:val="ListParagraph"/>
        <w:numPr>
          <w:ilvl w:val="2"/>
          <w:numId w:val="3"/>
        </w:numPr>
      </w:pPr>
      <w:r>
        <w:lastRenderedPageBreak/>
        <w:t>Using command prompt, direct yourself to: ..\</w:t>
      </w:r>
      <w:proofErr w:type="spellStart"/>
      <w:r>
        <w:t>ableWARS</w:t>
      </w:r>
      <w:proofErr w:type="spellEnd"/>
      <w:r>
        <w:t>\</w:t>
      </w:r>
      <w:proofErr w:type="spellStart"/>
      <w:r>
        <w:t>LiveEnvironment</w:t>
      </w:r>
      <w:proofErr w:type="spellEnd"/>
      <w:r>
        <w:t xml:space="preserve"> and use the command “node server.js” </w:t>
      </w:r>
    </w:p>
    <w:p w:rsidR="00A11835" w:rsidRDefault="00A11835" w:rsidP="00A11835">
      <w:pPr>
        <w:pStyle w:val="ListParagraph"/>
        <w:numPr>
          <w:ilvl w:val="3"/>
          <w:numId w:val="3"/>
        </w:numPr>
      </w:pPr>
      <w:r>
        <w:t>NOTE: node.js must be installed</w:t>
      </w:r>
    </w:p>
    <w:p w:rsidR="00A11835" w:rsidRDefault="00A11835" w:rsidP="00A11835"/>
    <w:p w:rsidR="00C43EF6" w:rsidRDefault="001C7879" w:rsidP="00C43EF6">
      <w:r>
        <w:t>Last Remarks:</w:t>
      </w:r>
    </w:p>
    <w:p w:rsidR="001C7879" w:rsidRDefault="001C7879" w:rsidP="00C43EF6">
      <w:r>
        <w:t xml:space="preserve">The current live version of our project, resides within the “Live Environment” folder, inside of our </w:t>
      </w:r>
      <w:proofErr w:type="spellStart"/>
      <w:r>
        <w:t>Github</w:t>
      </w:r>
      <w:proofErr w:type="spellEnd"/>
      <w:r>
        <w:t xml:space="preserve"> repo.</w:t>
      </w:r>
    </w:p>
    <w:p w:rsidR="001C7879" w:rsidRDefault="001C7879" w:rsidP="00C43EF6">
      <w:r>
        <w:t>There are two known bugs in our current build:</w:t>
      </w:r>
    </w:p>
    <w:p w:rsidR="001C7879" w:rsidRDefault="001C7879" w:rsidP="001C7879">
      <w:pPr>
        <w:pStyle w:val="ListParagraph"/>
        <w:numPr>
          <w:ilvl w:val="0"/>
          <w:numId w:val="4"/>
        </w:numPr>
      </w:pPr>
      <w:r>
        <w:t>Team number is not dynamically reassigned upon client disconnects, while waiting for game to begin.</w:t>
      </w:r>
    </w:p>
    <w:p w:rsidR="001C7879" w:rsidRDefault="00401D31" w:rsidP="001C7879">
      <w:pPr>
        <w:pStyle w:val="ListParagraph"/>
        <w:numPr>
          <w:ilvl w:val="0"/>
          <w:numId w:val="4"/>
        </w:numPr>
      </w:pPr>
      <w:r>
        <w:t xml:space="preserve">Game appears to freeze on start, instead of indicating game start-up. </w:t>
      </w:r>
    </w:p>
    <w:p w:rsidR="00401D31" w:rsidRDefault="00401D31" w:rsidP="00401D31">
      <w:r>
        <w:t xml:space="preserve">Missing Features: </w:t>
      </w:r>
    </w:p>
    <w:p w:rsidR="00401D31" w:rsidRDefault="00401D31" w:rsidP="00401D31">
      <w:pPr>
        <w:pStyle w:val="ListParagraph"/>
        <w:numPr>
          <w:ilvl w:val="0"/>
          <w:numId w:val="5"/>
        </w:numPr>
      </w:pPr>
      <w:r>
        <w:t>Leaderboard Page.</w:t>
      </w:r>
    </w:p>
    <w:p w:rsidR="00401D31" w:rsidRDefault="00401D31" w:rsidP="00401D31">
      <w:pPr>
        <w:pStyle w:val="ListParagraph"/>
        <w:numPr>
          <w:ilvl w:val="0"/>
          <w:numId w:val="5"/>
        </w:numPr>
      </w:pPr>
      <w:r>
        <w:t>Additional currently defined statistics for User Profiles.</w:t>
      </w:r>
    </w:p>
    <w:p w:rsidR="00401D31" w:rsidRDefault="00401D31" w:rsidP="00401D31">
      <w:pPr>
        <w:pStyle w:val="ListParagraph"/>
        <w:numPr>
          <w:ilvl w:val="0"/>
          <w:numId w:val="5"/>
        </w:numPr>
      </w:pPr>
      <w:r>
        <w:t>Dynamic user information in-game.</w:t>
      </w:r>
    </w:p>
    <w:p w:rsidR="00401D31" w:rsidRDefault="00401D31" w:rsidP="00401D31">
      <w:pPr>
        <w:pStyle w:val="ListParagraph"/>
        <w:numPr>
          <w:ilvl w:val="0"/>
          <w:numId w:val="5"/>
        </w:numPr>
      </w:pPr>
      <w:r>
        <w:t>Possible additional functionality may be inclusive in gold build.</w:t>
      </w:r>
    </w:p>
    <w:p w:rsidR="00401D31" w:rsidRDefault="00401D31" w:rsidP="00401D31"/>
    <w:p w:rsidR="00401D31" w:rsidRDefault="00401D31" w:rsidP="00401D31">
      <w:r>
        <w:t xml:space="preserve">We would like to finalize this letter, by once again, thanking all people involved in the design and development of our project. Team ABLE has learned a lot from this experience, and will certainly bring this added knowledge into our future endeavors. </w:t>
      </w:r>
    </w:p>
    <w:sectPr w:rsidR="00401D31">
      <w:headerReference w:type="default" r:id="rId10"/>
      <w:footerReference w:type="default" r:id="rId11"/>
      <w:footerReference w:type="first" r:id="rId12"/>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913" w:rsidRDefault="00E01913">
      <w:pPr>
        <w:spacing w:after="0" w:line="240" w:lineRule="auto"/>
      </w:pPr>
      <w:r>
        <w:separator/>
      </w:r>
    </w:p>
    <w:p w:rsidR="00E01913" w:rsidRDefault="00E01913"/>
  </w:endnote>
  <w:endnote w:type="continuationSeparator" w:id="0">
    <w:p w:rsidR="00E01913" w:rsidRDefault="00E01913">
      <w:pPr>
        <w:spacing w:after="0" w:line="240" w:lineRule="auto"/>
      </w:pPr>
      <w:r>
        <w:continuationSeparator/>
      </w:r>
    </w:p>
    <w:p w:rsidR="00E01913" w:rsidRDefault="00E01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B00B2D">
      <w:trPr>
        <w:trHeight w:hRule="exact" w:val="86"/>
        <w:jc w:val="right"/>
      </w:trPr>
      <w:tc>
        <w:tcPr>
          <w:tcW w:w="10800" w:type="dxa"/>
          <w:shd w:val="clear" w:color="auto" w:fill="000000" w:themeFill="text1"/>
        </w:tcPr>
        <w:p w:rsidR="00B00B2D" w:rsidRDefault="00B00B2D">
          <w:pPr>
            <w:pStyle w:val="Footer"/>
            <w:rPr>
              <w:sz w:val="10"/>
              <w:szCs w:val="10"/>
            </w:rPr>
          </w:pPr>
        </w:p>
      </w:tc>
    </w:tr>
  </w:tbl>
  <w:p w:rsidR="00B00B2D" w:rsidRDefault="00B00B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B2D" w:rsidRDefault="00B00B2D" w:rsidP="00A1183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913" w:rsidRDefault="00E01913">
      <w:pPr>
        <w:spacing w:after="0" w:line="240" w:lineRule="auto"/>
      </w:pPr>
      <w:r>
        <w:separator/>
      </w:r>
    </w:p>
    <w:p w:rsidR="00E01913" w:rsidRDefault="00E01913"/>
  </w:footnote>
  <w:footnote w:type="continuationSeparator" w:id="0">
    <w:p w:rsidR="00E01913" w:rsidRDefault="00E01913">
      <w:pPr>
        <w:spacing w:after="0" w:line="240" w:lineRule="auto"/>
      </w:pPr>
      <w:r>
        <w:continuationSeparator/>
      </w:r>
    </w:p>
    <w:p w:rsidR="00E01913" w:rsidRDefault="00E01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B00B2D">
      <w:trPr>
        <w:trHeight w:hRule="exact" w:val="720"/>
        <w:jc w:val="right"/>
      </w:trPr>
      <w:sdt>
        <w:sdtPr>
          <w:alias w:val="Date"/>
          <w:tag w:val=""/>
          <w:id w:val="2064987651"/>
          <w:placeholder>
            <w:docPart w:val="84DADEB16EC64001AA0B8C37E00480EF"/>
          </w:placeholder>
          <w:dataBinding w:prefixMappings="xmlns:ns0='http://schemas.microsoft.com/office/2006/coverPageProps' " w:xpath="/ns0:CoverPageProperties[1]/ns0:PublishDate[1]" w:storeItemID="{55AF091B-3C7A-41E3-B477-F2FDAA23CFDA}"/>
          <w:date w:fullDate="2016-12-06T00:00:00Z">
            <w:dateFormat w:val="MM.d.yyyy"/>
            <w:lid w:val="en-US"/>
            <w:storeMappedDataAs w:val="dateTime"/>
            <w:calendar w:val="gregorian"/>
          </w:date>
        </w:sdtPr>
        <w:sdtEndPr/>
        <w:sdtContent>
          <w:tc>
            <w:tcPr>
              <w:tcW w:w="2088" w:type="dxa"/>
              <w:vAlign w:val="bottom"/>
            </w:tcPr>
            <w:p w:rsidR="00B00B2D" w:rsidRDefault="00481546">
              <w:pPr>
                <w:pStyle w:val="Date"/>
              </w:pPr>
              <w:r>
                <w:t>12.6.2016</w:t>
              </w:r>
            </w:p>
          </w:tc>
        </w:sdtContent>
      </w:sdt>
      <w:tc>
        <w:tcPr>
          <w:tcW w:w="288" w:type="dxa"/>
          <w:vAlign w:val="bottom"/>
        </w:tcPr>
        <w:p w:rsidR="00B00B2D" w:rsidRDefault="00B00B2D"/>
      </w:tc>
      <w:tc>
        <w:tcPr>
          <w:tcW w:w="5544" w:type="dxa"/>
          <w:vAlign w:val="bottom"/>
        </w:tcPr>
        <w:p w:rsidR="00B00B2D" w:rsidRDefault="00E01913">
          <w:pPr>
            <w:pStyle w:val="Title"/>
          </w:pPr>
          <w:sdt>
            <w:sdtPr>
              <w:alias w:val="Title"/>
              <w:tag w:val=""/>
              <w:id w:val="87829287"/>
              <w:placeholder>
                <w:docPart w:val="5BED082F9B2D4CCEA983D5429206D791"/>
              </w:placeholder>
              <w:dataBinding w:prefixMappings="xmlns:ns0='http://purl.org/dc/elements/1.1/' xmlns:ns1='http://schemas.openxmlformats.org/package/2006/metadata/core-properties' " w:xpath="/ns1:coreProperties[1]/ns0:title[1]" w:storeItemID="{6C3C8BC8-F283-45AE-878A-BAB7291924A1}"/>
              <w:text/>
            </w:sdtPr>
            <w:sdtEndPr/>
            <w:sdtContent>
              <w:r w:rsidR="00481546">
                <w:t xml:space="preserve">Letter of Transmittal </w:t>
              </w:r>
            </w:sdtContent>
          </w:sdt>
        </w:p>
      </w:tc>
      <w:tc>
        <w:tcPr>
          <w:tcW w:w="2880" w:type="dxa"/>
          <w:vAlign w:val="bottom"/>
        </w:tcPr>
        <w:p w:rsidR="00B00B2D" w:rsidRDefault="00E01913">
          <w:pPr>
            <w:pStyle w:val="Page"/>
          </w:pPr>
          <w:r>
            <w:t>Pg.</w:t>
          </w:r>
          <w:r>
            <w:fldChar w:fldCharType="begin"/>
          </w:r>
          <w:r>
            <w:instrText xml:space="preserve"> Page \# 0# </w:instrText>
          </w:r>
          <w:r>
            <w:fldChar w:fldCharType="separate"/>
          </w:r>
          <w:r w:rsidR="00401D31">
            <w:t>02</w:t>
          </w:r>
          <w:r>
            <w:fldChar w:fldCharType="end"/>
          </w:r>
        </w:p>
      </w:tc>
    </w:tr>
    <w:tr w:rsidR="00B00B2D">
      <w:trPr>
        <w:trHeight w:hRule="exact" w:val="86"/>
        <w:jc w:val="right"/>
      </w:trPr>
      <w:tc>
        <w:tcPr>
          <w:tcW w:w="2088" w:type="dxa"/>
          <w:shd w:val="clear" w:color="auto" w:fill="000000" w:themeFill="text1"/>
        </w:tcPr>
        <w:p w:rsidR="00B00B2D" w:rsidRDefault="00B00B2D">
          <w:pPr>
            <w:rPr>
              <w:sz w:val="10"/>
            </w:rPr>
          </w:pPr>
        </w:p>
      </w:tc>
      <w:tc>
        <w:tcPr>
          <w:tcW w:w="288" w:type="dxa"/>
        </w:tcPr>
        <w:p w:rsidR="00B00B2D" w:rsidRDefault="00B00B2D">
          <w:pPr>
            <w:rPr>
              <w:sz w:val="10"/>
            </w:rPr>
          </w:pPr>
        </w:p>
      </w:tc>
      <w:tc>
        <w:tcPr>
          <w:tcW w:w="5544" w:type="dxa"/>
          <w:shd w:val="clear" w:color="auto" w:fill="000000" w:themeFill="text1"/>
        </w:tcPr>
        <w:p w:rsidR="00B00B2D" w:rsidRDefault="00B00B2D">
          <w:pPr>
            <w:rPr>
              <w:sz w:val="10"/>
            </w:rPr>
          </w:pPr>
        </w:p>
      </w:tc>
      <w:tc>
        <w:tcPr>
          <w:tcW w:w="2880" w:type="dxa"/>
          <w:shd w:val="clear" w:color="auto" w:fill="000000" w:themeFill="text1"/>
        </w:tcPr>
        <w:p w:rsidR="00B00B2D" w:rsidRDefault="00B00B2D">
          <w:pPr>
            <w:rPr>
              <w:sz w:val="10"/>
            </w:rPr>
          </w:pPr>
        </w:p>
      </w:tc>
    </w:tr>
  </w:tbl>
  <w:p w:rsidR="00B00B2D" w:rsidRDefault="00B00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897"/>
    <w:multiLevelType w:val="hybridMultilevel"/>
    <w:tmpl w:val="1D4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6009C"/>
    <w:multiLevelType w:val="hybridMultilevel"/>
    <w:tmpl w:val="0A9C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5520B"/>
    <w:multiLevelType w:val="hybridMultilevel"/>
    <w:tmpl w:val="D230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534B8"/>
    <w:multiLevelType w:val="hybridMultilevel"/>
    <w:tmpl w:val="51545F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6DA469FF"/>
    <w:multiLevelType w:val="hybridMultilevel"/>
    <w:tmpl w:val="3BA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46"/>
    <w:rsid w:val="001C7879"/>
    <w:rsid w:val="00401D31"/>
    <w:rsid w:val="00481546"/>
    <w:rsid w:val="00A11835"/>
    <w:rsid w:val="00B00B2D"/>
    <w:rsid w:val="00C43EF6"/>
    <w:rsid w:val="00E01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3DD83"/>
  <w15:docId w15:val="{692F37AB-DAF9-446F-BD33-A1DFC732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 w:type="paragraph" w:styleId="ListParagraph">
    <w:name w:val="List Paragraph"/>
    <w:basedOn w:val="Normal"/>
    <w:uiPriority w:val="34"/>
    <w:semiHidden/>
    <w:qFormat/>
    <w:rsid w:val="00481546"/>
    <w:pPr>
      <w:ind w:left="720"/>
      <w:contextualSpacing/>
    </w:pPr>
  </w:style>
  <w:style w:type="character" w:styleId="Hyperlink">
    <w:name w:val="Hyperlink"/>
    <w:basedOn w:val="DefaultParagraphFont"/>
    <w:uiPriority w:val="99"/>
    <w:unhideWhenUsed/>
    <w:rsid w:val="00A1183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edoom/ableWAR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Business%20memo%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D4E8486B74692953889AC778D6A15"/>
        <w:category>
          <w:name w:val="General"/>
          <w:gallery w:val="placeholder"/>
        </w:category>
        <w:types>
          <w:type w:val="bbPlcHdr"/>
        </w:types>
        <w:behaviors>
          <w:behavior w:val="content"/>
        </w:behaviors>
        <w:guid w:val="{703943B2-DDDC-4CA3-B647-C1A10AAF89BA}"/>
      </w:docPartPr>
      <w:docPartBody>
        <w:p w:rsidR="00000000" w:rsidRDefault="00B82998">
          <w:pPr>
            <w:pStyle w:val="220D4E8486B74692953889AC778D6A15"/>
          </w:pPr>
          <w:r>
            <w:t>[Date]</w:t>
          </w:r>
        </w:p>
      </w:docPartBody>
    </w:docPart>
    <w:docPart>
      <w:docPartPr>
        <w:name w:val="84DADEB16EC64001AA0B8C37E00480EF"/>
        <w:category>
          <w:name w:val="General"/>
          <w:gallery w:val="placeholder"/>
        </w:category>
        <w:types>
          <w:type w:val="bbPlcHdr"/>
        </w:types>
        <w:behaviors>
          <w:behavior w:val="content"/>
        </w:behaviors>
        <w:guid w:val="{772FBD2B-7F0C-406C-81DE-0F48082750D9}"/>
      </w:docPartPr>
      <w:docPartBody>
        <w:p w:rsidR="00000000" w:rsidRDefault="00B82998">
          <w:pPr>
            <w:pStyle w:val="84DADEB16EC64001AA0B8C37E00480EF"/>
          </w:pPr>
          <w:r>
            <w:t>Memo</w:t>
          </w:r>
        </w:p>
      </w:docPartBody>
    </w:docPart>
    <w:docPart>
      <w:docPartPr>
        <w:name w:val="5BED082F9B2D4CCEA983D5429206D791"/>
        <w:category>
          <w:name w:val="General"/>
          <w:gallery w:val="placeholder"/>
        </w:category>
        <w:types>
          <w:type w:val="bbPlcHdr"/>
        </w:types>
        <w:behaviors>
          <w:behavior w:val="content"/>
        </w:behaviors>
        <w:guid w:val="{2CA7BDA6-B558-43F9-9AB0-016833AF9CE2}"/>
      </w:docPartPr>
      <w:docPartBody>
        <w:p w:rsidR="00000000" w:rsidRDefault="00B82998">
          <w:pPr>
            <w:pStyle w:val="5BED082F9B2D4CCEA983D5429206D791"/>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A8"/>
    <w:rsid w:val="009D79A8"/>
    <w:rsid w:val="00B8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D4E8486B74692953889AC778D6A15">
    <w:name w:val="220D4E8486B74692953889AC778D6A15"/>
  </w:style>
  <w:style w:type="paragraph" w:customStyle="1" w:styleId="84DADEB16EC64001AA0B8C37E00480EF">
    <w:name w:val="84DADEB16EC64001AA0B8C37E00480EF"/>
  </w:style>
  <w:style w:type="paragraph" w:customStyle="1" w:styleId="6D26DC9735E9499D9350A6671F856437">
    <w:name w:val="6D26DC9735E9499D9350A6671F856437"/>
  </w:style>
  <w:style w:type="paragraph" w:customStyle="1" w:styleId="DF68019EE144460D841DA38577AF341E">
    <w:name w:val="DF68019EE144460D841DA38577AF341E"/>
  </w:style>
  <w:style w:type="paragraph" w:customStyle="1" w:styleId="0969B6B44E9C4F96AA1F5ADEE94E89B4">
    <w:name w:val="0969B6B44E9C4F96AA1F5ADEE94E89B4"/>
  </w:style>
  <w:style w:type="paragraph" w:customStyle="1" w:styleId="84936302C3EA4F6E93236E20FB5BC243">
    <w:name w:val="84936302C3EA4F6E93236E20FB5BC243"/>
  </w:style>
  <w:style w:type="paragraph" w:customStyle="1" w:styleId="5BED082F9B2D4CCEA983D5429206D791">
    <w:name w:val="5BED082F9B2D4CCEA983D5429206D791"/>
  </w:style>
  <w:style w:type="paragraph" w:customStyle="1" w:styleId="DD386515680B4FEF8072A82294650940">
    <w:name w:val="DD386515680B4FEF8072A82294650940"/>
    <w:rsid w:val="009D7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memo (Red and Black design).dotx</Template>
  <TotalTime>36</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Letter of Transmittal</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Transmittal</dc:title>
  <dc:creator>Lucas</dc:creator>
  <cp:keywords/>
  <cp:lastModifiedBy>Lucas</cp:lastModifiedBy>
  <cp:revision>2</cp:revision>
  <dcterms:created xsi:type="dcterms:W3CDTF">2016-12-07T19:17:00Z</dcterms:created>
  <dcterms:modified xsi:type="dcterms:W3CDTF">2016-12-07T19:53:00Z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