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1C3E" w:rsidRPr="00A91C3E" w:rsidRDefault="00A91C3E" w:rsidP="00A91C3E">
      <w:pPr>
        <w:spacing w:after="0"/>
        <w:ind w:left="293"/>
        <w:jc w:val="center"/>
        <w:rPr>
          <w:rFonts w:ascii="Calibri" w:eastAsia="Calibri" w:hAnsi="Calibri" w:cs="Calibri"/>
          <w:color w:val="000000"/>
        </w:rPr>
      </w:pPr>
      <w:r w:rsidRPr="00A91C3E">
        <w:rPr>
          <w:rFonts w:ascii="Times New Roman" w:eastAsia="Times New Roman" w:hAnsi="Times New Roman" w:cs="Times New Roman"/>
          <w:color w:val="000000"/>
          <w:sz w:val="28"/>
        </w:rPr>
        <w:t xml:space="preserve">DEEPAK SALUJA </w:t>
      </w:r>
    </w:p>
    <w:p w:rsidR="00A91C3E" w:rsidRPr="00A91C3E" w:rsidRDefault="00A91C3E" w:rsidP="00A91C3E">
      <w:pPr>
        <w:spacing w:after="8" w:line="274" w:lineRule="auto"/>
        <w:ind w:left="764"/>
        <w:rPr>
          <w:rFonts w:ascii="Calibri" w:eastAsia="Calibri" w:hAnsi="Calibri" w:cs="Calibri"/>
          <w:color w:val="000000"/>
        </w:rPr>
      </w:pPr>
      <w:r w:rsidRPr="00A91C3E">
        <w:rPr>
          <w:rFonts w:ascii="Times New Roman" w:eastAsia="Times New Roman" w:hAnsi="Times New Roman" w:cs="Times New Roman"/>
          <w:color w:val="000000"/>
        </w:rPr>
        <w:t>A</w:t>
      </w:r>
      <w:r w:rsidR="004C3F61">
        <w:rPr>
          <w:rFonts w:ascii="Times New Roman" w:eastAsia="Times New Roman" w:hAnsi="Times New Roman" w:cs="Times New Roman"/>
          <w:color w:val="000000"/>
        </w:rPr>
        <w:t>ddress- 3839 Baldwin Ave, Apt -123</w:t>
      </w:r>
      <w:r w:rsidRPr="00A91C3E">
        <w:rPr>
          <w:rFonts w:ascii="Times New Roman" w:eastAsia="Times New Roman" w:hAnsi="Times New Roman" w:cs="Times New Roman"/>
          <w:color w:val="000000"/>
        </w:rPr>
        <w:t xml:space="preserve">, L.A-91731                    Phone - (626) 476-3433                                                  E-mail-           </w:t>
      </w:r>
      <w:r w:rsidRPr="00A91C3E">
        <w:rPr>
          <w:rFonts w:asciiTheme="majorHAnsi" w:eastAsiaTheme="majorEastAsia" w:hAnsiTheme="majorHAnsi" w:cstheme="majorBidi"/>
          <w:color w:val="2E74B5" w:themeColor="accent1" w:themeShade="BF"/>
          <w:sz w:val="26"/>
          <w:szCs w:val="26"/>
        </w:rPr>
        <w:t>dsaluja@calstatela.edu</w:t>
      </w:r>
      <w:r w:rsidRPr="00A91C3E">
        <w:rPr>
          <w:rFonts w:ascii="Times New Roman" w:eastAsia="Times New Roman" w:hAnsi="Times New Roman" w:cs="Times New Roman"/>
          <w:color w:val="000000"/>
        </w:rPr>
        <w:t xml:space="preserve">                              </w:t>
      </w:r>
      <w:r w:rsidRPr="00A91C3E">
        <w:rPr>
          <w:rFonts w:ascii="Arial" w:eastAsia="Arial" w:hAnsi="Arial" w:cs="Arial"/>
          <w:color w:val="365F91"/>
        </w:rPr>
        <w:t xml:space="preserve">in.linkedin.com/in/deepaksaluja1628 </w:t>
      </w:r>
    </w:p>
    <w:p w:rsidR="00A91C3E" w:rsidRPr="00A91C3E" w:rsidRDefault="00A91C3E" w:rsidP="00A91C3E">
      <w:pPr>
        <w:keepNext/>
        <w:keepLines/>
        <w:spacing w:after="0" w:line="240" w:lineRule="auto"/>
        <w:ind w:left="-91" w:hanging="11"/>
        <w:jc w:val="both"/>
        <w:outlineLvl w:val="0"/>
        <w:rPr>
          <w:rFonts w:ascii="Calibri" w:eastAsia="Calibri" w:hAnsi="Calibri" w:cs="Calibri"/>
          <w:b/>
          <w:color w:val="000000"/>
          <w:u w:val="single"/>
        </w:rPr>
      </w:pPr>
      <w:r w:rsidRPr="00A91C3E">
        <w:rPr>
          <w:rFonts w:ascii="Calibri" w:eastAsia="Calibri" w:hAnsi="Calibri" w:cs="Calibri"/>
          <w:b/>
          <w:color w:val="000000"/>
        </w:rPr>
        <w:t xml:space="preserve">  </w:t>
      </w:r>
      <w:r w:rsidRPr="00A91C3E">
        <w:rPr>
          <w:rFonts w:ascii="Calibri" w:eastAsia="Calibri" w:hAnsi="Calibri" w:cs="Calibri"/>
          <w:b/>
          <w:color w:val="000000"/>
          <w:u w:val="single"/>
        </w:rPr>
        <w:t>Education</w:t>
      </w:r>
      <w:r w:rsidRPr="00A91C3E">
        <w:rPr>
          <w:rFonts w:ascii="Calibri" w:eastAsia="Calibri" w:hAnsi="Calibri" w:cs="Calibri"/>
          <w:b/>
          <w:color w:val="000000"/>
          <w:u w:val="single"/>
        </w:rPr>
        <w:tab/>
      </w:r>
      <w:r w:rsidRPr="00A91C3E">
        <w:rPr>
          <w:rFonts w:ascii="Calibri" w:eastAsia="Calibri" w:hAnsi="Calibri" w:cs="Calibri"/>
          <w:b/>
          <w:color w:val="000000"/>
          <w:u w:val="single"/>
        </w:rPr>
        <w:tab/>
      </w:r>
      <w:r w:rsidRPr="00A91C3E">
        <w:rPr>
          <w:rFonts w:ascii="Calibri" w:eastAsia="Calibri" w:hAnsi="Calibri" w:cs="Calibri"/>
          <w:b/>
          <w:color w:val="000000"/>
          <w:u w:val="single"/>
        </w:rPr>
        <w:tab/>
      </w:r>
      <w:r w:rsidRPr="00A91C3E">
        <w:rPr>
          <w:rFonts w:ascii="Calibri" w:eastAsia="Calibri" w:hAnsi="Calibri" w:cs="Calibri"/>
          <w:b/>
          <w:color w:val="000000"/>
          <w:u w:val="single"/>
        </w:rPr>
        <w:tab/>
      </w:r>
      <w:r w:rsidRPr="00A91C3E">
        <w:rPr>
          <w:rFonts w:ascii="Calibri" w:eastAsia="Calibri" w:hAnsi="Calibri" w:cs="Calibri"/>
          <w:b/>
          <w:color w:val="000000"/>
          <w:u w:val="single"/>
        </w:rPr>
        <w:tab/>
      </w:r>
      <w:r w:rsidRPr="00A91C3E">
        <w:rPr>
          <w:rFonts w:ascii="Calibri" w:eastAsia="Calibri" w:hAnsi="Calibri" w:cs="Calibri"/>
          <w:b/>
          <w:color w:val="000000"/>
          <w:u w:val="single"/>
        </w:rPr>
        <w:tab/>
      </w:r>
      <w:r w:rsidRPr="00A91C3E">
        <w:rPr>
          <w:rFonts w:ascii="Calibri" w:eastAsia="Calibri" w:hAnsi="Calibri" w:cs="Calibri"/>
          <w:b/>
          <w:color w:val="000000"/>
          <w:u w:val="single"/>
        </w:rPr>
        <w:tab/>
      </w:r>
      <w:r w:rsidRPr="00A91C3E">
        <w:rPr>
          <w:rFonts w:ascii="Calibri" w:eastAsia="Calibri" w:hAnsi="Calibri" w:cs="Calibri"/>
          <w:b/>
          <w:color w:val="000000"/>
          <w:u w:val="single"/>
        </w:rPr>
        <w:tab/>
      </w:r>
      <w:r w:rsidRPr="00A91C3E">
        <w:rPr>
          <w:rFonts w:ascii="Calibri" w:eastAsia="Calibri" w:hAnsi="Calibri" w:cs="Calibri"/>
          <w:b/>
          <w:color w:val="000000"/>
          <w:u w:val="single"/>
        </w:rPr>
        <w:tab/>
      </w:r>
      <w:r w:rsidRPr="00A91C3E">
        <w:rPr>
          <w:rFonts w:ascii="Calibri" w:eastAsia="Calibri" w:hAnsi="Calibri" w:cs="Calibri"/>
          <w:b/>
          <w:color w:val="000000"/>
          <w:u w:val="single"/>
        </w:rPr>
        <w:tab/>
      </w:r>
      <w:r w:rsidRPr="00A91C3E">
        <w:rPr>
          <w:rFonts w:ascii="Calibri" w:eastAsia="Calibri" w:hAnsi="Calibri" w:cs="Calibri"/>
          <w:b/>
          <w:color w:val="000000"/>
          <w:u w:val="single"/>
        </w:rPr>
        <w:tab/>
      </w:r>
      <w:r w:rsidRPr="00A91C3E">
        <w:rPr>
          <w:rFonts w:ascii="Calibri" w:eastAsia="Calibri" w:hAnsi="Calibri" w:cs="Calibri"/>
          <w:b/>
          <w:color w:val="000000"/>
          <w:u w:val="single"/>
        </w:rPr>
        <w:tab/>
      </w:r>
      <w:r w:rsidRPr="00A91C3E">
        <w:rPr>
          <w:rFonts w:ascii="Calibri" w:eastAsia="Calibri" w:hAnsi="Calibri" w:cs="Calibri"/>
          <w:b/>
          <w:color w:val="000000"/>
          <w:u w:val="single"/>
        </w:rPr>
        <w:tab/>
      </w:r>
    </w:p>
    <w:p w:rsidR="00A91C3E" w:rsidRPr="00A91C3E" w:rsidRDefault="00A91C3E" w:rsidP="00A91C3E">
      <w:pPr>
        <w:spacing w:after="0"/>
        <w:ind w:left="74" w:hanging="10"/>
        <w:jc w:val="both"/>
        <w:rPr>
          <w:rFonts w:ascii="Calibri" w:eastAsia="Calibri" w:hAnsi="Calibri" w:cs="Calibri"/>
          <w:color w:val="000000"/>
        </w:rPr>
      </w:pPr>
      <w:r w:rsidRPr="00A91C3E">
        <w:rPr>
          <w:rFonts w:ascii="Calibri" w:eastAsia="Calibri" w:hAnsi="Calibri" w:cs="Calibri"/>
          <w:b/>
          <w:color w:val="000000"/>
          <w:sz w:val="20"/>
          <w:u w:val="single" w:color="000000"/>
        </w:rPr>
        <w:t>Master of Science in Electrical Engineering</w:t>
      </w:r>
      <w:r w:rsidRPr="00A91C3E">
        <w:rPr>
          <w:rFonts w:ascii="Calibri" w:eastAsia="Calibri" w:hAnsi="Calibri" w:cs="Calibri"/>
          <w:b/>
          <w:color w:val="000000"/>
          <w:sz w:val="20"/>
        </w:rPr>
        <w:t xml:space="preserve"> </w:t>
      </w:r>
    </w:p>
    <w:p w:rsidR="00A91C3E" w:rsidRPr="00A91C3E" w:rsidRDefault="00A91C3E" w:rsidP="00A91C3E">
      <w:pPr>
        <w:spacing w:after="5" w:line="256" w:lineRule="auto"/>
        <w:jc w:val="both"/>
        <w:rPr>
          <w:rFonts w:ascii="Calibri" w:eastAsia="Calibri" w:hAnsi="Calibri" w:cs="Calibri"/>
          <w:color w:val="000000"/>
        </w:rPr>
      </w:pPr>
      <w:r w:rsidRPr="00A91C3E">
        <w:rPr>
          <w:rFonts w:ascii="Calibri" w:eastAsia="Calibri" w:hAnsi="Calibri" w:cs="Calibri"/>
          <w:b/>
          <w:color w:val="000000"/>
          <w:sz w:val="20"/>
        </w:rPr>
        <w:t xml:space="preserve"> California State University, Los Angeles • USA                                                                  GPA: 3.26/4.0              Sept 2014 - Dec 2015 </w:t>
      </w:r>
    </w:p>
    <w:p w:rsidR="00A91C3E" w:rsidRPr="00A91C3E" w:rsidRDefault="00A91C3E" w:rsidP="00A91C3E">
      <w:pPr>
        <w:spacing w:after="10" w:line="247" w:lineRule="auto"/>
        <w:ind w:left="89" w:hanging="10"/>
        <w:jc w:val="both"/>
        <w:rPr>
          <w:rFonts w:ascii="Calibri" w:eastAsia="Calibri" w:hAnsi="Calibri" w:cs="Calibri"/>
          <w:color w:val="000000"/>
        </w:rPr>
      </w:pPr>
      <w:r w:rsidRPr="00A91C3E">
        <w:rPr>
          <w:rFonts w:ascii="Calibri" w:eastAsia="Calibri" w:hAnsi="Calibri" w:cs="Calibri"/>
          <w:color w:val="000000"/>
          <w:sz w:val="20"/>
        </w:rPr>
        <w:t>Relevant Coursework: Systems Engineering, Computer Organization, System Analysis and Design, Advanced Digital Communication, Systems Risk Analysis, Computer System Architecture1, Systems Performance Analysis , Computer System Architecture2,  Systems Architecture, Computer Networks and Internets, Mobile Ad Hoc Networks.</w:t>
      </w:r>
    </w:p>
    <w:p w:rsidR="00A91C3E" w:rsidRPr="00A91C3E" w:rsidRDefault="00A91C3E" w:rsidP="00A91C3E">
      <w:pPr>
        <w:spacing w:after="0"/>
        <w:ind w:left="74" w:hanging="10"/>
        <w:jc w:val="both"/>
        <w:rPr>
          <w:rFonts w:ascii="Calibri" w:eastAsia="Calibri" w:hAnsi="Calibri" w:cs="Calibri"/>
          <w:color w:val="000000"/>
        </w:rPr>
      </w:pPr>
      <w:r w:rsidRPr="00A91C3E">
        <w:rPr>
          <w:rFonts w:ascii="Calibri" w:eastAsia="Calibri" w:hAnsi="Calibri" w:cs="Calibri"/>
          <w:b/>
          <w:color w:val="000000"/>
          <w:sz w:val="20"/>
          <w:u w:val="single" w:color="000000"/>
        </w:rPr>
        <w:t>Bachelor of Engineering in Electronics and communication</w:t>
      </w:r>
      <w:r w:rsidRPr="00A91C3E">
        <w:rPr>
          <w:rFonts w:ascii="Calibri" w:eastAsia="Calibri" w:hAnsi="Calibri" w:cs="Calibri"/>
          <w:color w:val="000000"/>
          <w:sz w:val="20"/>
          <w:u w:val="single" w:color="000000"/>
        </w:rPr>
        <w:t xml:space="preserve"> </w:t>
      </w:r>
      <w:r w:rsidRPr="00A91C3E">
        <w:rPr>
          <w:rFonts w:ascii="Calibri" w:eastAsia="Calibri" w:hAnsi="Calibri" w:cs="Calibri"/>
          <w:b/>
          <w:color w:val="000000"/>
          <w:sz w:val="20"/>
          <w:u w:val="single" w:color="000000"/>
        </w:rPr>
        <w:t>Engineering</w:t>
      </w:r>
      <w:r w:rsidRPr="00A91C3E">
        <w:rPr>
          <w:rFonts w:ascii="Calibri" w:eastAsia="Calibri" w:hAnsi="Calibri" w:cs="Calibri"/>
          <w:b/>
          <w:color w:val="000000"/>
          <w:sz w:val="20"/>
        </w:rPr>
        <w:t xml:space="preserve"> </w:t>
      </w:r>
    </w:p>
    <w:p w:rsidR="00A91C3E" w:rsidRPr="00A91C3E" w:rsidRDefault="00A91C3E" w:rsidP="00A91C3E">
      <w:pPr>
        <w:spacing w:after="5" w:line="256" w:lineRule="auto"/>
        <w:ind w:left="74" w:hanging="10"/>
        <w:jc w:val="both"/>
        <w:rPr>
          <w:rFonts w:ascii="Calibri" w:eastAsia="Calibri" w:hAnsi="Calibri" w:cs="Calibri"/>
          <w:color w:val="000000"/>
        </w:rPr>
      </w:pPr>
      <w:proofErr w:type="spellStart"/>
      <w:r w:rsidRPr="00A91C3E">
        <w:rPr>
          <w:rFonts w:ascii="Calibri" w:eastAsia="Calibri" w:hAnsi="Calibri" w:cs="Calibri"/>
          <w:b/>
          <w:color w:val="000000"/>
          <w:sz w:val="20"/>
        </w:rPr>
        <w:t>Panipat</w:t>
      </w:r>
      <w:proofErr w:type="spellEnd"/>
      <w:r w:rsidRPr="00A91C3E">
        <w:rPr>
          <w:rFonts w:ascii="Calibri" w:eastAsia="Calibri" w:hAnsi="Calibri" w:cs="Calibri"/>
          <w:b/>
          <w:color w:val="000000"/>
          <w:sz w:val="20"/>
        </w:rPr>
        <w:t xml:space="preserve"> Institute of Engineering and Technology (PIET), </w:t>
      </w:r>
      <w:proofErr w:type="spellStart"/>
      <w:r w:rsidRPr="00A91C3E">
        <w:rPr>
          <w:rFonts w:ascii="Calibri" w:eastAsia="Calibri" w:hAnsi="Calibri" w:cs="Calibri"/>
          <w:b/>
          <w:color w:val="000000"/>
          <w:sz w:val="20"/>
        </w:rPr>
        <w:t>Panipat</w:t>
      </w:r>
      <w:proofErr w:type="spellEnd"/>
      <w:r w:rsidRPr="00A91C3E">
        <w:rPr>
          <w:rFonts w:ascii="Calibri" w:eastAsia="Calibri" w:hAnsi="Calibri" w:cs="Calibri"/>
          <w:b/>
          <w:color w:val="000000"/>
          <w:sz w:val="20"/>
        </w:rPr>
        <w:t xml:space="preserve"> • India                    GPA: 8.5/10                 July 2009 - June 2013</w:t>
      </w:r>
    </w:p>
    <w:p w:rsidR="00A91C3E" w:rsidRPr="00A91C3E" w:rsidRDefault="00A91C3E" w:rsidP="00A91C3E">
      <w:pPr>
        <w:spacing w:after="0" w:line="247" w:lineRule="auto"/>
        <w:ind w:left="89" w:hanging="10"/>
        <w:jc w:val="both"/>
        <w:rPr>
          <w:rFonts w:ascii="Calibri" w:eastAsia="Calibri" w:hAnsi="Calibri" w:cs="Calibri"/>
          <w:color w:val="000000"/>
          <w:sz w:val="20"/>
        </w:rPr>
      </w:pPr>
      <w:r w:rsidRPr="00A91C3E">
        <w:rPr>
          <w:rFonts w:ascii="Calibri" w:eastAsia="Calibri" w:hAnsi="Calibri" w:cs="Calibri"/>
          <w:color w:val="000000"/>
          <w:sz w:val="20"/>
        </w:rPr>
        <w:t>Relevant Coursework: Digital Electronics, Data Structures, Analog Communication, Network Analysis &amp; Synthesis, Digital Communication, Signals &amp; Systems, Digital Signal Processing, Wireless &amp;Mobile Communication, Radar Engineering.</w:t>
      </w:r>
    </w:p>
    <w:p w:rsidR="00A91C3E" w:rsidRPr="00A91C3E" w:rsidRDefault="00A91C3E" w:rsidP="00A91C3E">
      <w:pPr>
        <w:keepNext/>
        <w:keepLines/>
        <w:spacing w:before="240" w:after="0"/>
        <w:jc w:val="both"/>
        <w:outlineLvl w:val="0"/>
        <w:rPr>
          <w:rFonts w:ascii="Calibri" w:eastAsia="Calibri" w:hAnsi="Calibri" w:cs="Calibri"/>
          <w:b/>
          <w:color w:val="000000"/>
          <w:u w:val="single"/>
        </w:rPr>
      </w:pPr>
      <w:r w:rsidRPr="00A91C3E">
        <w:rPr>
          <w:rFonts w:ascii="Calibri" w:eastAsia="Calibri" w:hAnsi="Calibri" w:cs="Calibri"/>
          <w:b/>
          <w:color w:val="000000"/>
          <w:u w:val="single"/>
        </w:rPr>
        <w:t xml:space="preserve">Skill Set                                                                                  </w:t>
      </w:r>
      <w:r w:rsidRPr="00A91C3E">
        <w:rPr>
          <w:rFonts w:ascii="Calibri" w:eastAsia="Calibri" w:hAnsi="Calibri" w:cs="Calibri"/>
          <w:b/>
          <w:color w:val="000000"/>
          <w:u w:val="single"/>
        </w:rPr>
        <w:tab/>
        <w:t xml:space="preserve">                                                                     </w:t>
      </w:r>
      <w:r w:rsidRPr="00A91C3E">
        <w:rPr>
          <w:rFonts w:ascii="Calibri" w:eastAsia="Calibri" w:hAnsi="Calibri" w:cs="Calibri"/>
          <w:b/>
          <w:color w:val="000000"/>
          <w:u w:val="single"/>
        </w:rPr>
        <w:tab/>
      </w:r>
      <w:r w:rsidRPr="00A91C3E">
        <w:rPr>
          <w:rFonts w:ascii="Calibri" w:eastAsia="Calibri" w:hAnsi="Calibri" w:cs="Calibri"/>
          <w:b/>
          <w:color w:val="000000"/>
          <w:u w:val="single"/>
        </w:rPr>
        <w:tab/>
      </w:r>
      <w:r w:rsidRPr="00A91C3E">
        <w:rPr>
          <w:rFonts w:ascii="Calibri" w:eastAsia="Calibri" w:hAnsi="Calibri" w:cs="Calibri"/>
          <w:b/>
          <w:color w:val="000000"/>
          <w:u w:val="single"/>
        </w:rPr>
        <w:tab/>
        <w:t xml:space="preserve">            </w:t>
      </w:r>
    </w:p>
    <w:p w:rsidR="00A91C3E" w:rsidRPr="00A91C3E" w:rsidRDefault="00A91C3E" w:rsidP="00A91C3E">
      <w:pPr>
        <w:spacing w:after="0" w:line="247" w:lineRule="auto"/>
        <w:ind w:left="89" w:hanging="10"/>
        <w:jc w:val="both"/>
        <w:rPr>
          <w:rFonts w:ascii="Calibri" w:eastAsia="Calibri" w:hAnsi="Calibri" w:cs="Calibri"/>
          <w:color w:val="000000"/>
        </w:rPr>
      </w:pPr>
      <w:r w:rsidRPr="00A91C3E">
        <w:rPr>
          <w:rFonts w:ascii="Calibri" w:eastAsia="Calibri" w:hAnsi="Calibri" w:cs="Calibri"/>
          <w:color w:val="000000"/>
          <w:sz w:val="20"/>
        </w:rPr>
        <w:t xml:space="preserve"> Languages – C, PYTHON, MATLAB, Xilinx, Verilog, Perl                                             </w:t>
      </w:r>
    </w:p>
    <w:p w:rsidR="00A91C3E" w:rsidRPr="00A91C3E" w:rsidRDefault="00A91C3E" w:rsidP="00A91C3E">
      <w:pPr>
        <w:spacing w:after="0" w:line="247" w:lineRule="auto"/>
        <w:ind w:left="89" w:hanging="10"/>
        <w:jc w:val="both"/>
        <w:rPr>
          <w:rFonts w:ascii="Calibri" w:eastAsia="Calibri" w:hAnsi="Calibri" w:cs="Calibri"/>
          <w:color w:val="000000"/>
        </w:rPr>
      </w:pPr>
      <w:r w:rsidRPr="00A91C3E">
        <w:rPr>
          <w:rFonts w:ascii="Calibri" w:eastAsia="Calibri" w:hAnsi="Calibri" w:cs="Calibri"/>
          <w:color w:val="000000"/>
          <w:sz w:val="20"/>
        </w:rPr>
        <w:t xml:space="preserve"> Web Technologies – HTML, PHP, ASP.NET, Java Script, CSS                               Operating System - Linux, Windows, Android </w:t>
      </w:r>
    </w:p>
    <w:p w:rsidR="00A91C3E" w:rsidRPr="00A91C3E" w:rsidRDefault="00A91C3E" w:rsidP="00A91C3E">
      <w:pPr>
        <w:keepNext/>
        <w:keepLines/>
        <w:tabs>
          <w:tab w:val="right" w:pos="10261"/>
        </w:tabs>
        <w:spacing w:before="240" w:after="0"/>
        <w:jc w:val="both"/>
        <w:outlineLvl w:val="0"/>
        <w:rPr>
          <w:rFonts w:ascii="Calibri" w:eastAsia="Calibri" w:hAnsi="Calibri" w:cs="Calibri"/>
          <w:b/>
          <w:color w:val="000000"/>
          <w:u w:val="single"/>
        </w:rPr>
      </w:pPr>
      <w:r w:rsidRPr="00A91C3E">
        <w:rPr>
          <w:rFonts w:ascii="Calibri" w:eastAsia="Calibri" w:hAnsi="Calibri" w:cs="Calibri"/>
          <w:b/>
          <w:color w:val="000000"/>
          <w:u w:val="single"/>
        </w:rPr>
        <w:t>Professional Work Experience</w:t>
      </w:r>
      <w:r w:rsidRPr="00A91C3E">
        <w:rPr>
          <w:rFonts w:ascii="Calibri" w:eastAsia="Calibri" w:hAnsi="Calibri" w:cs="Calibri"/>
          <w:b/>
          <w:color w:val="000000"/>
          <w:u w:val="single"/>
        </w:rPr>
        <w:tab/>
      </w:r>
    </w:p>
    <w:p w:rsidR="00A91C3E" w:rsidRPr="00A91C3E" w:rsidRDefault="00A91C3E" w:rsidP="00A91C3E">
      <w:pPr>
        <w:spacing w:after="5" w:line="256" w:lineRule="auto"/>
        <w:jc w:val="both"/>
        <w:rPr>
          <w:rFonts w:ascii="Calibri" w:eastAsia="Calibri" w:hAnsi="Calibri" w:cs="Calibri"/>
          <w:b/>
          <w:color w:val="000000"/>
          <w:sz w:val="20"/>
        </w:rPr>
      </w:pPr>
      <w:r w:rsidRPr="00A91C3E">
        <w:rPr>
          <w:rFonts w:ascii="Calibri" w:eastAsia="Calibri" w:hAnsi="Calibri" w:cs="Calibri"/>
          <w:b/>
          <w:color w:val="000000"/>
          <w:sz w:val="20"/>
        </w:rPr>
        <w:t xml:space="preserve">California State University, Los Angeles (CSULA)                                                                                                      Jan 2015 - March 2015    </w:t>
      </w:r>
    </w:p>
    <w:p w:rsidR="00A91C3E" w:rsidRPr="00A91C3E" w:rsidRDefault="00A91C3E" w:rsidP="00A91C3E">
      <w:pPr>
        <w:spacing w:after="5" w:line="256" w:lineRule="auto"/>
        <w:jc w:val="both"/>
        <w:rPr>
          <w:rFonts w:ascii="Calibri" w:eastAsia="Calibri" w:hAnsi="Calibri" w:cs="Calibri"/>
          <w:b/>
          <w:color w:val="000000"/>
          <w:sz w:val="20"/>
        </w:rPr>
      </w:pPr>
      <w:r w:rsidRPr="00A91C3E">
        <w:rPr>
          <w:rFonts w:ascii="Calibri" w:eastAsia="Calibri" w:hAnsi="Calibri" w:cs="Calibri"/>
          <w:b/>
          <w:color w:val="000000"/>
          <w:sz w:val="20"/>
        </w:rPr>
        <w:t>“Data Path Design”</w:t>
      </w:r>
    </w:p>
    <w:p w:rsidR="00A91C3E" w:rsidRPr="00A91C3E" w:rsidRDefault="00A91C3E" w:rsidP="00A91C3E">
      <w:pPr>
        <w:jc w:val="both"/>
        <w:rPr>
          <w:rFonts w:ascii="Times New Roman" w:eastAsia="Times New Roman" w:hAnsi="Calibri" w:cs="Calibri"/>
          <w:color w:val="000000"/>
          <w:sz w:val="20"/>
          <w:szCs w:val="20"/>
        </w:rPr>
      </w:pPr>
      <w:r w:rsidRPr="00A91C3E">
        <w:rPr>
          <w:rFonts w:ascii="Times New Roman" w:eastAsia="Times New Roman" w:hAnsi="Calibri" w:cs="Calibri"/>
          <w:color w:val="000000"/>
          <w:sz w:val="20"/>
          <w:szCs w:val="20"/>
        </w:rPr>
        <w:t>Designed and Implemented single, multi, pipeline data path for R</w:t>
      </w:r>
      <w:proofErr w:type="gramStart"/>
      <w:r w:rsidRPr="00A91C3E">
        <w:rPr>
          <w:rFonts w:ascii="Times New Roman" w:eastAsia="Times New Roman" w:hAnsi="Calibri" w:cs="Calibri"/>
          <w:color w:val="000000"/>
          <w:sz w:val="20"/>
          <w:szCs w:val="20"/>
        </w:rPr>
        <w:t>,J,I</w:t>
      </w:r>
      <w:proofErr w:type="gramEnd"/>
      <w:r w:rsidRPr="00A91C3E">
        <w:rPr>
          <w:rFonts w:ascii="Times New Roman" w:eastAsia="Times New Roman" w:hAnsi="Calibri" w:cs="Calibri"/>
          <w:color w:val="000000"/>
          <w:sz w:val="20"/>
          <w:szCs w:val="20"/>
        </w:rPr>
        <w:t xml:space="preserve"> type instructions using Xilinx.</w:t>
      </w:r>
    </w:p>
    <w:p w:rsidR="00A91C3E" w:rsidRPr="00A91C3E" w:rsidRDefault="00A91C3E" w:rsidP="00A91C3E">
      <w:pPr>
        <w:spacing w:after="5" w:line="256" w:lineRule="auto"/>
        <w:jc w:val="both"/>
        <w:rPr>
          <w:rFonts w:ascii="Calibri" w:eastAsia="Calibri" w:hAnsi="Calibri" w:cs="Calibri"/>
          <w:b/>
          <w:color w:val="000000"/>
          <w:sz w:val="20"/>
        </w:rPr>
      </w:pPr>
      <w:r w:rsidRPr="00A91C3E">
        <w:rPr>
          <w:rFonts w:ascii="Calibri" w:eastAsia="Calibri" w:hAnsi="Calibri" w:cs="Calibri"/>
          <w:b/>
          <w:color w:val="000000"/>
          <w:sz w:val="20"/>
        </w:rPr>
        <w:t xml:space="preserve"> “Satellite Communication”                                                                                                                                           Sept 2014 - Dec 2014     </w:t>
      </w:r>
    </w:p>
    <w:p w:rsidR="00A91C3E" w:rsidRPr="00A91C3E" w:rsidRDefault="00A91C3E" w:rsidP="00A91C3E">
      <w:pPr>
        <w:jc w:val="both"/>
        <w:rPr>
          <w:rFonts w:ascii="Times New Roman" w:eastAsia="Times New Roman" w:hAnsi="Calibri" w:cs="Calibri"/>
          <w:color w:val="000000"/>
        </w:rPr>
      </w:pPr>
      <w:r w:rsidRPr="00A91C3E">
        <w:rPr>
          <w:rFonts w:ascii="Times New Roman" w:eastAsia="Times New Roman" w:hAnsi="Calibri" w:cs="Calibri"/>
          <w:b/>
          <w:color w:val="000000"/>
          <w:sz w:val="20"/>
          <w:szCs w:val="20"/>
        </w:rPr>
        <w:t>“</w:t>
      </w:r>
      <w:r w:rsidRPr="00A91C3E">
        <w:rPr>
          <w:rFonts w:ascii="Times New Roman" w:eastAsia="Times New Roman" w:hAnsi="Calibri" w:cs="Calibri"/>
          <w:color w:val="000000"/>
          <w:sz w:val="20"/>
          <w:szCs w:val="20"/>
        </w:rPr>
        <w:t>Participated in System Design and Stimulation of launching a satellite to the far side of the moon with the intention of establishing a digital communication and tracking the radio frequencies from other planets in outer space</w:t>
      </w:r>
      <w:r w:rsidRPr="00A91C3E">
        <w:rPr>
          <w:rFonts w:ascii="Times New Roman" w:eastAsia="Times New Roman" w:hAnsi="Calibri" w:cs="Calibri"/>
          <w:color w:val="000000"/>
        </w:rPr>
        <w:t>.</w:t>
      </w:r>
    </w:p>
    <w:p w:rsidR="00A91C3E" w:rsidRPr="00A91C3E" w:rsidRDefault="00A91C3E" w:rsidP="00A91C3E">
      <w:pPr>
        <w:spacing w:after="0" w:line="240" w:lineRule="auto"/>
        <w:jc w:val="both"/>
        <w:rPr>
          <w:rFonts w:ascii="Times New Roman" w:eastAsia="Calibri" w:hAnsi="Calibri" w:cs="Calibri"/>
          <w:color w:val="000000"/>
        </w:rPr>
      </w:pPr>
      <w:r w:rsidRPr="00A91C3E">
        <w:rPr>
          <w:rFonts w:ascii="Times New Roman" w:eastAsia="Calibri" w:hAnsi="Calibri" w:cs="Calibri"/>
          <w:color w:val="000000"/>
        </w:rPr>
        <w:t>“</w:t>
      </w:r>
      <w:r w:rsidRPr="00A91C3E">
        <w:rPr>
          <w:rFonts w:ascii="Calibri" w:eastAsia="Calibri" w:hAnsi="Calibri" w:cs="Calibri"/>
          <w:b/>
          <w:color w:val="000000"/>
          <w:sz w:val="20"/>
          <w:szCs w:val="20"/>
        </w:rPr>
        <w:t>Graduate Assistant</w:t>
      </w:r>
      <w:r w:rsidRPr="00A91C3E">
        <w:rPr>
          <w:rFonts w:ascii="Times New Roman" w:eastAsia="Calibri" w:hAnsi="Calibri" w:cs="Calibri"/>
          <w:color w:val="000000"/>
        </w:rPr>
        <w:t>”</w:t>
      </w:r>
      <w:r w:rsidRPr="00A91C3E">
        <w:rPr>
          <w:rFonts w:ascii="Times New Roman" w:eastAsia="Calibri" w:hAnsi="Calibri" w:cs="Calibri"/>
          <w:color w:val="000000"/>
        </w:rPr>
        <w:t xml:space="preserve">                                                                                          </w:t>
      </w:r>
      <w:r w:rsidR="006041FC">
        <w:rPr>
          <w:rFonts w:ascii="Times New Roman" w:eastAsia="Calibri" w:hAnsi="Calibri" w:cs="Calibri"/>
          <w:color w:val="000000"/>
        </w:rPr>
        <w:t xml:space="preserve">                       </w:t>
      </w:r>
      <w:r w:rsidRPr="00A91C3E">
        <w:rPr>
          <w:rFonts w:ascii="Times New Roman" w:eastAsia="Calibri" w:hAnsi="Calibri" w:cs="Calibri"/>
          <w:color w:val="000000"/>
        </w:rPr>
        <w:t xml:space="preserve"> </w:t>
      </w:r>
      <w:r w:rsidRPr="00A91C3E">
        <w:rPr>
          <w:rFonts w:eastAsia="Calibri" w:cstheme="minorHAnsi"/>
          <w:b/>
          <w:color w:val="000000"/>
          <w:sz w:val="20"/>
          <w:szCs w:val="20"/>
        </w:rPr>
        <w:t>July 2015 - till date</w:t>
      </w:r>
    </w:p>
    <w:p w:rsidR="00A91C3E" w:rsidRPr="00A91C3E" w:rsidRDefault="00A91C3E" w:rsidP="00A91C3E">
      <w:pPr>
        <w:spacing w:after="0" w:line="240" w:lineRule="auto"/>
        <w:jc w:val="both"/>
        <w:rPr>
          <w:rFonts w:ascii="Times New Roman" w:eastAsia="Calibri" w:hAnsi="Times New Roman" w:cs="Times New Roman"/>
          <w:color w:val="000000"/>
          <w:sz w:val="20"/>
          <w:szCs w:val="20"/>
        </w:rPr>
      </w:pPr>
      <w:r w:rsidRPr="00A91C3E">
        <w:rPr>
          <w:rFonts w:ascii="Times New Roman" w:eastAsia="Calibri" w:hAnsi="Times New Roman" w:cs="Times New Roman"/>
          <w:color w:val="000000"/>
          <w:sz w:val="20"/>
          <w:szCs w:val="20"/>
        </w:rPr>
        <w:t xml:space="preserve">Work as Graduate Assistant of System Engineering class EE413 (System Engineering), EE513 (System Analysis &amp; Design) and EE515 (System Performance Analysis), under Prof. Joel Harris and Prof. John </w:t>
      </w:r>
      <w:proofErr w:type="spellStart"/>
      <w:r w:rsidRPr="00A91C3E">
        <w:rPr>
          <w:rFonts w:ascii="Times New Roman" w:eastAsia="Calibri" w:hAnsi="Times New Roman" w:cs="Times New Roman"/>
          <w:color w:val="000000"/>
          <w:sz w:val="20"/>
          <w:szCs w:val="20"/>
        </w:rPr>
        <w:t>Koelsch</w:t>
      </w:r>
      <w:proofErr w:type="spellEnd"/>
      <w:r w:rsidRPr="00A91C3E">
        <w:rPr>
          <w:rFonts w:ascii="Times New Roman" w:eastAsia="Calibri" w:hAnsi="Times New Roman" w:cs="Times New Roman"/>
          <w:color w:val="000000"/>
          <w:sz w:val="20"/>
          <w:szCs w:val="20"/>
        </w:rPr>
        <w:t xml:space="preserve">.     </w:t>
      </w:r>
    </w:p>
    <w:p w:rsidR="00A91C3E" w:rsidRPr="00A91C3E" w:rsidRDefault="00A91C3E" w:rsidP="00A91C3E">
      <w:pPr>
        <w:spacing w:after="0"/>
        <w:jc w:val="both"/>
        <w:rPr>
          <w:rFonts w:ascii="Times New Roman" w:eastAsia="Calibri" w:hAnsi="Times New Roman" w:cs="Times New Roman"/>
          <w:color w:val="000000"/>
          <w:sz w:val="20"/>
          <w:szCs w:val="20"/>
        </w:rPr>
      </w:pPr>
    </w:p>
    <w:p w:rsidR="00A91C3E" w:rsidRPr="00A91C3E" w:rsidRDefault="00A91C3E" w:rsidP="00A91C3E">
      <w:pPr>
        <w:spacing w:after="0"/>
        <w:jc w:val="both"/>
        <w:rPr>
          <w:rFonts w:ascii="Times New Roman" w:eastAsia="Calibri" w:hAnsi="Calibri" w:cs="Calibri"/>
          <w:color w:val="000000"/>
        </w:rPr>
      </w:pPr>
      <w:r w:rsidRPr="00A91C3E">
        <w:rPr>
          <w:rFonts w:ascii="Times New Roman" w:eastAsia="Calibri" w:hAnsi="Calibri" w:cs="Calibri"/>
          <w:b/>
          <w:color w:val="000000"/>
          <w:szCs w:val="20"/>
        </w:rPr>
        <w:t>“</w:t>
      </w:r>
      <w:r w:rsidRPr="00A91C3E">
        <w:rPr>
          <w:rFonts w:ascii="Times New Roman" w:eastAsia="Calibri" w:hAnsi="Calibri" w:cs="Calibri"/>
          <w:b/>
          <w:color w:val="000000"/>
          <w:sz w:val="20"/>
          <w:szCs w:val="20"/>
        </w:rPr>
        <w:t>Electronic Properties of some advance semiconductor materials</w:t>
      </w:r>
      <w:r w:rsidRPr="00A91C3E">
        <w:rPr>
          <w:rFonts w:ascii="Times New Roman" w:eastAsia="Calibri" w:hAnsi="Calibri" w:cs="Calibri"/>
          <w:b/>
          <w:color w:val="000000"/>
          <w:sz w:val="20"/>
          <w:szCs w:val="20"/>
        </w:rPr>
        <w:t>”</w:t>
      </w:r>
      <w:r w:rsidRPr="00A91C3E">
        <w:rPr>
          <w:rFonts w:ascii="Times New Roman" w:eastAsia="Calibri" w:hAnsi="Calibri" w:cs="Calibri"/>
          <w:color w:val="000000"/>
        </w:rPr>
        <w:t xml:space="preserve">                    </w:t>
      </w:r>
      <w:r w:rsidR="006041FC">
        <w:rPr>
          <w:rFonts w:ascii="Times New Roman" w:eastAsia="Calibri" w:hAnsi="Calibri" w:cs="Calibri"/>
          <w:color w:val="000000"/>
        </w:rPr>
        <w:t xml:space="preserve">                              </w:t>
      </w:r>
      <w:bookmarkStart w:id="0" w:name="_GoBack"/>
      <w:bookmarkEnd w:id="0"/>
      <w:r w:rsidRPr="00A91C3E">
        <w:rPr>
          <w:rFonts w:ascii="Times New Roman" w:eastAsia="Calibri" w:hAnsi="Calibri" w:cs="Calibri"/>
          <w:b/>
          <w:color w:val="000000"/>
          <w:sz w:val="20"/>
          <w:szCs w:val="20"/>
        </w:rPr>
        <w:t>Sept 2013 - Nov 2013</w:t>
      </w:r>
    </w:p>
    <w:p w:rsidR="00A91C3E" w:rsidRPr="00A91C3E" w:rsidRDefault="00A91C3E" w:rsidP="00A91C3E">
      <w:pPr>
        <w:jc w:val="both"/>
        <w:rPr>
          <w:rFonts w:ascii="Times New Roman" w:eastAsia="Times New Roman" w:hAnsi="Calibri" w:cs="Calibri"/>
          <w:color w:val="000000"/>
          <w:sz w:val="20"/>
          <w:szCs w:val="20"/>
        </w:rPr>
      </w:pPr>
      <w:r w:rsidRPr="00A91C3E">
        <w:rPr>
          <w:rFonts w:ascii="Times New Roman" w:eastAsia="Times New Roman" w:hAnsi="Calibri" w:cs="Calibri"/>
          <w:color w:val="000000"/>
          <w:sz w:val="20"/>
          <w:szCs w:val="20"/>
        </w:rPr>
        <w:t>Involved as a researcher for the project, studied 2</w:t>
      </w:r>
      <w:r w:rsidRPr="00A91C3E">
        <w:rPr>
          <w:rFonts w:ascii="Times New Roman" w:eastAsia="Times New Roman" w:hAnsi="Calibri" w:cs="Calibri"/>
          <w:color w:val="000000"/>
          <w:sz w:val="20"/>
          <w:szCs w:val="20"/>
          <w:vertAlign w:val="superscript"/>
        </w:rPr>
        <w:t>nd</w:t>
      </w:r>
      <w:r w:rsidRPr="00A91C3E">
        <w:rPr>
          <w:rFonts w:ascii="Times New Roman" w:eastAsia="Times New Roman" w:hAnsi="Calibri" w:cs="Calibri"/>
          <w:color w:val="000000"/>
          <w:sz w:val="20"/>
          <w:szCs w:val="20"/>
        </w:rPr>
        <w:t xml:space="preserve"> -4</w:t>
      </w:r>
      <w:r w:rsidRPr="00A91C3E">
        <w:rPr>
          <w:rFonts w:ascii="Times New Roman" w:eastAsia="Times New Roman" w:hAnsi="Calibri" w:cs="Calibri"/>
          <w:color w:val="000000"/>
          <w:sz w:val="20"/>
          <w:szCs w:val="20"/>
          <w:vertAlign w:val="superscript"/>
        </w:rPr>
        <w:t>th</w:t>
      </w:r>
      <w:r w:rsidRPr="00A91C3E">
        <w:rPr>
          <w:rFonts w:ascii="Times New Roman" w:eastAsia="Times New Roman" w:hAnsi="Calibri" w:cs="Calibri"/>
          <w:color w:val="000000"/>
          <w:sz w:val="20"/>
          <w:szCs w:val="20"/>
        </w:rPr>
        <w:t xml:space="preserve"> group semiconductor materials. My Primarily focused on electronic properties like electronic band structure, density of state, band gap as well as dielectric function under   Dr. DHARMBIR SINGH- Prof., H.O.D Applied Science.</w:t>
      </w:r>
    </w:p>
    <w:p w:rsidR="00A91C3E" w:rsidRPr="00A91C3E" w:rsidRDefault="00A91C3E" w:rsidP="00A91C3E">
      <w:pPr>
        <w:spacing w:after="0"/>
        <w:jc w:val="both"/>
        <w:rPr>
          <w:rFonts w:ascii="Times New Roman" w:eastAsia="Times New Roman" w:hAnsi="Calibri" w:cs="Calibri"/>
          <w:b/>
          <w:color w:val="000000"/>
          <w:sz w:val="20"/>
          <w:szCs w:val="20"/>
        </w:rPr>
      </w:pPr>
      <w:r w:rsidRPr="00A91C3E">
        <w:rPr>
          <w:rFonts w:ascii="Times New Roman" w:eastAsia="Times New Roman" w:hAnsi="Calibri" w:cs="Calibri"/>
          <w:b/>
          <w:color w:val="000000"/>
          <w:sz w:val="20"/>
          <w:szCs w:val="20"/>
        </w:rPr>
        <w:t>“</w:t>
      </w:r>
      <w:r w:rsidRPr="00A91C3E">
        <w:rPr>
          <w:rFonts w:ascii="Times New Roman" w:eastAsia="Times New Roman" w:hAnsi="Calibri" w:cs="Calibri"/>
          <w:b/>
          <w:color w:val="000000"/>
          <w:sz w:val="20"/>
          <w:szCs w:val="20"/>
        </w:rPr>
        <w:t>Trainee at Nokia Siemens</w:t>
      </w:r>
      <w:r w:rsidRPr="00A91C3E">
        <w:rPr>
          <w:rFonts w:ascii="Times New Roman" w:eastAsia="Times New Roman" w:hAnsi="Calibri" w:cs="Calibri"/>
          <w:b/>
          <w:color w:val="000000"/>
          <w:sz w:val="20"/>
          <w:szCs w:val="20"/>
        </w:rPr>
        <w:t>”</w:t>
      </w:r>
      <w:r w:rsidRPr="00A91C3E">
        <w:rPr>
          <w:rFonts w:ascii="Times New Roman" w:eastAsia="Times New Roman" w:hAnsi="Calibri" w:cs="Calibri"/>
          <w:b/>
          <w:color w:val="000000"/>
          <w:sz w:val="20"/>
          <w:szCs w:val="20"/>
        </w:rPr>
        <w:t xml:space="preserve">                                                                                                                          July 2011 - Aug 2011</w:t>
      </w:r>
    </w:p>
    <w:p w:rsidR="00A91C3E" w:rsidRPr="00A91C3E" w:rsidRDefault="00A91C3E" w:rsidP="00A91C3E">
      <w:pPr>
        <w:numPr>
          <w:ilvl w:val="0"/>
          <w:numId w:val="2"/>
        </w:numPr>
        <w:ind w:left="567" w:hanging="357"/>
        <w:contextualSpacing/>
        <w:jc w:val="both"/>
        <w:rPr>
          <w:rFonts w:ascii="Times New Roman" w:eastAsia="Times New Roman" w:hAnsi="Calibri" w:cs="Calibri"/>
          <w:b/>
          <w:color w:val="000000"/>
          <w:sz w:val="20"/>
          <w:szCs w:val="20"/>
        </w:rPr>
      </w:pPr>
      <w:r w:rsidRPr="00A91C3E">
        <w:rPr>
          <w:rFonts w:ascii="Times New Roman" w:eastAsia="Times New Roman" w:hAnsi="Calibri" w:cs="Calibri"/>
          <w:color w:val="000000"/>
          <w:sz w:val="20"/>
          <w:szCs w:val="20"/>
        </w:rPr>
        <w:t>Analyze working of BTS (Base Transceiver Station</w:t>
      </w:r>
      <w:r w:rsidRPr="00A91C3E">
        <w:rPr>
          <w:rFonts w:ascii="Times New Roman" w:eastAsia="Times New Roman" w:hAnsi="Calibri" w:cs="Calibri"/>
          <w:b/>
          <w:color w:val="000000"/>
          <w:sz w:val="20"/>
          <w:szCs w:val="20"/>
        </w:rPr>
        <w:t>)</w:t>
      </w:r>
    </w:p>
    <w:p w:rsidR="00A91C3E" w:rsidRPr="00A91C3E" w:rsidRDefault="00A91C3E" w:rsidP="00A91C3E">
      <w:pPr>
        <w:numPr>
          <w:ilvl w:val="0"/>
          <w:numId w:val="2"/>
        </w:numPr>
        <w:ind w:left="567"/>
        <w:contextualSpacing/>
        <w:jc w:val="both"/>
        <w:rPr>
          <w:rFonts w:ascii="Times New Roman" w:eastAsia="Times New Roman" w:hAnsi="Calibri" w:cs="Calibri"/>
          <w:b/>
          <w:color w:val="000000"/>
          <w:sz w:val="20"/>
          <w:szCs w:val="20"/>
        </w:rPr>
      </w:pPr>
      <w:r w:rsidRPr="00A91C3E">
        <w:rPr>
          <w:rFonts w:ascii="Times New Roman" w:eastAsia="Times New Roman" w:hAnsi="Calibri" w:cs="Calibri"/>
          <w:color w:val="000000"/>
          <w:sz w:val="20"/>
          <w:szCs w:val="20"/>
        </w:rPr>
        <w:t>Power transmission through BTS.</w:t>
      </w:r>
    </w:p>
    <w:p w:rsidR="00A91C3E" w:rsidRPr="00A91C3E" w:rsidRDefault="00A91C3E" w:rsidP="00A91C3E">
      <w:pPr>
        <w:numPr>
          <w:ilvl w:val="0"/>
          <w:numId w:val="2"/>
        </w:numPr>
        <w:spacing w:after="0"/>
        <w:ind w:left="567"/>
        <w:contextualSpacing/>
        <w:jc w:val="both"/>
        <w:rPr>
          <w:rFonts w:ascii="Times New Roman" w:eastAsia="Times New Roman" w:hAnsi="Calibri" w:cs="Calibri"/>
          <w:b/>
          <w:color w:val="000000"/>
          <w:sz w:val="20"/>
          <w:szCs w:val="20"/>
        </w:rPr>
      </w:pPr>
      <w:r w:rsidRPr="00A91C3E">
        <w:rPr>
          <w:rFonts w:ascii="Times New Roman" w:eastAsia="Times New Roman" w:hAnsi="Calibri" w:cs="Calibri"/>
          <w:color w:val="000000"/>
          <w:sz w:val="20"/>
          <w:szCs w:val="20"/>
        </w:rPr>
        <w:t>Learned strategy implementation and strategy alignment in networking business</w:t>
      </w:r>
    </w:p>
    <w:p w:rsidR="00A91C3E" w:rsidRPr="00A91C3E" w:rsidRDefault="00A91C3E" w:rsidP="00A91C3E">
      <w:pPr>
        <w:keepNext/>
        <w:keepLines/>
        <w:tabs>
          <w:tab w:val="right" w:pos="10261"/>
        </w:tabs>
        <w:spacing w:before="240" w:after="0"/>
        <w:jc w:val="both"/>
        <w:outlineLvl w:val="0"/>
        <w:rPr>
          <w:rFonts w:ascii="Times New Roman" w:eastAsia="Times New Roman" w:hAnsi="Calibri" w:cs="Calibri"/>
          <w:color w:val="000000"/>
          <w:sz w:val="20"/>
          <w:szCs w:val="20"/>
        </w:rPr>
      </w:pPr>
      <w:r w:rsidRPr="00A91C3E">
        <w:rPr>
          <w:rFonts w:ascii="Calibri" w:eastAsia="Calibri" w:hAnsi="Calibri" w:cs="Calibri"/>
          <w:b/>
          <w:color w:val="000000"/>
          <w:u w:val="single"/>
        </w:rPr>
        <w:t>Undergraduate Project Work</w:t>
      </w:r>
      <w:r w:rsidRPr="00A91C3E">
        <w:rPr>
          <w:rFonts w:ascii="Calibri" w:eastAsia="Calibri" w:hAnsi="Calibri" w:cs="Calibri"/>
          <w:b/>
          <w:color w:val="000000"/>
          <w:u w:val="single"/>
        </w:rPr>
        <w:tab/>
        <w:t xml:space="preserve">                                    </w:t>
      </w:r>
      <w:r w:rsidRPr="00A91C3E">
        <w:rPr>
          <w:rFonts w:ascii="Times New Roman" w:eastAsia="Times New Roman" w:hAnsi="Calibri" w:cs="Calibri"/>
          <w:b/>
          <w:color w:val="000000"/>
          <w:sz w:val="20"/>
          <w:szCs w:val="20"/>
        </w:rPr>
        <w:t xml:space="preserve">                                                        </w:t>
      </w:r>
    </w:p>
    <w:p w:rsidR="00A91C3E" w:rsidRPr="00A91C3E" w:rsidRDefault="00A91C3E" w:rsidP="00A91C3E">
      <w:pPr>
        <w:spacing w:after="40"/>
        <w:ind w:left="50" w:right="-32"/>
        <w:jc w:val="both"/>
        <w:rPr>
          <w:rFonts w:ascii="Calibri" w:eastAsia="Calibri" w:hAnsi="Calibri" w:cs="Calibri"/>
          <w:color w:val="000000"/>
        </w:rPr>
      </w:pPr>
      <w:proofErr w:type="spellStart"/>
      <w:r w:rsidRPr="00A91C3E">
        <w:rPr>
          <w:rFonts w:ascii="Calibri" w:eastAsia="Calibri" w:hAnsi="Calibri" w:cs="Calibri"/>
          <w:b/>
          <w:color w:val="000000"/>
          <w:sz w:val="20"/>
        </w:rPr>
        <w:t>Panipat</w:t>
      </w:r>
      <w:proofErr w:type="spellEnd"/>
      <w:r w:rsidRPr="00A91C3E">
        <w:rPr>
          <w:rFonts w:ascii="Calibri" w:eastAsia="Calibri" w:hAnsi="Calibri" w:cs="Calibri"/>
          <w:b/>
          <w:color w:val="000000"/>
          <w:sz w:val="20"/>
        </w:rPr>
        <w:t xml:space="preserve"> Institute of Engineering and Technology (PIET), </w:t>
      </w:r>
      <w:proofErr w:type="spellStart"/>
      <w:r w:rsidRPr="00A91C3E">
        <w:rPr>
          <w:rFonts w:ascii="Calibri" w:eastAsia="Calibri" w:hAnsi="Calibri" w:cs="Calibri"/>
          <w:b/>
          <w:color w:val="000000"/>
          <w:sz w:val="20"/>
        </w:rPr>
        <w:t>Panipat</w:t>
      </w:r>
      <w:proofErr w:type="spellEnd"/>
      <w:r w:rsidRPr="00A91C3E">
        <w:rPr>
          <w:rFonts w:ascii="Calibri" w:eastAsia="Calibri" w:hAnsi="Calibri" w:cs="Calibri"/>
          <w:b/>
          <w:color w:val="000000"/>
          <w:sz w:val="20"/>
        </w:rPr>
        <w:t xml:space="preserve"> • India                   </w:t>
      </w:r>
    </w:p>
    <w:p w:rsidR="00A91C3E" w:rsidRPr="00A91C3E" w:rsidRDefault="00A91C3E" w:rsidP="00A91C3E">
      <w:pPr>
        <w:spacing w:after="0"/>
        <w:jc w:val="both"/>
        <w:rPr>
          <w:rFonts w:ascii="Times New Roman" w:eastAsia="Times New Roman" w:hAnsi="Calibri" w:cs="Calibri"/>
          <w:color w:val="000000"/>
          <w:sz w:val="20"/>
          <w:szCs w:val="20"/>
        </w:rPr>
      </w:pPr>
      <w:r w:rsidRPr="00A91C3E">
        <w:rPr>
          <w:rFonts w:ascii="Times New Roman" w:eastAsia="Times New Roman" w:hAnsi="Calibri" w:cs="Calibri"/>
          <w:b/>
          <w:i/>
          <w:color w:val="000000"/>
          <w:sz w:val="20"/>
          <w:szCs w:val="20"/>
        </w:rPr>
        <w:t>“</w:t>
      </w:r>
      <w:r w:rsidRPr="00A91C3E">
        <w:rPr>
          <w:rFonts w:ascii="Times New Roman" w:eastAsia="Times New Roman" w:hAnsi="Calibri" w:cs="Calibri"/>
          <w:b/>
          <w:color w:val="000000"/>
          <w:sz w:val="20"/>
          <w:szCs w:val="20"/>
        </w:rPr>
        <w:t>Laser Communication</w:t>
      </w:r>
      <w:r w:rsidRPr="00A91C3E">
        <w:rPr>
          <w:rFonts w:ascii="Times New Roman" w:eastAsia="Times New Roman" w:hAnsi="Calibri" w:cs="Calibri"/>
          <w:b/>
          <w:color w:val="000000"/>
          <w:sz w:val="20"/>
          <w:szCs w:val="20"/>
        </w:rPr>
        <w:t>”</w:t>
      </w:r>
      <w:r w:rsidRPr="00A91C3E">
        <w:rPr>
          <w:rFonts w:ascii="Times New Roman" w:eastAsia="Times New Roman" w:hAnsi="Calibri" w:cs="Calibri"/>
          <w:b/>
          <w:color w:val="000000"/>
          <w:sz w:val="20"/>
          <w:szCs w:val="20"/>
        </w:rPr>
        <w:t xml:space="preserve">                                                                                                                               June 2012 - Dec 2012</w:t>
      </w:r>
    </w:p>
    <w:p w:rsidR="00A91C3E" w:rsidRPr="00A91C3E" w:rsidRDefault="00A91C3E" w:rsidP="00A91C3E">
      <w:pPr>
        <w:numPr>
          <w:ilvl w:val="0"/>
          <w:numId w:val="1"/>
        </w:numPr>
        <w:autoSpaceDE w:val="0"/>
        <w:autoSpaceDN w:val="0"/>
        <w:spacing w:after="0" w:line="240" w:lineRule="auto"/>
        <w:ind w:left="720"/>
        <w:jc w:val="both"/>
        <w:rPr>
          <w:rFonts w:ascii="Times New Roman" w:eastAsia="Times New Roman" w:hAnsi="Calibri" w:cs="Calibri"/>
          <w:color w:val="000000"/>
          <w:sz w:val="20"/>
          <w:szCs w:val="20"/>
        </w:rPr>
      </w:pPr>
      <w:r w:rsidRPr="00A91C3E">
        <w:rPr>
          <w:rFonts w:ascii="Times New Roman" w:eastAsia="Times New Roman" w:hAnsi="Calibri" w:cs="Calibri"/>
          <w:color w:val="000000"/>
          <w:sz w:val="20"/>
          <w:szCs w:val="20"/>
        </w:rPr>
        <w:t xml:space="preserve">It deployed a Laser point and a few parts from RadioShack. </w:t>
      </w:r>
    </w:p>
    <w:p w:rsidR="00A91C3E" w:rsidRPr="00A91C3E" w:rsidRDefault="00A91C3E" w:rsidP="00A91C3E">
      <w:pPr>
        <w:numPr>
          <w:ilvl w:val="0"/>
          <w:numId w:val="1"/>
        </w:numPr>
        <w:autoSpaceDE w:val="0"/>
        <w:autoSpaceDN w:val="0"/>
        <w:spacing w:after="0" w:line="240" w:lineRule="auto"/>
        <w:ind w:left="720"/>
        <w:jc w:val="both"/>
        <w:rPr>
          <w:rFonts w:ascii="Times New Roman" w:eastAsia="Times New Roman" w:hAnsi="Calibri" w:cs="Calibri"/>
          <w:color w:val="000000"/>
          <w:sz w:val="20"/>
          <w:szCs w:val="20"/>
        </w:rPr>
      </w:pPr>
      <w:r w:rsidRPr="00A91C3E">
        <w:rPr>
          <w:rFonts w:ascii="Times New Roman" w:eastAsia="Times New Roman" w:hAnsi="Calibri" w:cs="Calibri"/>
          <w:color w:val="000000"/>
          <w:sz w:val="20"/>
          <w:szCs w:val="20"/>
        </w:rPr>
        <w:t xml:space="preserve">The audio signal from a microphone varies the power feeding the laser, so that its brightness changes, following the shape of the original sound wave. </w:t>
      </w:r>
    </w:p>
    <w:p w:rsidR="00A91C3E" w:rsidRPr="00A91C3E" w:rsidRDefault="00A91C3E" w:rsidP="00A91C3E">
      <w:pPr>
        <w:numPr>
          <w:ilvl w:val="0"/>
          <w:numId w:val="1"/>
        </w:numPr>
        <w:autoSpaceDE w:val="0"/>
        <w:autoSpaceDN w:val="0"/>
        <w:spacing w:after="0" w:line="240" w:lineRule="auto"/>
        <w:ind w:left="720"/>
        <w:jc w:val="both"/>
        <w:rPr>
          <w:rFonts w:ascii="Times New Roman" w:eastAsia="Times New Roman" w:hAnsi="Calibri" w:cs="Calibri"/>
          <w:color w:val="000000"/>
          <w:sz w:val="20"/>
          <w:szCs w:val="20"/>
        </w:rPr>
      </w:pPr>
      <w:r w:rsidRPr="00A91C3E">
        <w:rPr>
          <w:rFonts w:ascii="Times New Roman" w:eastAsia="Times New Roman" w:hAnsi="Calibri" w:cs="Calibri"/>
          <w:color w:val="000000"/>
          <w:sz w:val="20"/>
          <w:szCs w:val="20"/>
        </w:rPr>
        <w:t>At the receiving end, a solar cell or photo-resistor converts the oscillating light signal back into the original sound.</w:t>
      </w:r>
    </w:p>
    <w:p w:rsidR="00A91C3E" w:rsidRPr="00A91C3E" w:rsidRDefault="00A91C3E" w:rsidP="00A91C3E">
      <w:pPr>
        <w:autoSpaceDE w:val="0"/>
        <w:autoSpaceDN w:val="0"/>
        <w:spacing w:after="0" w:line="240" w:lineRule="auto"/>
        <w:ind w:left="720"/>
        <w:jc w:val="both"/>
        <w:rPr>
          <w:rFonts w:ascii="Times New Roman" w:eastAsia="Times New Roman" w:hAnsi="Calibri" w:cs="Calibri"/>
          <w:color w:val="000000"/>
          <w:sz w:val="20"/>
          <w:szCs w:val="20"/>
        </w:rPr>
      </w:pPr>
    </w:p>
    <w:p w:rsidR="00A91C3E" w:rsidRPr="00A91C3E" w:rsidRDefault="00A91C3E" w:rsidP="00A91C3E">
      <w:pPr>
        <w:spacing w:after="0"/>
        <w:jc w:val="both"/>
        <w:rPr>
          <w:rFonts w:ascii="Times New Roman" w:eastAsia="Times New Roman" w:hAnsi="Calibri" w:cs="Calibri"/>
          <w:b/>
          <w:color w:val="000000"/>
          <w:sz w:val="20"/>
          <w:szCs w:val="20"/>
        </w:rPr>
      </w:pPr>
      <w:r w:rsidRPr="00A91C3E">
        <w:rPr>
          <w:rFonts w:ascii="Times New Roman" w:eastAsia="Times New Roman" w:hAnsi="Calibri" w:cs="Calibri"/>
          <w:b/>
          <w:color w:val="000000"/>
          <w:sz w:val="20"/>
          <w:szCs w:val="20"/>
        </w:rPr>
        <w:t>“</w:t>
      </w:r>
      <w:r w:rsidRPr="00A91C3E">
        <w:rPr>
          <w:rFonts w:ascii="Times New Roman" w:eastAsia="Times New Roman" w:hAnsi="Calibri" w:cs="Calibri"/>
          <w:b/>
          <w:color w:val="000000"/>
          <w:sz w:val="20"/>
          <w:szCs w:val="20"/>
        </w:rPr>
        <w:t>Bluetooth Based Robot Control Using 8051</w:t>
      </w:r>
      <w:r w:rsidRPr="00A91C3E">
        <w:rPr>
          <w:rFonts w:ascii="Times New Roman" w:eastAsia="Times New Roman" w:hAnsi="Calibri" w:cs="Calibri"/>
          <w:b/>
          <w:color w:val="000000"/>
          <w:sz w:val="20"/>
          <w:szCs w:val="20"/>
        </w:rPr>
        <w:t>”</w:t>
      </w:r>
      <w:r w:rsidRPr="00A91C3E">
        <w:rPr>
          <w:rFonts w:ascii="Times New Roman" w:eastAsia="Times New Roman" w:hAnsi="Calibri" w:cs="Calibri"/>
          <w:b/>
          <w:color w:val="000000"/>
          <w:sz w:val="20"/>
          <w:szCs w:val="20"/>
        </w:rPr>
        <w:t xml:space="preserve">                                                                                            Jan 2013 - June 2013</w:t>
      </w:r>
    </w:p>
    <w:p w:rsidR="00A91C3E" w:rsidRPr="00A91C3E" w:rsidRDefault="00A91C3E" w:rsidP="00A91C3E">
      <w:pPr>
        <w:numPr>
          <w:ilvl w:val="0"/>
          <w:numId w:val="1"/>
        </w:numPr>
        <w:autoSpaceDE w:val="0"/>
        <w:autoSpaceDN w:val="0"/>
        <w:spacing w:after="0" w:line="240" w:lineRule="auto"/>
        <w:jc w:val="both"/>
        <w:rPr>
          <w:rFonts w:ascii="Times New Roman" w:eastAsia="Times New Roman" w:hAnsi="Calibri" w:cs="Calibri"/>
          <w:color w:val="000000"/>
          <w:sz w:val="20"/>
          <w:szCs w:val="20"/>
        </w:rPr>
      </w:pPr>
      <w:r w:rsidRPr="00A91C3E">
        <w:rPr>
          <w:rFonts w:ascii="Times New Roman" w:eastAsia="Times New Roman" w:hAnsi="Calibri" w:cs="Calibri"/>
          <w:color w:val="000000"/>
          <w:sz w:val="20"/>
          <w:szCs w:val="20"/>
        </w:rPr>
        <w:t xml:space="preserve">Android based mobile phone was used for Robotic Control. </w:t>
      </w:r>
    </w:p>
    <w:p w:rsidR="00A91C3E" w:rsidRPr="00A91C3E" w:rsidRDefault="00A91C3E" w:rsidP="00A91C3E">
      <w:pPr>
        <w:numPr>
          <w:ilvl w:val="0"/>
          <w:numId w:val="1"/>
        </w:numPr>
        <w:autoSpaceDE w:val="0"/>
        <w:autoSpaceDN w:val="0"/>
        <w:spacing w:after="0" w:line="240" w:lineRule="auto"/>
        <w:jc w:val="both"/>
        <w:rPr>
          <w:rFonts w:ascii="Times New Roman" w:eastAsia="Times New Roman" w:hAnsi="Calibri" w:cs="Calibri"/>
          <w:color w:val="000000"/>
          <w:sz w:val="20"/>
          <w:szCs w:val="20"/>
        </w:rPr>
      </w:pPr>
      <w:r w:rsidRPr="00A91C3E">
        <w:rPr>
          <w:rFonts w:ascii="Times New Roman" w:eastAsia="Times New Roman" w:hAnsi="Calibri" w:cs="Calibri"/>
          <w:color w:val="000000"/>
          <w:sz w:val="20"/>
          <w:szCs w:val="20"/>
        </w:rPr>
        <w:t xml:space="preserve">For this, the Android mobile user needed to install an application on their mobile handset and turn the Bluetooth </w:t>
      </w:r>
      <w:r w:rsidRPr="00A91C3E">
        <w:rPr>
          <w:rFonts w:ascii="Times New Roman" w:eastAsia="Times New Roman" w:hAnsi="Calibri" w:cs="Calibri"/>
          <w:color w:val="000000"/>
          <w:sz w:val="20"/>
          <w:szCs w:val="20"/>
        </w:rPr>
        <w:t>‘</w:t>
      </w:r>
      <w:r w:rsidRPr="00A91C3E">
        <w:rPr>
          <w:rFonts w:ascii="Times New Roman" w:eastAsia="Times New Roman" w:hAnsi="Calibri" w:cs="Calibri"/>
          <w:color w:val="000000"/>
          <w:sz w:val="20"/>
          <w:szCs w:val="20"/>
        </w:rPr>
        <w:t xml:space="preserve">ON'. </w:t>
      </w:r>
    </w:p>
    <w:p w:rsidR="00A91C3E" w:rsidRPr="00A91C3E" w:rsidRDefault="00A91C3E" w:rsidP="00A91C3E">
      <w:pPr>
        <w:numPr>
          <w:ilvl w:val="0"/>
          <w:numId w:val="1"/>
        </w:numPr>
        <w:autoSpaceDE w:val="0"/>
        <w:autoSpaceDN w:val="0"/>
        <w:spacing w:after="0" w:line="240" w:lineRule="auto"/>
        <w:jc w:val="both"/>
        <w:rPr>
          <w:rFonts w:ascii="Times New Roman" w:eastAsia="Times New Roman" w:hAnsi="Calibri" w:cs="Calibri"/>
          <w:color w:val="000000"/>
          <w:sz w:val="20"/>
          <w:szCs w:val="20"/>
        </w:rPr>
      </w:pPr>
      <w:r w:rsidRPr="00A91C3E">
        <w:rPr>
          <w:rFonts w:ascii="Times New Roman" w:eastAsia="Times New Roman" w:hAnsi="Calibri" w:cs="Calibri"/>
          <w:color w:val="000000"/>
          <w:sz w:val="20"/>
          <w:szCs w:val="20"/>
        </w:rPr>
        <w:t>The Robot also had a Bluetooth receiver unit which would receive signals from the mobile Bluetooth.</w:t>
      </w:r>
    </w:p>
    <w:p w:rsidR="00A91C3E" w:rsidRPr="00A91C3E" w:rsidRDefault="00A91C3E" w:rsidP="00A91C3E">
      <w:pPr>
        <w:numPr>
          <w:ilvl w:val="0"/>
          <w:numId w:val="1"/>
        </w:numPr>
        <w:autoSpaceDE w:val="0"/>
        <w:autoSpaceDN w:val="0"/>
        <w:spacing w:after="0" w:line="240" w:lineRule="auto"/>
        <w:jc w:val="both"/>
        <w:rPr>
          <w:rFonts w:ascii="Times New Roman" w:eastAsia="Times New Roman" w:hAnsi="Calibri" w:cs="Calibri"/>
          <w:color w:val="000000"/>
          <w:sz w:val="20"/>
          <w:szCs w:val="20"/>
        </w:rPr>
      </w:pPr>
      <w:r w:rsidRPr="00A91C3E">
        <w:rPr>
          <w:rFonts w:ascii="Times New Roman" w:eastAsia="Times New Roman" w:hAnsi="Calibri" w:cs="Calibri"/>
          <w:color w:val="000000"/>
          <w:sz w:val="20"/>
          <w:szCs w:val="20"/>
        </w:rPr>
        <w:t>Numeric keys on the android phone were used to give the commands and the microcontroller circuit decoded the frequency code received and based on that frequency controlled the functioning of DC motors.</w:t>
      </w:r>
    </w:p>
    <w:p w:rsidR="00A91C3E" w:rsidRPr="00A91C3E" w:rsidRDefault="00A91C3E" w:rsidP="00A91C3E">
      <w:pPr>
        <w:jc w:val="both"/>
        <w:rPr>
          <w:rFonts w:ascii="Times New Roman" w:eastAsia="Times New Roman" w:hAnsi="Calibri" w:cs="Calibri"/>
          <w:b/>
          <w:color w:val="000000"/>
        </w:rPr>
      </w:pPr>
      <w:r w:rsidRPr="00A91C3E">
        <w:rPr>
          <w:rFonts w:ascii="Times New Roman" w:eastAsia="Times New Roman" w:hAnsi="Calibri" w:cs="Calibri"/>
          <w:b/>
          <w:color w:val="000000"/>
        </w:rPr>
        <w:t>Honors and Recognition</w:t>
      </w:r>
      <w:r w:rsidRPr="00A91C3E">
        <w:rPr>
          <w:rFonts w:ascii="Times New Roman" w:eastAsia="Times New Roman" w:hAnsi="Calibri" w:cs="Calibri"/>
          <w:b/>
          <w:color w:val="000000"/>
          <w:sz w:val="20"/>
          <w:szCs w:val="20"/>
        </w:rPr>
        <w:t>:                                                                                                                          22</w:t>
      </w:r>
      <w:r w:rsidRPr="00A91C3E">
        <w:rPr>
          <w:rFonts w:ascii="Times New Roman" w:eastAsia="Times New Roman" w:hAnsi="Calibri" w:cs="Calibri"/>
          <w:b/>
          <w:color w:val="000000"/>
          <w:sz w:val="20"/>
          <w:szCs w:val="20"/>
          <w:vertAlign w:val="superscript"/>
        </w:rPr>
        <w:t>nd</w:t>
      </w:r>
      <w:r w:rsidRPr="00A91C3E">
        <w:rPr>
          <w:rFonts w:ascii="Times New Roman" w:eastAsia="Times New Roman" w:hAnsi="Calibri" w:cs="Calibri"/>
          <w:b/>
          <w:color w:val="000000"/>
          <w:sz w:val="20"/>
          <w:szCs w:val="20"/>
        </w:rPr>
        <w:t>-23</w:t>
      </w:r>
      <w:r w:rsidRPr="00A91C3E">
        <w:rPr>
          <w:rFonts w:ascii="Times New Roman" w:eastAsia="Times New Roman" w:hAnsi="Calibri" w:cs="Calibri"/>
          <w:b/>
          <w:color w:val="000000"/>
          <w:sz w:val="20"/>
          <w:szCs w:val="20"/>
          <w:vertAlign w:val="superscript"/>
        </w:rPr>
        <w:t>rd</w:t>
      </w:r>
      <w:r w:rsidRPr="00A91C3E">
        <w:rPr>
          <w:rFonts w:ascii="Times New Roman" w:eastAsia="Times New Roman" w:hAnsi="Calibri" w:cs="Calibri"/>
          <w:b/>
          <w:color w:val="000000"/>
          <w:sz w:val="20"/>
          <w:szCs w:val="20"/>
        </w:rPr>
        <w:t xml:space="preserve"> April, 2011</w:t>
      </w:r>
    </w:p>
    <w:p w:rsidR="00A91C3E" w:rsidRPr="00A91C3E" w:rsidRDefault="00A91C3E" w:rsidP="00A91C3E">
      <w:pPr>
        <w:jc w:val="both"/>
        <w:rPr>
          <w:rFonts w:ascii="Times New Roman" w:eastAsia="Times New Roman" w:hAnsi="Calibri" w:cs="Calibri"/>
          <w:color w:val="000000"/>
          <w:szCs w:val="20"/>
        </w:rPr>
      </w:pPr>
      <w:r w:rsidRPr="00A91C3E">
        <w:rPr>
          <w:rFonts w:ascii="Times New Roman" w:eastAsia="Times New Roman" w:hAnsi="Calibri" w:cs="Calibri"/>
          <w:color w:val="000000"/>
          <w:sz w:val="18"/>
          <w:szCs w:val="18"/>
        </w:rPr>
        <w:t xml:space="preserve">Presented a research paper on </w:t>
      </w:r>
      <w:r w:rsidRPr="00A91C3E">
        <w:rPr>
          <w:rFonts w:ascii="Times New Roman" w:eastAsia="Times New Roman" w:hAnsi="Calibri" w:cs="Calibri"/>
          <w:color w:val="000000"/>
          <w:sz w:val="18"/>
          <w:szCs w:val="18"/>
        </w:rPr>
        <w:t>“</w:t>
      </w:r>
      <w:r w:rsidRPr="00A91C3E">
        <w:rPr>
          <w:rFonts w:ascii="Times New Roman" w:eastAsia="Times New Roman" w:hAnsi="Calibri" w:cs="Calibri"/>
          <w:b/>
          <w:color w:val="000000"/>
          <w:sz w:val="16"/>
          <w:szCs w:val="16"/>
        </w:rPr>
        <w:t>HUMANOID ROBOTICS: A STUDY</w:t>
      </w:r>
      <w:r w:rsidRPr="00A91C3E">
        <w:rPr>
          <w:rFonts w:ascii="Times New Roman" w:eastAsia="Times New Roman" w:hAnsi="Calibri" w:cs="Calibri"/>
          <w:color w:val="000000"/>
          <w:sz w:val="16"/>
          <w:szCs w:val="16"/>
        </w:rPr>
        <w:t>”</w:t>
      </w:r>
      <w:r w:rsidRPr="00A91C3E">
        <w:rPr>
          <w:rFonts w:ascii="Times New Roman" w:eastAsia="Times New Roman" w:hAnsi="Calibri" w:cs="Calibri"/>
          <w:color w:val="000000"/>
          <w:sz w:val="18"/>
          <w:szCs w:val="18"/>
        </w:rPr>
        <w:t xml:space="preserve"> at a </w:t>
      </w:r>
      <w:r w:rsidRPr="00A91C3E">
        <w:rPr>
          <w:rFonts w:ascii="Times New Roman" w:eastAsia="Times New Roman" w:hAnsi="Calibri" w:cs="Calibri"/>
          <w:b/>
          <w:color w:val="000000"/>
          <w:sz w:val="18"/>
          <w:szCs w:val="18"/>
        </w:rPr>
        <w:t>NATIONAL CONFERENCE</w:t>
      </w:r>
      <w:r w:rsidRPr="00A91C3E">
        <w:rPr>
          <w:rFonts w:ascii="Times New Roman" w:eastAsia="Times New Roman" w:hAnsi="Calibri" w:cs="Calibri"/>
          <w:color w:val="000000"/>
          <w:sz w:val="18"/>
          <w:szCs w:val="18"/>
        </w:rPr>
        <w:t xml:space="preserve"> on</w:t>
      </w:r>
      <w:r w:rsidRPr="00A91C3E">
        <w:rPr>
          <w:rFonts w:ascii="Times New Roman" w:eastAsia="Times New Roman" w:hAnsi="Calibri" w:cs="Calibri"/>
          <w:color w:val="000000"/>
          <w:sz w:val="18"/>
          <w:szCs w:val="18"/>
        </w:rPr>
        <w:t>”</w:t>
      </w:r>
      <w:r w:rsidRPr="00A91C3E">
        <w:rPr>
          <w:rFonts w:ascii="Times New Roman" w:eastAsia="Times New Roman" w:hAnsi="Calibri" w:cs="Calibri"/>
          <w:color w:val="000000"/>
          <w:sz w:val="18"/>
          <w:szCs w:val="18"/>
        </w:rPr>
        <w:t xml:space="preserve"> Emerging Trends in Electronics &amp; Communication Engineering</w:t>
      </w:r>
      <w:r w:rsidRPr="00A91C3E">
        <w:rPr>
          <w:rFonts w:ascii="Times New Roman" w:eastAsia="Times New Roman" w:hAnsi="Calibri" w:cs="Calibri"/>
          <w:b/>
          <w:color w:val="000000"/>
          <w:sz w:val="18"/>
          <w:szCs w:val="18"/>
        </w:rPr>
        <w:t xml:space="preserve"> (</w:t>
      </w:r>
      <w:r w:rsidRPr="00A91C3E">
        <w:rPr>
          <w:rFonts w:ascii="Times New Roman" w:eastAsia="Times New Roman" w:hAnsi="Calibri" w:cs="Calibri"/>
          <w:color w:val="000000"/>
          <w:sz w:val="18"/>
          <w:szCs w:val="18"/>
        </w:rPr>
        <w:t>ETECE-11</w:t>
      </w:r>
      <w:r w:rsidRPr="00A91C3E">
        <w:rPr>
          <w:rFonts w:ascii="Times New Roman" w:eastAsia="Times New Roman" w:hAnsi="Calibri" w:cs="Calibri"/>
          <w:color w:val="000000"/>
          <w:szCs w:val="20"/>
        </w:rPr>
        <w:t>)</w:t>
      </w:r>
      <w:r w:rsidRPr="00A91C3E">
        <w:rPr>
          <w:rFonts w:ascii="Times New Roman" w:eastAsia="Times New Roman" w:hAnsi="Calibri" w:cs="Calibri"/>
          <w:color w:val="000000"/>
          <w:szCs w:val="20"/>
        </w:rPr>
        <w:t>”</w:t>
      </w:r>
      <w:r w:rsidRPr="00A91C3E">
        <w:rPr>
          <w:rFonts w:ascii="Times New Roman" w:eastAsia="Times New Roman" w:hAnsi="Calibri" w:cs="Calibri"/>
          <w:color w:val="000000"/>
          <w:szCs w:val="20"/>
        </w:rPr>
        <w:t>.</w:t>
      </w:r>
    </w:p>
    <w:p w:rsidR="00C71A9C" w:rsidRDefault="00C71A9C"/>
    <w:sectPr w:rsidR="00C71A9C" w:rsidSect="0057760E">
      <w:pgSz w:w="11906" w:h="16838"/>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BE4819"/>
    <w:multiLevelType w:val="hybridMultilevel"/>
    <w:tmpl w:val="627ED136"/>
    <w:lvl w:ilvl="0" w:tplc="9E5CDBCA">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C946296"/>
    <w:multiLevelType w:val="singleLevel"/>
    <w:tmpl w:val="00000000"/>
    <w:lvl w:ilvl="0">
      <w:numFmt w:val="bullet"/>
      <w:lvlText w:val=""/>
      <w:lvlJc w:val="left"/>
      <w:pPr>
        <w:tabs>
          <w:tab w:val="num" w:pos="630"/>
        </w:tabs>
        <w:ind w:left="630" w:hanging="360"/>
      </w:pPr>
      <w:rPr>
        <w:rFonts w:ascii="Symbol" w:eastAsia="Symbol" w:hAnsi="Symbol" w:hint="default"/>
        <w:b w:val="0"/>
        <w:color w:val="000000"/>
        <w:sz w:val="22"/>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C3E"/>
    <w:rsid w:val="004C3F61"/>
    <w:rsid w:val="006041FC"/>
    <w:rsid w:val="00A91C3E"/>
    <w:rsid w:val="00C71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8BE399-F7BA-4084-9A78-2EF4D64A8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saluja</dc:creator>
  <cp:keywords/>
  <dc:description/>
  <cp:lastModifiedBy>deepak saluja</cp:lastModifiedBy>
  <cp:revision>5</cp:revision>
  <dcterms:created xsi:type="dcterms:W3CDTF">2015-12-07T08:42:00Z</dcterms:created>
  <dcterms:modified xsi:type="dcterms:W3CDTF">2015-12-18T06:19:00Z</dcterms:modified>
</cp:coreProperties>
</file>