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ΕΡΓΟ DEDSEC — ΝΟΜΙΚΗ ΔΗΛΩΣΗ &amp; ΑΠΟΠΟΙΗΣΗ ΕΥΘΥΝΩΝ</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Τελευταία ενημέρωση: 16 Μαρτίου 2026</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Με την πρόσβαση, λήψη, εγκατάσταση, αγορά από το Κατάστημα ή χρήση του ιστότοπου DedSec Project (ded-sec.space), οποιωνδήποτε scripts, εργαλείων, πόρων ή προϊόντων, ρητά αναγνωρίζετε ότι έχετε διαβάσει, κατανοήσει και συμφωνείτε να δεσμευτείτε πλήρως από την παρούσα Νομική Δήλωση &amp; Αποποίηση Ευθυνών. Εάν δεν συμφωνείτε, πρέπει να σταματήσετε αμέσως κάθε χρήση και να διαγράψετε οποιοδήποτε υλικό έχετε κατεβάσει.</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1) Σκοπός / εκπαιδευτική χρήση</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Το DedSec Project είναι ένα εγχείρημα ανοικτού κώδικα και ένας Termux‑first οδηγός/εργαλειοθήκη που παρέχει scripts, βοηθήματα, πόρους εκμάθησης και σχετικό περιεχόμενο. Οποιαδήποτε λειτουργία σχετική με κυβερνοασφάλεια, OSINT, δοκιμές δικτύων, scraping ή παρεμφερή εργαλεία παρέχεται αυστηρά για:</w:t>
      </w:r>
    </w:p>
    <w:p w:rsidR="00000000" w:rsidDel="00000000" w:rsidP="00000000" w:rsidRDefault="00000000" w:rsidRPr="00000000" w14:paraId="0000000A">
      <w:pPr>
        <w:jc w:val="both"/>
        <w:rPr/>
      </w:pPr>
      <w:r w:rsidDel="00000000" w:rsidR="00000000" w:rsidRPr="00000000">
        <w:rPr>
          <w:rtl w:val="0"/>
        </w:rPr>
        <w:t xml:space="preserve">• εκπαίδευση,</w:t>
      </w:r>
    </w:p>
    <w:p w:rsidR="00000000" w:rsidDel="00000000" w:rsidP="00000000" w:rsidRDefault="00000000" w:rsidRPr="00000000" w14:paraId="0000000B">
      <w:pPr>
        <w:jc w:val="both"/>
        <w:rPr/>
      </w:pPr>
      <w:r w:rsidDel="00000000" w:rsidR="00000000" w:rsidRPr="00000000">
        <w:rPr>
          <w:rtl w:val="0"/>
        </w:rPr>
        <w:t xml:space="preserve">• νόμιμη έρευνα ασφάλειας,</w:t>
      </w:r>
    </w:p>
    <w:p w:rsidR="00000000" w:rsidDel="00000000" w:rsidP="00000000" w:rsidRDefault="00000000" w:rsidRPr="00000000" w14:paraId="0000000C">
      <w:pPr>
        <w:jc w:val="both"/>
        <w:rPr/>
      </w:pPr>
      <w:r w:rsidDel="00000000" w:rsidR="00000000" w:rsidRPr="00000000">
        <w:rPr>
          <w:rtl w:val="0"/>
        </w:rPr>
        <w:t xml:space="preserve">• αμυντικές δοκιμές, και</w:t>
      </w:r>
    </w:p>
    <w:p w:rsidR="00000000" w:rsidDel="00000000" w:rsidP="00000000" w:rsidRDefault="00000000" w:rsidRPr="00000000" w14:paraId="0000000D">
      <w:pPr>
        <w:jc w:val="both"/>
        <w:rPr/>
      </w:pPr>
      <w:r w:rsidDel="00000000" w:rsidR="00000000" w:rsidRPr="00000000">
        <w:rPr>
          <w:rtl w:val="0"/>
        </w:rPr>
        <w:t xml:space="preserve">• χρήση μόνο σε συστήματα/λογαριασμούς που σας ανήκουν ή όπου έχετε ρητή, προηγούμενη, έγγραφη άδεια.</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Τα modules προσομοίωσης phishing και social-engineering, οι ψεύτικες σελίδες και το επί πληρωμή script «Termux Phishing Demonstration Script» παρέχονται αποκλειστικά για εκπαιδευτική εκμάθηση ευαισθητοποίησης σε πλήρως ελεγχόμενα περιβάλλοντα με ρητή, ενημερωμένη συγκατάθεση όλων των συμμετεχόντων και όπου έχετε πλήρη νομική εξουσία. Δεν επιτρέπεται ποτέ η χρήση τους εναντίον πραγματικών, ανυποψίαστων στόχων ή χωρίς άδεια.</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2) Απαγόρευση παράνομης χρήσης / απαιτείται άδεια</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ΑΠΑΓΟΡΕΥΕΤΑΙ αυστηρά η χρήση του DedSec Project για οποιονδήποτε παράνομο ή μη εξουσιοδοτημένο σκοπό. ΔΕΝ επιτρέπεται να χρησιμοποιείτε τα εργαλεία, τους οδηγούς ή το περιεχόμενο του DedSec Project για:</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 πρόσβαση, δοκιμή, διακοπή ή παρακολούθηση συστημάτων χωρίς άδεια,</w:t>
      </w:r>
    </w:p>
    <w:p w:rsidR="00000000" w:rsidDel="00000000" w:rsidP="00000000" w:rsidRDefault="00000000" w:rsidRPr="00000000" w14:paraId="00000016">
      <w:pPr>
        <w:jc w:val="both"/>
        <w:rPr/>
      </w:pPr>
      <w:r w:rsidDel="00000000" w:rsidR="00000000" w:rsidRPr="00000000">
        <w:rPr>
          <w:rtl w:val="0"/>
        </w:rPr>
        <w:t xml:space="preserve">• phishing ή συλλογή διαπιστευτηρίων σε πραγματικούς στόχους,</w:t>
      </w:r>
    </w:p>
    <w:p w:rsidR="00000000" w:rsidDel="00000000" w:rsidP="00000000" w:rsidRDefault="00000000" w:rsidRPr="00000000" w14:paraId="00000017">
      <w:pPr>
        <w:jc w:val="both"/>
        <w:rPr/>
      </w:pPr>
      <w:r w:rsidDel="00000000" w:rsidR="00000000" w:rsidRPr="00000000">
        <w:rPr>
          <w:rtl w:val="0"/>
        </w:rPr>
        <w:t xml:space="preserve">• μη εξουσιοδοτημένο scanning, exploitation, DDoS/DoS, brute‑force, κακόβουλο λογισμικό ή οποιαδήποτε παράνομη ενέργεια.</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Είστε αποκλειστικά υπεύθυνοι να διασφαλίσετε ότι η χρήση σας συμμορφώνεται με όλους τους ισχύοντες νόμους. Η κατάχρηση μπορεί να οδηγήσει σε σοβαρές αστικές και ποινικές κυρώσεις, συμπεριλαμβανομένης δίωξης σύμφωνα με τον CFAA, την ελληνική νομοθεσία για κυβερνοέγκλημα ή ισοδύναμους νόμους.</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3) Καμία επαγγελματική/νομική συμβουλή</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Το περιεχόμενο παρέχεται αποκλειστικά για ενημερωτικούς σκοπούς και δεν αποτελεί νομική, οικονομική, ιατρική ή άλλη επαγγελματική συμβουλή. Δεν δημιουργείται σχέση δικηγόρου‑εντολέα. Για νομικές συμβουλές απευθυνθείτε σε δικηγόρο.</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b w:val="1"/>
          <w:bCs w:val="1"/>
          <w:rtl w:val="0"/>
        </w:rPr>
        <w:t xml:space="preserve">4) Ευθύνη χρήστη, κίνδυνος και ασφάλεια</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Λογισμικό και scripts μπορούν να προκαλέσουν απώλεια δεδομένων, διακοπή υπηρεσιών, περιορισμούς λογαριασμών ή άλλη ζημιά αν χρησιμοποιηθούν λανθασμένα ή κακόβουλα. Αναλαμβάνετε κάθε κίνδυνο που προκύπτει από τη χρήση:</w:t>
      </w:r>
    </w:p>
    <w:p w:rsidR="00000000" w:rsidDel="00000000" w:rsidP="00000000" w:rsidRDefault="00000000" w:rsidRPr="00000000" w14:paraId="00000022">
      <w:pPr>
        <w:jc w:val="both"/>
        <w:rPr/>
      </w:pPr>
      <w:r w:rsidDel="00000000" w:rsidR="00000000" w:rsidRPr="00000000">
        <w:rPr>
          <w:rtl w:val="0"/>
        </w:rPr>
        <w:t xml:space="preserve">• της ιστοσελίδας,</w:t>
      </w:r>
    </w:p>
    <w:p w:rsidR="00000000" w:rsidDel="00000000" w:rsidP="00000000" w:rsidRDefault="00000000" w:rsidRPr="00000000" w14:paraId="00000023">
      <w:pPr>
        <w:jc w:val="both"/>
        <w:rPr/>
      </w:pPr>
      <w:r w:rsidDel="00000000" w:rsidR="00000000" w:rsidRPr="00000000">
        <w:rPr>
          <w:rtl w:val="0"/>
        </w:rPr>
        <w:t xml:space="preserve">• των scripts/εργαλείων που αναφέρονται ή διατίθενται,</w:t>
      </w:r>
    </w:p>
    <w:p w:rsidR="00000000" w:rsidDel="00000000" w:rsidP="00000000" w:rsidRDefault="00000000" w:rsidRPr="00000000" w14:paraId="00000024">
      <w:pPr>
        <w:jc w:val="both"/>
        <w:rPr/>
      </w:pPr>
      <w:r w:rsidDel="00000000" w:rsidR="00000000" w:rsidRPr="00000000">
        <w:rPr>
          <w:rtl w:val="0"/>
        </w:rPr>
        <w:t xml:space="preserve">• τρίτων υπηρεσιών, ιστοσελίδων ή APIs.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Δοκιμάζετε πάντα σε ελεγχόμενο και απολύτως εξουσιοδοτημένο περιβάλλον.</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b w:val="1"/>
          <w:bCs w:val="1"/>
          <w:rtl w:val="0"/>
        </w:rPr>
        <w:t xml:space="preserve">5) Περιορισμός ευθύνης (στο μέγιστο που επιτρέπεται από τον νόμο)</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Στο μέγιστο βαθμό που επιτρέπεται από τον εφαρμοστέο νόμο, το DedSec Project, ο ιδιοκτήτης του, οι συνεισφέροντες και οι συνεργάτες δεν ευθύνονται για άμεσες ή έμμεσες, τυχαίες, επακόλουθες, ειδικές ή παραδειγματικές ζημίες, συμπεριλαμβανομένης απώλειας δεδομένων, κερδών, φήμης ή διακοπής εργασιών, που σχετίζονται με την πρόσβαση ή χρήση της ιστοσελίδας ή των εργαλείων.</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Ορισμένες δικαιοδοσίες δεν επιτρέπουν ορισμένους περιορισμούς· όπου απαγορεύονται, δεν εφαρμόζονται.</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Αναγνωρίζετε επιπλέον ότι ορισμένα εργαλεία μπορεί να ανιχνευθούν από λογισμικό antivirus, συστήματα ασφαλείας ή παρόχους υπηρεσιών, ενδεχομένως οδηγώντας σε περιορισμούς λογαριασμών ή νομικό έλεγχο.</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b w:val="1"/>
          <w:bCs w:val="1"/>
          <w:rtl w:val="0"/>
        </w:rPr>
        <w:t xml:space="preserve">6) Αποζημίωση / αποκατάσταση ζημίας (indemnification)</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Συμφωνείτε να αποζημιώσετε και να απαλλάξετε το DedSec Project, τον ιδιοκτήτη του, τους συνεισφέροντες και τους συνεργάτες από αξιώσεις, ζημίες, ευθύνες, απώλειες και έξοδα (συμπ. εύλογων αμοιβών δικηγόρων) που προκύπτουν από:</w:t>
      </w:r>
    </w:p>
    <w:p w:rsidR="00000000" w:rsidDel="00000000" w:rsidP="00000000" w:rsidRDefault="00000000" w:rsidRPr="00000000" w14:paraId="00000033">
      <w:pPr>
        <w:jc w:val="both"/>
        <w:rPr/>
      </w:pPr>
      <w:r w:rsidDel="00000000" w:rsidR="00000000" w:rsidRPr="00000000">
        <w:rPr>
          <w:rtl w:val="0"/>
        </w:rPr>
        <w:t xml:space="preserve">• χρήση ή κατάχρηση της ιστοσελίδας/εργαλείων,</w:t>
      </w:r>
    </w:p>
    <w:p w:rsidR="00000000" w:rsidDel="00000000" w:rsidP="00000000" w:rsidRDefault="00000000" w:rsidRPr="00000000" w14:paraId="00000034">
      <w:pPr>
        <w:jc w:val="both"/>
        <w:rPr/>
      </w:pPr>
      <w:r w:rsidDel="00000000" w:rsidR="00000000" w:rsidRPr="00000000">
        <w:rPr>
          <w:rtl w:val="0"/>
        </w:rPr>
        <w:t xml:space="preserve">• παραβίαση νόμου/κανονισμού ή δικαιωμάτων τρίτων,</w:t>
      </w:r>
    </w:p>
    <w:p w:rsidR="00000000" w:rsidDel="00000000" w:rsidP="00000000" w:rsidRDefault="00000000" w:rsidRPr="00000000" w14:paraId="00000035">
      <w:pPr>
        <w:jc w:val="both"/>
        <w:rPr/>
      </w:pPr>
      <w:r w:rsidDel="00000000" w:rsidR="00000000" w:rsidRPr="00000000">
        <w:rPr>
          <w:rtl w:val="0"/>
        </w:rPr>
        <w:t xml:space="preserve">• παραβίαση της παρούσας δήλωσης.</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b w:val="1"/>
          <w:bCs w:val="1"/>
          <w:rtl w:val="0"/>
        </w:rPr>
        <w:t xml:space="preserve">7) Πνευματική ιδιοκτησία / ανοικτός κώδικας</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Εκτός αν αναφέρεται διαφορετικά, το κείμενο, τα γραφικά και το branding προστατεύονται από την ισχύουσα νομοθεσία πνευματικής ιδιοκτησίας. Ο κώδικας και τα scripts διέπονται από την ιδιόκτητη άδεια που περιλαμβάνεται στο αποθετήριο GitHub (LICENSE.txt), η οποία χορηγεί μόνο περιορισμένα δικαιώματα προσωπικής, μη εμπορικής χρήσης. Η τροποποίηση, αναδιανομή, αντίστροφη μηχανική ή εμπορική χρήση χωρίς ρητή έγγραφη άδεια του ιδιοκτήτη απαγορεύεται αυστηρά. Τα σήματα τρίτων ανήκουν στους αντίστοιχους δικαιούχους και χρησιμοποιούνται μόνο για σκοπούς αναγνώρισης.</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b w:val="1"/>
          <w:bCs w:val="1"/>
          <w:rtl w:val="0"/>
        </w:rPr>
        <w:t xml:space="preserve">8) Σύνδεσμοι/υπηρεσίες τρίτων και affiliate links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Η ιστοσελίδα μπορεί να περιέχει συνδέσμους προς τρίτους (π.χ. Stripe, κοινωνικά δίκτυα, affiliate/referral links). Οι τρίτοι έχουν δικούς τους όρους και πολιτικές και το DedSec Project δεν ευθύνεται για το περιεχόμενό τους ή τις πρακτικές τους.</w:t>
      </w:r>
    </w:p>
    <w:p w:rsidR="00000000" w:rsidDel="00000000" w:rsidP="00000000" w:rsidRDefault="00000000" w:rsidRPr="00000000" w14:paraId="0000003E">
      <w:pPr>
        <w:jc w:val="both"/>
        <w:rPr/>
      </w:pPr>
      <w:r w:rsidDel="00000000" w:rsidR="00000000" w:rsidRPr="00000000">
        <w:rPr>
          <w:rtl w:val="0"/>
        </w:rPr>
        <w:t xml:space="preserve">Εάν υπάρχει affiliate/referral σχέση, ενδέχεται να προκύπτει προμήθεια χωρίς πρόσθετο κόστος για εσάς.</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b w:val="1"/>
          <w:bCs w:val="1"/>
          <w:rtl w:val="0"/>
        </w:rPr>
        <w:t xml:space="preserve">9) Κατάστημα / πληρωμές / ψηφιακά προϊόντα</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Εάν προσφέρονται επί πληρωμή ψηφιακά προϊόντα ή υπηρεσίες, η παράδοση, η υποστήριξη και τυχόν κανόνες επιστροφών περιγράφονται στη σελίδα Store και/ή στο checkout. Όπου ισχύει υποχρεωτικό δίκαιο καταναλωτή, τα νόμιμα δικαιώματα δεν περιορίζονται.</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b w:val="1"/>
          <w:bCs w:val="1"/>
          <w:rtl w:val="0"/>
        </w:rPr>
        <w:t xml:space="preserve">10) Απόρρητο και προστασία δεδομένων (υψηλού επιπέδου)</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Το DedSec Project στοχεύει στη συλλογή ελάχιστων προσωπικών δεδομένων. Ωστόσο, τυπικές λειτουργίες φιλοξενίας/ασφάλειας ενδέχεται να επεξεργάζονται περιορισμένα τεχνικά δεδομένα (π.χ. διεύθυνση IP, στοιχεία συσκευής/φυλλομετρητή, logs) για λόγους ασφάλειας και λειτουργίας.</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Όπου εφαρμόζεται, η επεξεργασία διέπεται από:</w:t>
      </w:r>
    </w:p>
    <w:p w:rsidR="00000000" w:rsidDel="00000000" w:rsidP="00000000" w:rsidRDefault="00000000" w:rsidRPr="00000000" w14:paraId="00000049">
      <w:pPr>
        <w:jc w:val="both"/>
        <w:rPr/>
      </w:pPr>
      <w:r w:rsidDel="00000000" w:rsidR="00000000" w:rsidRPr="00000000">
        <w:rPr>
          <w:rtl w:val="0"/>
        </w:rPr>
        <w:t xml:space="preserve">• GDPR (Κανονισμός (ΕΕ) 2016/679) και συναφείς κανόνες,</w:t>
      </w:r>
    </w:p>
    <w:p w:rsidR="00000000" w:rsidDel="00000000" w:rsidP="00000000" w:rsidRDefault="00000000" w:rsidRPr="00000000" w14:paraId="0000004A">
      <w:pPr>
        <w:jc w:val="both"/>
        <w:rPr/>
      </w:pPr>
      <w:r w:rsidDel="00000000" w:rsidR="00000000" w:rsidRPr="00000000">
        <w:rPr>
          <w:rtl w:val="0"/>
        </w:rPr>
        <w:t xml:space="preserve">• κανόνες ePrivacy (Οδηγία 2002/58/ΕΚ όπως ενσωματώνεται),</w:t>
      </w:r>
    </w:p>
    <w:p w:rsidR="00000000" w:rsidDel="00000000" w:rsidP="00000000" w:rsidRDefault="00000000" w:rsidRPr="00000000" w14:paraId="0000004B">
      <w:pPr>
        <w:jc w:val="both"/>
        <w:rPr/>
      </w:pPr>
      <w:r w:rsidDel="00000000" w:rsidR="00000000" w:rsidRPr="00000000">
        <w:rPr>
          <w:rtl w:val="0"/>
        </w:rPr>
        <w:t xml:space="preserve">• ελληνική νομοθεσία προστασίας δεδομένων (ιδίως Ν. 4624/2019 και σχετικοί κανόνες),</w:t>
      </w:r>
    </w:p>
    <w:p w:rsidR="00000000" w:rsidDel="00000000" w:rsidP="00000000" w:rsidRDefault="00000000" w:rsidRPr="00000000" w14:paraId="0000004C">
      <w:pPr>
        <w:jc w:val="both"/>
        <w:rPr/>
      </w:pPr>
      <w:r w:rsidDel="00000000" w:rsidR="00000000" w:rsidRPr="00000000">
        <w:rPr>
          <w:rtl w:val="0"/>
        </w:rPr>
        <w:t xml:space="preserve">• και τα εφαρμοστέα πλαίσια προστασίας καταναλωτή/ιδιωτικότητας στις ΗΠΑ (όπου σχετίζεται).</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Για λεπτομέρειες δείτε την Πολιτική Απορρήτου της ιστοσελίδας.</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b w:val="1"/>
          <w:bCs w:val="1"/>
          <w:rtl w:val="0"/>
        </w:rPr>
        <w:t xml:space="preserve">11) Cookies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Εάν χρησιμοποιούνται cookies ή παρόμοιες τεχνολογίες (συμπ. μέσω embeds τρίτων), η ενημέρωση και συγκατάθεση παρέχονται όπως απαιτείται από GDPR/ePrivacy και την εθνική εφαρμογή. Δείτε την Πολιτική Απορρήτου / cookie notice (εάν εμφανίζεται).</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b w:val="1"/>
          <w:bCs w:val="1"/>
          <w:rtl w:val="0"/>
        </w:rPr>
        <w:t xml:space="preserve">12) Απόρρητο ανηλίκων</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Η ιστοσελίδα και τα εργαλεία δεν απευθύνονται σε παιδιά κάτω των 13. Εάν ο διαχειριστής αντιληφθεί ότι συλλέχθηκαν προσωπικά δεδομένα παιδιού κάτω των 13 με τρόπο που εμπίπτει στο COPPA (ΗΠΑ) ή άλλο εφαρμοστέο δίκαιο, θα ληφθούν εύλογα μέτρα διαγραφής.</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b w:val="1"/>
          <w:bCs w:val="1"/>
          <w:rtl w:val="0"/>
        </w:rPr>
        <w:t xml:space="preserve">13) Όρια έρευνας ασφάλειας (ΗΠΑ, ΕΕ, Ελλάδα — «όπου εφαρμόζεται»)</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Οφείλετε να διασφαλίζετε ότι οι ενέργειές σας παραμένουν εντός νόμιμων ορίων, συμπεριλαμβανομένων (ενδεικτικά και όπου εφαρμόζεται):</w:t>
      </w:r>
    </w:p>
    <w:p w:rsidR="00000000" w:rsidDel="00000000" w:rsidP="00000000" w:rsidRDefault="00000000" w:rsidRPr="00000000" w14:paraId="0000005B">
      <w:pPr>
        <w:jc w:val="both"/>
        <w:rPr/>
      </w:pPr>
      <w:r w:rsidDel="00000000" w:rsidR="00000000" w:rsidRPr="00000000">
        <w:rPr>
          <w:rtl w:val="0"/>
        </w:rPr>
        <w:t xml:space="preserve">• ΗΠΑ: CFAA, DMCA, FTC Act και πολιτειακή νομοθεσία,</w:t>
      </w:r>
    </w:p>
    <w:p w:rsidR="00000000" w:rsidDel="00000000" w:rsidP="00000000" w:rsidRDefault="00000000" w:rsidRPr="00000000" w14:paraId="0000005C">
      <w:pPr>
        <w:jc w:val="both"/>
        <w:rPr/>
      </w:pPr>
      <w:r w:rsidDel="00000000" w:rsidR="00000000" w:rsidRPr="00000000">
        <w:rPr>
          <w:rtl w:val="0"/>
        </w:rPr>
        <w:t xml:space="preserve">• ΕΕ: εθνική ποινική νομοθεσία και κανόνες κυβερνοασφάλειας/προστασίας δεδομένων,</w:t>
      </w:r>
    </w:p>
    <w:p w:rsidR="00000000" w:rsidDel="00000000" w:rsidP="00000000" w:rsidRDefault="00000000" w:rsidRPr="00000000" w14:paraId="0000005D">
      <w:pPr>
        <w:jc w:val="both"/>
        <w:rPr/>
      </w:pPr>
      <w:r w:rsidDel="00000000" w:rsidR="00000000" w:rsidRPr="00000000">
        <w:rPr>
          <w:rtl w:val="0"/>
        </w:rPr>
        <w:t xml:space="preserve">• Ελλάδα: σχετικές διατάξεις ποινικού δικαίου και εφαρμοστέα νομοθεσία για κυβερνοέγκλημα και δεδομένα.</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Το παρόν δεν απαριθμεί όλους τους νόμους. Πρέπει να συμμορφώνεστε με όλους τους νόμους που ισχύουν για εσάς και για τους στόχους/συστήματα που δοκιμάζετε.</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b w:val="1"/>
          <w:bCs w:val="1"/>
          <w:rtl w:val="0"/>
        </w:rPr>
        <w:t xml:space="preserve">14) Αποποίηση εγγυήσεων</w:t>
      </w:r>
    </w:p>
    <w:p w:rsidR="00000000" w:rsidDel="00000000" w:rsidP="00000000" w:rsidRDefault="00000000" w:rsidRPr="00000000" w14:paraId="00000062">
      <w:pPr>
        <w:jc w:val="both"/>
        <w:rPr>
          <w:b w:val="1"/>
          <w:bCs w:val="1"/>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Ο ιστότοπος, τα εργαλεία, τα scripts και όλο το περιεχόμενο παρέχονται «ΩΣ ΕΧΕΙ» και «ΩΣ ΔΙΑΘΕΣΙΜΟ» χωρίς καμία εγγύηση οποιουδήποτε είδους, ρητή, σιωπηρή, νομική ή άλλη, συμπεριλαμβανομένων (ενδεικτικά) εγγυήσεων εμπορευσιμότητας, καταλληλότητας για συγκεκριμένο σκοπό, τίτλου ή μη παραβίασης. Δεν εγγυόμαστε ότι τα εργαλεία θα είναι απαλλαγμένα σφαλμάτων, ασφαλή, αδιάλειπτα ή κατάλληλα για οποιονδήποτε σκοπό.</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15) Εφαρμοστέο Δίκαιο και Δικαιοδοσία</w:t>
      </w:r>
    </w:p>
    <w:p w:rsidR="00000000" w:rsidDel="00000000" w:rsidP="00000000" w:rsidRDefault="00000000" w:rsidRPr="00000000" w14:paraId="00000066">
      <w:pPr>
        <w:jc w:val="both"/>
        <w:rPr>
          <w:b w:val="1"/>
          <w:bCs w:val="1"/>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Η παρούσα Νομική Δήλωση &amp; Αποποίηση Ευθυνών διέπεται αποκλειστικά από το δίκαιο της Ελληνικής Δημοκρατίας, χωρίς να λαμβάνονται υπόψη οι αρχές σύγκρουσης νόμων. Οποιαδήποτε διαφορά που προκύπτει από την παρούσα δήλωση ή τη χρήση του Έργου θα επιλύεται αποκλειστικά στα αρμόδια δικαστήρια της Αθήνας, Αττικής. Συμφωνείτε να υποβάλετε αμετάκλητα στη δικαιοδοσία των εν λόγω δικαστηρίων.</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b w:val="1"/>
          <w:bCs w:val="1"/>
          <w:rtl w:val="0"/>
        </w:rPr>
        <w:t xml:space="preserve">16) Διαχωρισιμότητα</w:t>
      </w:r>
    </w:p>
    <w:p w:rsidR="00000000" w:rsidDel="00000000" w:rsidP="00000000" w:rsidRDefault="00000000" w:rsidRPr="00000000" w14:paraId="0000006A">
      <w:pPr>
        <w:jc w:val="both"/>
        <w:rPr>
          <w:b w:val="1"/>
          <w:bCs w:val="1"/>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Εάν οποιαδήποτε Διάταξη, ή μέρος Διάταξης, της παρούσας Δήλωσης κριθεί από οποιοδήποτε δικαστήριο ή διοικητικό όργανο αρμόδιας δικαιοδοσίας ότι είναι παράνομη, άκυρη ή ανεφάρμοστη, η νομιμότητα, η εγκυρότητα ή η εκτελεστότητα του υπολοίπου της Διάταξης ή της Παραγράφου που περιλαμβάνει τη σχετική διάταξη δεν θα επηρεάζεται, εκτός εάν ορίζεται διαφορετικά από την εφαρμοστέα νομοθεσία. Εάν το υπόλοιπο της διάταξης δεν επηρεάζεται, τα Μέρη θα καταβάλουν κάθε εύλογη προσπάθεια να συμφωνήσουν εντός ευλόγου χρονικού διαστήματος σε οποιεσδήποτε νόμιμες και εύλογες τροποποιήσεις της παρούσας Δήλωσης που μπορεί να είναι απαραίτητες, ώστε να επιτευχθεί, στον μεγαλύτερο δυνατό βαθμό, το ίδιο αποτέλεσμα που θα επιτυγχανόταν από την εν λόγω Διάταξη ή το μέρος της Διάταξης.</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b w:val="1"/>
          <w:bCs w:val="1"/>
          <w:rtl w:val="0"/>
        </w:rPr>
        <w:t xml:space="preserve">17) Πλήρης Συμφωνία &amp; Αλλαγές</w:t>
      </w:r>
    </w:p>
    <w:p w:rsidR="00000000" w:rsidDel="00000000" w:rsidP="00000000" w:rsidRDefault="00000000" w:rsidRPr="00000000" w14:paraId="0000006E">
      <w:pPr>
        <w:jc w:val="both"/>
        <w:rPr>
          <w:b w:val="1"/>
          <w:bCs w:val="1"/>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Η παρούσα δήλωση αποτελεί την πλήρη συμφωνία μεταξύ σας και του DedSec Project σχετικά με το αντικείμενό της και υπερισχύει κάθε προηγούμενης κατανόησης. Μπορεί να τροποποιηθεί ανά πάσα στιγμή· η συνέχιση χρήσης μετά από αλλαγές σημαίνει αποδοχή της νέας έκδοσης.</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b w:val="1"/>
          <w:bCs w:val="1"/>
        </w:rPr>
      </w:pPr>
      <w:r w:rsidDel="00000000" w:rsidR="00000000" w:rsidRPr="00000000">
        <w:rPr>
          <w:b w:val="1"/>
          <w:bCs w:val="1"/>
          <w:rtl w:val="0"/>
        </w:rPr>
        <w:t xml:space="preserve">18) Επικοινωνία</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Για νομικά/απορρήτου ζητήματα ή αιτήματα αφαίρεσης περιεχομένου, χρησιμοποιήστε τα στοιχεία επικοινωνίας που αναφέρονται στη σελίδα Contact.</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 Τέλος εγγράφου —</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