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E2AF05C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A77B0D" w:rsidRPr="00D751E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772861C0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A77B0D" w:rsidRPr="00D751E2">
              <w:rPr>
                <w:b/>
                <w:noProof/>
                <w:sz w:val="28"/>
              </w:rPr>
              <w:t>NARTO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E4CA9C8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A77B0D" w:rsidRPr="00D751E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A77B0D" w:rsidRPr="00D751E2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A77B0D" w:rsidRPr="00D751E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3CD38EE8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A77B0D" w:rsidRPr="00D751E2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7A78DC91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A77B0D" w:rsidRPr="00D751E2">
              <w:rPr>
                <w:bCs/>
                <w:noProof/>
                <w:sz w:val="28"/>
                <w:szCs w:val="28"/>
              </w:rPr>
              <w:t>46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77B0D" w:rsidRPr="00D751E2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77B0D" w:rsidRPr="00D751E2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77B0D" w:rsidRPr="00D751E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77B0D" w:rsidRPr="00D751E2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77B0D" w:rsidRPr="00D751E2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77B0D" w:rsidRPr="00D751E2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77B0D" w:rsidRPr="00D751E2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77B0D" w:rsidRPr="00D751E2">
              <w:rPr>
                <w:bCs/>
                <w:noProof/>
                <w:sz w:val="28"/>
                <w:szCs w:val="28"/>
                <w:lang w:val="en-US"/>
              </w:rPr>
              <w:t>43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2ED0AC60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A77B0D" w:rsidRPr="00D751E2">
              <w:rPr>
                <w:noProof/>
                <w:szCs w:val="34"/>
                <w:lang w:val="en-US"/>
              </w:rPr>
              <w:t>STREP 4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32DFDB53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A77B0D" w:rsidRPr="00D751E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L11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619AF7E0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A77B0D" w:rsidRPr="00D751E2">
              <w:rPr>
                <w:b/>
                <w:noProof/>
                <w:sz w:val="28"/>
              </w:rPr>
              <w:t>NARTO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612DC96A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A77B0D" w:rsidRPr="00D751E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A77B0D" w:rsidRPr="00D751E2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A77B0D" w:rsidRPr="00D751E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6F665EA6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A77B0D" w:rsidRPr="00D751E2">
              <w:rPr>
                <w:bCs/>
                <w:noProof/>
                <w:sz w:val="28"/>
                <w:szCs w:val="28"/>
              </w:rPr>
              <w:t>DP I TEKNIKA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7F1768B8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A77B0D" w:rsidRPr="00D751E2">
              <w:rPr>
                <w:bCs/>
                <w:noProof/>
                <w:sz w:val="28"/>
                <w:szCs w:val="28"/>
              </w:rPr>
              <w:t>46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77B0D" w:rsidRPr="00D751E2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77B0D" w:rsidRPr="00D751E2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77B0D" w:rsidRPr="00D751E2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77B0D" w:rsidRPr="00D751E2">
              <w:rPr>
                <w:bCs/>
                <w:noProof/>
                <w:sz w:val="28"/>
                <w:szCs w:val="28"/>
                <w:lang w:val="en-US"/>
              </w:rPr>
              <w:t>30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77B0D" w:rsidRPr="00D751E2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77B0D" w:rsidRPr="00D751E2">
              <w:rPr>
                <w:bCs/>
                <w:noProof/>
                <w:sz w:val="28"/>
                <w:szCs w:val="28"/>
                <w:lang w:val="en-US"/>
              </w:rPr>
              <w:t>30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77B0D" w:rsidRPr="00D751E2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A77B0D" w:rsidRPr="00D751E2">
              <w:rPr>
                <w:bCs/>
                <w:noProof/>
                <w:sz w:val="28"/>
                <w:szCs w:val="28"/>
                <w:lang w:val="en-US"/>
              </w:rPr>
              <w:t>43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427913325"/>
  </wne:recipientData>
  <wne:recipientData>
    <wne:active wne:val="1"/>
    <wne:hash wne:val="-85630748"/>
  </wne:recipientData>
  <wne:recipientData>
    <wne:active wne:val="1"/>
    <wne:hash wne:val="-412277056"/>
  </wne:recipientData>
  <wne:recipientData>
    <wne:active wne:val="1"/>
    <wne:hash wne:val="-144602693"/>
  </wne:recipientData>
  <wne:recipientData>
    <wne:active wne:val="1"/>
    <wne:hash wne:val="151634612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E:\Mapan\1. PROGRE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BN_CETAK` = 'BELUM'"/>
    <w:viewMergedData/>
    <w:activeRecord w:val="4"/>
    <w:odso>
      <w:udl w:val="Provider=Microsoft.ACE.OLEDB.12.0;User ID=Admin;Data Source=D:\Mapan\progres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3616A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77B0D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E4634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440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46B2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1.%20DP%201NT%20PDH%20-%20F4%20N(KUNING)%20T(HIJA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9</cp:revision>
  <cp:lastPrinted>2020-01-26T14:23:00Z</cp:lastPrinted>
  <dcterms:created xsi:type="dcterms:W3CDTF">2021-02-19T23:40:00Z</dcterms:created>
  <dcterms:modified xsi:type="dcterms:W3CDTF">2021-05-07T20:36:00Z</dcterms:modified>
</cp:coreProperties>
</file>