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46DC3CB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37BB4" w:rsidRPr="00FB28B2">
              <w:rPr>
                <w:rFonts w:ascii="Arial" w:hAnsi="Arial" w:cs="Arial"/>
                <w:noProof/>
                <w:sz w:val="24"/>
                <w:szCs w:val="24"/>
              </w:rPr>
              <w:t>C86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5DE9D8E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37BB4" w:rsidRPr="00FB28B2">
              <w:rPr>
                <w:rFonts w:ascii="Arial" w:hAnsi="Arial" w:cs="Arial"/>
                <w:noProof/>
                <w:sz w:val="30"/>
                <w:szCs w:val="30"/>
              </w:rPr>
              <w:t>VARIDA DEVIANA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45B91B6F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37BB4" w:rsidRPr="00FB28B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76A38AB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B37BB4" w:rsidRPr="00FB28B2">
              <w:rPr>
                <w:rFonts w:ascii="Arial" w:hAnsi="Arial" w:cs="Arial"/>
                <w:noProof/>
              </w:rPr>
              <w:t>DP 2 NAUTIKA / 16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2CA93BD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B37BB4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37BB4" w:rsidRPr="00FB28B2">
              <w:rPr>
                <w:rFonts w:ascii="Arial" w:hAnsi="Arial" w:cs="Arial"/>
                <w:noProof/>
                <w:sz w:val="24"/>
                <w:szCs w:val="24"/>
              </w:rPr>
              <w:t>C87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7CD596F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B37BB4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37BB4" w:rsidRPr="00FB28B2">
              <w:rPr>
                <w:rFonts w:ascii="Arial" w:hAnsi="Arial" w:cs="Arial"/>
                <w:noProof/>
                <w:sz w:val="30"/>
                <w:szCs w:val="30"/>
              </w:rPr>
              <w:t>MUH FAUZI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78F442D0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B37BB4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37BB4" w:rsidRPr="00FB28B2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1A92A78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B37BB4">
              <w:rPr>
                <w:rFonts w:ascii="Arial" w:hAnsi="Arial" w:cs="Arial"/>
              </w:rPr>
              <w:fldChar w:fldCharType="separate"/>
            </w:r>
            <w:r w:rsidR="00B37BB4" w:rsidRPr="00FB28B2">
              <w:rPr>
                <w:rFonts w:ascii="Arial" w:hAnsi="Arial" w:cs="Arial"/>
                <w:noProof/>
              </w:rPr>
              <w:t>DP 2 NAUTIKA / 16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DB2AC3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B37BB4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37BB4" w:rsidRPr="00FB28B2">
              <w:rPr>
                <w:rFonts w:ascii="Arial" w:hAnsi="Arial" w:cs="Arial"/>
                <w:noProof/>
                <w:sz w:val="24"/>
                <w:szCs w:val="24"/>
              </w:rPr>
              <w:t>D68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09D0464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B37BB4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37BB4" w:rsidRPr="00FB28B2">
              <w:rPr>
                <w:rFonts w:ascii="Arial" w:hAnsi="Arial" w:cs="Arial"/>
                <w:noProof/>
                <w:sz w:val="30"/>
                <w:szCs w:val="30"/>
              </w:rPr>
              <w:t>DEAN KUNCORO SHS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111C2AFC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B37BB4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37BB4" w:rsidRPr="00FB28B2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770FA6ED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B37BB4">
              <w:rPr>
                <w:rFonts w:ascii="Arial" w:hAnsi="Arial" w:cs="Arial"/>
              </w:rPr>
              <w:fldChar w:fldCharType="separate"/>
            </w:r>
            <w:r w:rsidR="00B37BB4" w:rsidRPr="00FB28B2">
              <w:rPr>
                <w:rFonts w:ascii="Arial" w:hAnsi="Arial" w:cs="Arial"/>
                <w:noProof/>
              </w:rPr>
              <w:t>DP 2 TEKNIKA /16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731806148"/>
  </wne:recipientData>
  <wne:recipientData>
    <wne:active wne:val="1"/>
    <wne:hash wne:val="-345164096"/>
  </wne:recipientData>
  <wne:recipientData>
    <wne:active wne:val="1"/>
    <wne:hash wne:val="1244706407"/>
  </wne:recipientData>
  <wne:recipientData>
    <wne:active wne:val="1"/>
    <wne:hash wne:val="-147851509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 TGL` = '24 JUNI'"/>
    <w:dataSource r:id="rId1"/>
    <w:viewMergedData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AF7142"/>
    <w:rsid w:val="00B036D5"/>
    <w:rsid w:val="00B15FD5"/>
    <w:rsid w:val="00B37BB4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CE5E1C"/>
    <w:rsid w:val="00D04B9A"/>
    <w:rsid w:val="00D1277D"/>
    <w:rsid w:val="00D12DCE"/>
    <w:rsid w:val="00D23B19"/>
    <w:rsid w:val="00D53BFE"/>
    <w:rsid w:val="00D60AAE"/>
    <w:rsid w:val="00D637E0"/>
    <w:rsid w:val="00E40021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68</cp:revision>
  <cp:lastPrinted>2020-11-17T14:58:00Z</cp:lastPrinted>
  <dcterms:created xsi:type="dcterms:W3CDTF">2016-04-08T22:20:00Z</dcterms:created>
  <dcterms:modified xsi:type="dcterms:W3CDTF">2021-06-26T21:50:00Z</dcterms:modified>
</cp:coreProperties>
</file>