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B3DBADB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5C2E71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C2E71"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F6FC7E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5C2E71">
              <w:rPr>
                <w:b/>
                <w:sz w:val="28"/>
              </w:rPr>
              <w:fldChar w:fldCharType="separate"/>
            </w:r>
            <w:r w:rsidR="005C2E71" w:rsidRPr="00632FA2">
              <w:rPr>
                <w:b/>
                <w:noProof/>
                <w:sz w:val="28"/>
              </w:rPr>
              <w:t>OKTAPRIANTO SETYA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003CEA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5C2E71">
              <w:rPr>
                <w:sz w:val="28"/>
                <w:szCs w:val="28"/>
                <w:lang w:val="en-US"/>
              </w:rPr>
              <w:fldChar w:fldCharType="separate"/>
            </w:r>
            <w:r w:rsidR="005C2E71" w:rsidRPr="00632FA2">
              <w:rPr>
                <w:noProof/>
                <w:sz w:val="28"/>
                <w:szCs w:val="28"/>
                <w:lang w:val="en-US"/>
              </w:rPr>
              <w:t>44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5C2E71">
              <w:rPr>
                <w:sz w:val="28"/>
                <w:szCs w:val="28"/>
                <w:lang w:val="en-US"/>
              </w:rPr>
              <w:fldChar w:fldCharType="separate"/>
            </w:r>
            <w:r w:rsidR="005C2E71" w:rsidRPr="00632FA2">
              <w:rPr>
                <w:noProof/>
                <w:sz w:val="28"/>
                <w:szCs w:val="28"/>
                <w:lang w:val="en-US"/>
              </w:rPr>
              <w:t>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5C2E71">
              <w:rPr>
                <w:sz w:val="28"/>
                <w:szCs w:val="28"/>
                <w:lang w:val="en-US"/>
              </w:rPr>
              <w:fldChar w:fldCharType="separate"/>
            </w:r>
            <w:r w:rsidR="005C2E71" w:rsidRPr="00632FA2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5C2E71">
              <w:rPr>
                <w:b/>
                <w:sz w:val="28"/>
              </w:rPr>
              <w:fldChar w:fldCharType="separate"/>
            </w:r>
            <w:r w:rsidR="005C2E71"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417545F4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5C2E71">
              <w:rPr>
                <w:b/>
                <w:sz w:val="30"/>
                <w:szCs w:val="30"/>
              </w:rPr>
              <w:fldChar w:fldCharType="separate"/>
            </w:r>
            <w:r w:rsidR="005C2E71"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5B129C3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5C2E71">
              <w:rPr>
                <w:bCs/>
                <w:sz w:val="30"/>
                <w:szCs w:val="30"/>
              </w:rPr>
              <w:fldChar w:fldCharType="separate"/>
            </w:r>
            <w:r w:rsidR="005C2E71" w:rsidRPr="00632FA2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5C2E7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2E71" w:rsidRPr="00632F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5C2E7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2E71" w:rsidRPr="00632FA2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5C2E7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2E71" w:rsidRPr="00632FA2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5C2E7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2E71" w:rsidRPr="00632FA2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5C2E7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2E71" w:rsidRPr="00632FA2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5C2E7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2E71" w:rsidRPr="00632FA2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5C2E7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2E71" w:rsidRPr="00632FA2">
              <w:rPr>
                <w:bCs/>
                <w:noProof/>
                <w:sz w:val="30"/>
                <w:szCs w:val="30"/>
                <w:lang w:val="en-US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BEDEBCE" w14:textId="72F5C40A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032905D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5C2E71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C2E71" w:rsidRPr="00632FA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BBDBB0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5C2E71">
              <w:rPr>
                <w:b/>
                <w:sz w:val="28"/>
              </w:rPr>
              <w:fldChar w:fldCharType="separate"/>
            </w:r>
            <w:r w:rsidR="005C2E71" w:rsidRPr="00632FA2">
              <w:rPr>
                <w:b/>
                <w:noProof/>
                <w:sz w:val="28"/>
              </w:rPr>
              <w:t>OKTAPRIANTO SETYA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5C37B5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5C2E71">
              <w:rPr>
                <w:sz w:val="28"/>
                <w:szCs w:val="28"/>
                <w:lang w:val="en-US"/>
              </w:rPr>
              <w:fldChar w:fldCharType="separate"/>
            </w:r>
            <w:r w:rsidR="005C2E71" w:rsidRPr="00632FA2">
              <w:rPr>
                <w:noProof/>
                <w:sz w:val="28"/>
                <w:szCs w:val="28"/>
                <w:lang w:val="en-US"/>
              </w:rPr>
              <w:t>44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5C2E71">
              <w:rPr>
                <w:sz w:val="28"/>
                <w:szCs w:val="28"/>
                <w:lang w:val="en-US"/>
              </w:rPr>
              <w:fldChar w:fldCharType="separate"/>
            </w:r>
            <w:r w:rsidR="005C2E71" w:rsidRPr="00632FA2">
              <w:rPr>
                <w:noProof/>
                <w:sz w:val="28"/>
                <w:szCs w:val="28"/>
                <w:lang w:val="en-US"/>
              </w:rPr>
              <w:t>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5C2E71">
              <w:rPr>
                <w:sz w:val="28"/>
                <w:szCs w:val="28"/>
                <w:lang w:val="en-US"/>
              </w:rPr>
              <w:fldChar w:fldCharType="separate"/>
            </w:r>
            <w:r w:rsidR="005C2E71" w:rsidRPr="00632FA2">
              <w:rPr>
                <w:noProof/>
                <w:sz w:val="28"/>
                <w:szCs w:val="28"/>
                <w:lang w:val="en-US"/>
              </w:rPr>
              <w:t>60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5C2E71">
              <w:rPr>
                <w:b/>
                <w:sz w:val="28"/>
              </w:rPr>
              <w:fldChar w:fldCharType="separate"/>
            </w:r>
            <w:r w:rsidR="005C2E71" w:rsidRPr="00632FA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00178DF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5C2E71">
              <w:rPr>
                <w:b/>
                <w:sz w:val="30"/>
                <w:szCs w:val="30"/>
              </w:rPr>
              <w:fldChar w:fldCharType="separate"/>
            </w:r>
            <w:r w:rsidR="005C2E71" w:rsidRPr="00632FA2">
              <w:rPr>
                <w:b/>
                <w:noProof/>
                <w:sz w:val="30"/>
                <w:szCs w:val="30"/>
              </w:rPr>
              <w:t>DP 1 NAUTIKA/9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7F6C3E1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5C2E71">
              <w:rPr>
                <w:bCs/>
                <w:sz w:val="30"/>
                <w:szCs w:val="30"/>
              </w:rPr>
              <w:fldChar w:fldCharType="separate"/>
            </w:r>
            <w:r w:rsidR="005C2E71" w:rsidRPr="00632FA2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5C2E7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2E71" w:rsidRPr="00632FA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5C2E7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2E71" w:rsidRPr="00632FA2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5C2E7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2E71" w:rsidRPr="00632FA2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5C2E7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2E71" w:rsidRPr="00632FA2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5C2E7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2E71" w:rsidRPr="00632FA2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5C2E7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2E71" w:rsidRPr="00632FA2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5C2E71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C2E71" w:rsidRPr="00632FA2">
              <w:rPr>
                <w:bCs/>
                <w:noProof/>
                <w:sz w:val="30"/>
                <w:szCs w:val="30"/>
                <w:lang w:val="en-US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665885113"/>
  </wne:recipientData>
  <wne:recipientData>
    <wne:active wne:val="1"/>
    <wne:hash wne:val="520973799"/>
  </wne:recipientData>
  <wne:recipientData>
    <wne:active wne:val="1"/>
    <wne:hash wne:val="1070609033"/>
  </wne:recipientData>
  <wne:recipientData>
    <wne:active wne:val="1"/>
    <wne:hash wne:val="1025106475"/>
  </wne:recipientData>
  <wne:recipientData>
    <wne:active wne:val="1"/>
    <wne:hash wne:val="-1940281070"/>
  </wne:recipientData>
  <wne:recipientData>
    <wne:active wne:val="1"/>
    <wne:hash wne:val="389366598"/>
  </wne:recipientData>
  <wne:recipientData>
    <wne:active wne:val="1"/>
    <wne:hash wne:val="111211754"/>
  </wne:recipientData>
  <wne:recipientData>
    <wne:active wne:val="1"/>
    <wne:hash wne:val="712988815"/>
  </wne:recipientData>
  <wne:recipientData>
    <wne:active wne:val="1"/>
    <wne:hash wne:val="-1049171010"/>
  </wne:recipientData>
  <wne:recipientData>
    <wne:active wne:val="1"/>
    <wne:hash wne:val="1455063251"/>
  </wne:recipientData>
  <wne:recipientData>
    <wne:active wne:val="1"/>
    <wne:hash wne:val="-1790957082"/>
  </wne:recipientData>
  <wne:recipientData>
    <wne:active wne:val="1"/>
    <wne:hash wne:val="-522811284"/>
  </wne:recipientData>
  <wne:recipientData>
    <wne:active wne:val="1"/>
    <wne:hash wne:val="-1924533817"/>
  </wne:recipientData>
  <wne:recipientData>
    <wne:active wne:val="1"/>
    <wne:hash wne:val="126993643"/>
  </wne:recipientData>
  <wne:recipientData>
    <wne:active wne:val="1"/>
    <wne:hash wne:val="-1795678653"/>
  </wne:recipientData>
  <wne:recipientData>
    <wne:active wne:val="1"/>
    <wne:hash wne:val="-1551473715"/>
  </wne:recipientData>
  <wne:recipientData>
    <wne:active wne:val="1"/>
    <wne:hash wne:val="-1264992474"/>
  </wne:recipientData>
  <wne:recipientData>
    <wne:active wne:val="1"/>
    <wne:hash wne:val="-1788881836"/>
  </wne:recipientData>
  <wne:recipientData>
    <wne:active wne:val="1"/>
    <wne:hash wne:val="1692417256"/>
  </wne:recipientData>
  <wne:recipientData>
    <wne:active wne:val="1"/>
    <wne:hash wne:val="282539437"/>
  </wne:recipientData>
  <wne:recipientData>
    <wne:active wne:val="1"/>
    <wne:hash wne:val="-292112321"/>
  </wne:recipientData>
  <wne:recipientData>
    <wne:active wne:val="1"/>
    <wne:hash wne:val="1628556638"/>
  </wne:recipientData>
  <wne:recipientData>
    <wne:active wne:val="1"/>
    <wne:hash wne:val="1291048402"/>
  </wne:recipientData>
  <wne:recipientData>
    <wne:active wne:val="1"/>
    <wne:hash wne:val="546824122"/>
  </wne:recipientData>
  <wne:recipientData>
    <wne:active wne:val="1"/>
    <wne:hash wne:val="-1468732344"/>
  </wne:recipientData>
  <wne:recipientData>
    <wne:active wne:val="1"/>
    <wne:hash wne:val="-1870610967"/>
  </wne:recipientData>
  <wne:recipientData>
    <wne:active wne:val="1"/>
    <wne:hash wne:val="843456351"/>
  </wne:recipientData>
  <wne:recipientData>
    <wne:active wne:val="1"/>
    <wne:hash wne:val="-657592883"/>
  </wne:recipientData>
  <wne:recipientData>
    <wne:active wne:val="1"/>
    <wne:hash wne:val="-706674125"/>
  </wne:recipientData>
  <wne:recipientData>
    <wne:active wne:val="1"/>
    <wne:hash wne:val="1224902"/>
  </wne:recipientData>
  <wne:recipientData>
    <wne:active wne:val="1"/>
    <wne:hash wne:val="1224903"/>
  </wne:recipientData>
  <wne:recipientData>
    <wne:active wne:val="1"/>
    <wne:hash wne:val="1224904"/>
  </wne:recipientData>
  <wne:recipientData>
    <wne:active wne:val="1"/>
    <wne:hash wne:val="1224905"/>
  </wne:recipientData>
  <wne:recipientData>
    <wne:active wne:val="1"/>
    <wne:hash wne:val="1224906"/>
  </wne:recipientData>
  <wne:recipientData>
    <wne:active wne:val="1"/>
    <wne:hash wne:val="12249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mailMerge>
    <w:mainDocumentType w:val="catalog"/>
    <w:linkToQuery/>
    <w:dataType w:val="native"/>
    <w:connectString w:val="Provider=Microsoft.ACE.OLEDB.12.0;User ID=Admin;Data Source=D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odso>
      <w:udl w:val="Provider=Microsoft.ACE.OLEDB.12.0;User ID=Admin;Data Source=D:\Mapan\progress\12. PDH DP 1N9(A4 KUNING) T9(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2E71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12.%20PDH%20DP%201N9(A4%20KUNING)%20T9(PINK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</cp:revision>
  <cp:lastPrinted>2020-01-26T14:23:00Z</cp:lastPrinted>
  <dcterms:created xsi:type="dcterms:W3CDTF">2021-01-31T05:21:00Z</dcterms:created>
  <dcterms:modified xsi:type="dcterms:W3CDTF">2021-04-09T22:11:00Z</dcterms:modified>
</cp:coreProperties>
</file>