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334DBD">
        <w:tc>
          <w:tcPr>
            <w:tcW w:w="5556" w:type="dxa"/>
          </w:tcPr>
          <w:p w14:paraId="23FC4541" w14:textId="140CC804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F95C361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C017D"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F1671E1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C017D" w:rsidRPr="006B4ABD">
              <w:rPr>
                <w:b/>
                <w:noProof/>
                <w:sz w:val="28"/>
              </w:rPr>
              <w:t>SUHARTANTO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EBD4E3F" w:rsidR="00914BAB" w:rsidRDefault="00914BAB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BC017D" w:rsidRPr="006B4ABD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BC017D" w:rsidRPr="006B4ABD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BC017D"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3B0EB193" w:rsidR="00914BAB" w:rsidRPr="00267E8A" w:rsidRDefault="00914BAB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117AE3CF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</w:rPr>
              <w:t>46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4A503684" w:rsidR="00914BAB" w:rsidRDefault="00914BAB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BC017D" w:rsidRPr="006B4ABD">
              <w:rPr>
                <w:noProof/>
                <w:szCs w:val="34"/>
                <w:lang w:val="en-US"/>
              </w:rPr>
              <w:t>STREP 1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334DBD" w:rsidRDefault="0064648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186E09C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C017D" w:rsidRPr="006B4A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690E1DF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C017D" w:rsidRPr="006B4ABD">
              <w:rPr>
                <w:b/>
                <w:noProof/>
                <w:sz w:val="28"/>
              </w:rPr>
              <w:t>SUHARTANTO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44FE6583" w:rsidR="00267E8A" w:rsidRDefault="00267E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BC017D" w:rsidRPr="006B4ABD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BC017D" w:rsidRPr="006B4ABD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BC017D" w:rsidRPr="006B4AB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054B1A87" w:rsidR="00267E8A" w:rsidRPr="00267E8A" w:rsidRDefault="00267E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</w:rPr>
              <w:t>DP 4 TEKNIKA / 28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54F9CA63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</w:rPr>
              <w:t>45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C017D" w:rsidRPr="006B4ABD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7. ETO (A4 ORANGE)\UKURAN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odso>
      <w:udl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C017D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Mapan\progress\18.%20DP%204T28%20(A4%20ORANGE%20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</cp:revision>
  <cp:lastPrinted>2020-01-26T14:23:00Z</cp:lastPrinted>
  <dcterms:created xsi:type="dcterms:W3CDTF">2021-02-19T23:42:00Z</dcterms:created>
  <dcterms:modified xsi:type="dcterms:W3CDTF">2021-09-06T22:15:00Z</dcterms:modified>
</cp:coreProperties>
</file>