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1F5FE68B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8"/>
              </w:rPr>
              <w:t>T1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541DA242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4"/>
              </w:rPr>
              <w:t>SUNARTO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27A34131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3E001B04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18FA39C7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1C6A21" w:rsidRPr="00541215">
              <w:rPr>
                <w:rFonts w:ascii="Arial" w:hAnsi="Arial" w:cs="Arial"/>
                <w:b/>
                <w:noProof/>
              </w:rPr>
              <w:t>DP4 NAUTIKA / 33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5A225D61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8"/>
              </w:rPr>
              <w:t>T2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349CE4D2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4"/>
              </w:rPr>
              <w:t>NOOR MAULANA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30EACF84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36685716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42CBFCEC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1C6A21" w:rsidRPr="00541215">
              <w:rPr>
                <w:rFonts w:ascii="Arial" w:hAnsi="Arial" w:cs="Arial"/>
                <w:b/>
                <w:noProof/>
              </w:rPr>
              <w:t>DP4 NAUTIKA / 33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408AC8ED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1C6A21">
              <w:rPr>
                <w:rFonts w:ascii="Arial" w:hAnsi="Arial" w:cs="Arial"/>
                <w:sz w:val="28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8"/>
              </w:rPr>
              <w:t>T3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6D60DADF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1C6A21">
              <w:rPr>
                <w:rFonts w:ascii="Arial" w:hAnsi="Arial" w:cs="Arial"/>
                <w:sz w:val="24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4"/>
              </w:rPr>
              <w:t>OKTE DWI PANGGA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1B4195E1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1C6A21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6C8A090B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1C6A21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1C6A21" w:rsidRPr="00541215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0A97D96F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1C6A21">
              <w:rPr>
                <w:rFonts w:ascii="Arial" w:hAnsi="Arial" w:cs="Arial"/>
                <w:b/>
              </w:rPr>
              <w:fldChar w:fldCharType="separate"/>
            </w:r>
            <w:r w:rsidR="001C6A21" w:rsidRPr="00541215">
              <w:rPr>
                <w:rFonts w:ascii="Arial" w:hAnsi="Arial" w:cs="Arial"/>
                <w:b/>
                <w:noProof/>
              </w:rPr>
              <w:t>DP4 NAUTIKA / 33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1C6A21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4.%20DP%204N33(F4%20MERAH_K15)\UKURAN.xlsm" TargetMode="Externa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39</cp:revision>
  <cp:lastPrinted>2021-06-13T02:49:00Z</cp:lastPrinted>
  <dcterms:created xsi:type="dcterms:W3CDTF">2016-04-08T22:20:00Z</dcterms:created>
  <dcterms:modified xsi:type="dcterms:W3CDTF">2021-09-27T05:41:00Z</dcterms:modified>
</cp:coreProperties>
</file>