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3EE22D3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7470E" w:rsidRPr="00EB13E3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4D2778E7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7470E" w:rsidRPr="00EB13E3">
              <w:rPr>
                <w:rFonts w:ascii="Arial" w:hAnsi="Arial" w:cs="Arial"/>
                <w:noProof/>
                <w:sz w:val="30"/>
                <w:szCs w:val="30"/>
              </w:rPr>
              <w:t>ABU NAWAS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2A59841" w:rsidR="008F3037" w:rsidRPr="00ED044D" w:rsidRDefault="00BE6A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7470E" w:rsidRPr="00EB13E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3FEEAD3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B7470E" w:rsidRPr="00EB13E3">
              <w:rPr>
                <w:rFonts w:ascii="Arial" w:hAnsi="Arial" w:cs="Arial"/>
                <w:noProof/>
              </w:rPr>
              <w:t>DP 4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4A9A32E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7470E" w:rsidRPr="00EB13E3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3B0DF5A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7470E" w:rsidRPr="00EB13E3">
              <w:rPr>
                <w:rFonts w:ascii="Arial" w:hAnsi="Arial" w:cs="Arial"/>
                <w:noProof/>
                <w:sz w:val="30"/>
                <w:szCs w:val="30"/>
              </w:rPr>
              <w:t>ACHMAD UBAIDILLAH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7C5E2F0C" w:rsidR="008F3037" w:rsidRPr="00ED044D" w:rsidRDefault="00BE6A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7470E" w:rsidRPr="00EB13E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0CC3DA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B7470E" w:rsidRPr="00EB13E3">
              <w:rPr>
                <w:rFonts w:ascii="Arial" w:hAnsi="Arial" w:cs="Arial"/>
                <w:noProof/>
              </w:rPr>
              <w:t>DP 4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336B99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7470E" w:rsidRPr="00EB13E3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4789008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B7470E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7470E" w:rsidRPr="00EB13E3">
              <w:rPr>
                <w:rFonts w:ascii="Arial" w:hAnsi="Arial" w:cs="Arial"/>
                <w:noProof/>
                <w:sz w:val="30"/>
                <w:szCs w:val="30"/>
              </w:rPr>
              <w:t>AMRUN SAIFUDDIN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C5AA57E" w:rsidR="008F3037" w:rsidRPr="00ED044D" w:rsidRDefault="00BE6A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B7470E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7470E" w:rsidRPr="00EB13E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7BC1E31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B7470E">
              <w:rPr>
                <w:rFonts w:ascii="Arial" w:hAnsi="Arial" w:cs="Arial"/>
              </w:rPr>
              <w:fldChar w:fldCharType="separate"/>
            </w:r>
            <w:r w:rsidR="00B7470E" w:rsidRPr="00EB13E3">
              <w:rPr>
                <w:rFonts w:ascii="Arial" w:hAnsi="Arial" w:cs="Arial"/>
                <w:noProof/>
              </w:rPr>
              <w:t>DP 4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mailMerge>
    <w:mainDocumentType w:val="catalog"/>
    <w:linkToQuery/>
    <w:dataType w:val="native"/>
    <w:connectString w:val="Provider=Microsoft.ACE.OLEDB.12.0;User ID=Admin;Data Source=D:\Mapan\progress\4. PDH DP 3N30 (MERAH) 3T25(COKLAT MUDA) 4N31(PUTIH) 5N38(HIJAU TUA) 5T38(PINKMUDA)\SUDAH UKUR DP4N31 TMT 1202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ge 1$'`"/>
    <w:dataSource r:id="rId1"/>
    <w:viewMergedData/>
    <w:odso>
      <w:udl w:val="Provider=Microsoft.ACE.OLEDB.12.0;User ID=Admin;Data Source=D:\Mapan\progress\4. PDH DP 3N30 (MERAH) 3T25(COKLAT MUDA) 4N31(PUTIH) 5N38(HIJAU TUA) 5T38(PINKMUDA)\SUDAH UKUR DP4N31 TMT 1202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ge 1$'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7470E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.%20PDH%20DP%203N30%20(MERAH)%203T25(COKLAT%20MUDA)%204N31(PUTIH)%205N38(HIJAU%20TUA)%205T38(PINKMUDA)\SUDAH%20UKUR%20DP4N31%20TMT%2012022021.xlsx" TargetMode="External"/><Relationship Id="rId1" Type="http://schemas.openxmlformats.org/officeDocument/2006/relationships/mailMergeSource" Target="file:///D:\Mapan\progress\4.%20PDH%20DP%203N30%20(MERAH)%203T25(COKLAT%20MUDA)%204N31(PUTIH)%205N38(HIJAU%20TUA)%205T38(PINKMUDA)\SUDAH%20UKUR%20DP4N31%20TMT%201202202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64</cp:revision>
  <cp:lastPrinted>2020-11-17T14:58:00Z</cp:lastPrinted>
  <dcterms:created xsi:type="dcterms:W3CDTF">2016-04-08T22:20:00Z</dcterms:created>
  <dcterms:modified xsi:type="dcterms:W3CDTF">2021-03-11T22:44:00Z</dcterms:modified>
</cp:coreProperties>
</file>