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8C0CF" w14:textId="6C3CFE24" w:rsidR="00680B67" w:rsidRPr="00680B67" w:rsidRDefault="00680B67" w:rsidP="00680B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</w:t>
      </w:r>
      <w:r w:rsidRPr="00680B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istem de salarizare polimorfic, cu validare text și raportare</w:t>
      </w:r>
    </w:p>
    <w:p w14:paraId="04932B20" w14:textId="41441741" w:rsidR="00680B67" w:rsidRPr="00680B67" w:rsidRDefault="00680B67" w:rsidP="00680B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B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Cerință</w:t>
      </w:r>
    </w:p>
    <w:p w14:paraId="5EA56531" w14:textId="7AEE9519" w:rsidR="00680B67" w:rsidRPr="00680B67" w:rsidRDefault="00680B67" w:rsidP="00680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67">
        <w:rPr>
          <w:rFonts w:ascii="Times New Roman" w:eastAsia="Times New Roman" w:hAnsi="Times New Roman" w:cs="Times New Roman"/>
          <w:kern w:val="0"/>
          <w14:ligatures w14:val="none"/>
        </w:rPr>
        <w:t>Construiți un sistem care citește un fișier angajati.txt și calculează salariile finale.</w:t>
      </w:r>
    </w:p>
    <w:p w14:paraId="0A27E710" w14:textId="77777777" w:rsidR="00680B67" w:rsidRPr="00680B67" w:rsidRDefault="00680B67" w:rsidP="00680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67">
        <w:rPr>
          <w:rFonts w:ascii="Times New Roman" w:eastAsia="Times New Roman" w:hAnsi="Times New Roman" w:cs="Times New Roman"/>
          <w:kern w:val="0"/>
          <w14:ligatures w14:val="none"/>
        </w:rPr>
        <w:t>Model minimal:</w:t>
      </w:r>
    </w:p>
    <w:p w14:paraId="37D8179F" w14:textId="77777777" w:rsidR="00680B67" w:rsidRPr="00680B67" w:rsidRDefault="00680B67" w:rsidP="00680B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67">
        <w:rPr>
          <w:rFonts w:ascii="Times New Roman" w:eastAsia="Times New Roman" w:hAnsi="Times New Roman" w:cs="Times New Roman"/>
          <w:kern w:val="0"/>
          <w14:ligatures w14:val="none"/>
        </w:rPr>
        <w:t>Angajat – clasă abstractă</w:t>
      </w:r>
    </w:p>
    <w:p w14:paraId="780EFB2F" w14:textId="77777777" w:rsidR="00680B67" w:rsidRPr="00680B67" w:rsidRDefault="00680B67" w:rsidP="00680B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67">
        <w:rPr>
          <w:rFonts w:ascii="Times New Roman" w:eastAsia="Times New Roman" w:hAnsi="Times New Roman" w:cs="Times New Roman"/>
          <w:kern w:val="0"/>
          <w14:ligatures w14:val="none"/>
        </w:rPr>
        <w:t>Inginer, Profesor, Economist, Paznic – subclase</w:t>
      </w:r>
    </w:p>
    <w:p w14:paraId="71C744C4" w14:textId="77777777" w:rsidR="00680B67" w:rsidRPr="00680B67" w:rsidRDefault="00680B67" w:rsidP="00680B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67">
        <w:rPr>
          <w:rFonts w:ascii="Times New Roman" w:eastAsia="Times New Roman" w:hAnsi="Times New Roman" w:cs="Times New Roman"/>
          <w:kern w:val="0"/>
          <w14:ligatures w14:val="none"/>
        </w:rPr>
        <w:t>Companie – container</w:t>
      </w:r>
    </w:p>
    <w:p w14:paraId="04A5F570" w14:textId="77777777" w:rsidR="00680B67" w:rsidRPr="00680B67" w:rsidRDefault="00680B67" w:rsidP="00680B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67">
        <w:rPr>
          <w:rFonts w:ascii="Times New Roman" w:eastAsia="Times New Roman" w:hAnsi="Times New Roman" w:cs="Times New Roman"/>
          <w:kern w:val="0"/>
          <w14:ligatures w14:val="none"/>
        </w:rPr>
        <w:t>DateContract – record</w:t>
      </w:r>
    </w:p>
    <w:p w14:paraId="4D22FD23" w14:textId="0176AFD4" w:rsidR="00680B67" w:rsidRPr="00680B67" w:rsidRDefault="00680B67" w:rsidP="00680B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67">
        <w:rPr>
          <w:rFonts w:ascii="Times New Roman" w:eastAsia="Times New Roman" w:hAnsi="Times New Roman" w:cs="Times New Roman"/>
          <w:kern w:val="0"/>
          <w14:ligatures w14:val="none"/>
        </w:rPr>
        <w:t>Departament – clasă mutabilă</w:t>
      </w:r>
    </w:p>
    <w:p w14:paraId="5255F56A" w14:textId="77777777" w:rsidR="00680B67" w:rsidRDefault="00680B67" w:rsidP="00680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67">
        <w:rPr>
          <w:rFonts w:ascii="Times New Roman" w:eastAsia="Times New Roman" w:hAnsi="Times New Roman" w:cs="Times New Roman"/>
          <w:kern w:val="0"/>
          <w14:ligatures w14:val="none"/>
        </w:rPr>
        <w:t>Fișierul conține linii de forma:</w:t>
      </w:r>
    </w:p>
    <w:p w14:paraId="713268F7" w14:textId="458833E0" w:rsidR="00680B67" w:rsidRDefault="00680B67" w:rsidP="00680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B67">
        <w:rPr>
          <w:rFonts w:ascii="Times New Roman" w:eastAsia="Times New Roman" w:hAnsi="Times New Roman" w:cs="Times New Roman"/>
          <w:kern w:val="0"/>
          <w14:ligatures w14:val="none"/>
        </w:rPr>
        <w:t>TIP;</w:t>
      </w:r>
      <w:r w:rsidR="00B57E91">
        <w:rPr>
          <w:rFonts w:ascii="Times New Roman" w:eastAsia="Times New Roman" w:hAnsi="Times New Roman" w:cs="Times New Roman"/>
          <w:kern w:val="0"/>
          <w14:ligatures w14:val="none"/>
        </w:rPr>
        <w:t>COD;</w:t>
      </w:r>
      <w:r w:rsidRPr="00680B67">
        <w:rPr>
          <w:rFonts w:ascii="Times New Roman" w:eastAsia="Times New Roman" w:hAnsi="Times New Roman" w:cs="Times New Roman"/>
          <w:kern w:val="0"/>
          <w14:ligatures w14:val="none"/>
        </w:rPr>
        <w:t>NUME;VARSTA;DEPARTAMENT;SALARIU_BAZA;PARAMETRU_SPECIFIC</w:t>
      </w:r>
    </w:p>
    <w:p w14:paraId="61481DCB" w14:textId="77777777" w:rsidR="00680B67" w:rsidRDefault="00680B67" w:rsidP="00680B67">
      <w:pPr>
        <w:pStyle w:val="p1"/>
      </w:pPr>
      <w:r>
        <w:t>Cerințe:</w:t>
      </w:r>
    </w:p>
    <w:p w14:paraId="26ABDEEC" w14:textId="77777777" w:rsidR="00680B67" w:rsidRDefault="00680B67" w:rsidP="00680B67">
      <w:pPr>
        <w:pStyle w:val="p1"/>
        <w:numPr>
          <w:ilvl w:val="0"/>
          <w:numId w:val="2"/>
        </w:numPr>
      </w:pPr>
      <w:r>
        <w:t xml:space="preserve">Folosiți </w:t>
      </w:r>
      <w:r>
        <w:rPr>
          <w:rStyle w:val="s1"/>
        </w:rPr>
        <w:t>Scanner</w:t>
      </w:r>
      <w:r>
        <w:t xml:space="preserve"> și </w:t>
      </w:r>
      <w:r>
        <w:rPr>
          <w:rStyle w:val="s1"/>
        </w:rPr>
        <w:t>split(";")</w:t>
      </w:r>
      <w:r>
        <w:t xml:space="preserve"> pentru citire.</w:t>
      </w:r>
    </w:p>
    <w:p w14:paraId="2A93C5F9" w14:textId="77777777" w:rsidR="00680B67" w:rsidRDefault="00680B67" w:rsidP="00680B67">
      <w:pPr>
        <w:pStyle w:val="p1"/>
        <w:numPr>
          <w:ilvl w:val="0"/>
          <w:numId w:val="2"/>
        </w:numPr>
      </w:pPr>
      <w:r>
        <w:t>Validați fiecare linie:</w:t>
      </w:r>
    </w:p>
    <w:p w14:paraId="021EAAD1" w14:textId="77777777" w:rsidR="00680B67" w:rsidRDefault="00680B67" w:rsidP="00680B67">
      <w:pPr>
        <w:pStyle w:val="p1"/>
        <w:numPr>
          <w:ilvl w:val="1"/>
          <w:numId w:val="2"/>
        </w:numPr>
      </w:pPr>
      <w:r>
        <w:t>numele trebuie să aibă format corect;</w:t>
      </w:r>
    </w:p>
    <w:p w14:paraId="6D8BC0BB" w14:textId="77777777" w:rsidR="00680B67" w:rsidRDefault="00680B67" w:rsidP="00680B67">
      <w:pPr>
        <w:pStyle w:val="p1"/>
        <w:numPr>
          <w:ilvl w:val="1"/>
          <w:numId w:val="2"/>
        </w:numPr>
      </w:pPr>
      <w:r>
        <w:t>vârsta trebuie să fie între limite date;</w:t>
      </w:r>
    </w:p>
    <w:p w14:paraId="256DB79B" w14:textId="77777777" w:rsidR="00680B67" w:rsidRDefault="00680B67" w:rsidP="00680B67">
      <w:pPr>
        <w:pStyle w:val="p1"/>
        <w:numPr>
          <w:ilvl w:val="1"/>
          <w:numId w:val="2"/>
        </w:numPr>
      </w:pPr>
      <w:r>
        <w:t>salariul trebuie să fie pozitiv;</w:t>
      </w:r>
    </w:p>
    <w:p w14:paraId="7D296E7A" w14:textId="77777777" w:rsidR="00680B67" w:rsidRDefault="00680B67" w:rsidP="00680B67">
      <w:pPr>
        <w:pStyle w:val="p1"/>
        <w:numPr>
          <w:ilvl w:val="1"/>
          <w:numId w:val="2"/>
        </w:numPr>
      </w:pPr>
      <w:r>
        <w:t>tipul trebuie să fie una dintre subclasele acceptate.</w:t>
      </w:r>
    </w:p>
    <w:p w14:paraId="39802EDD" w14:textId="77777777" w:rsidR="00680B67" w:rsidRDefault="00680B67" w:rsidP="00680B67">
      <w:pPr>
        <w:pStyle w:val="p1"/>
        <w:numPr>
          <w:ilvl w:val="0"/>
          <w:numId w:val="2"/>
        </w:numPr>
      </w:pPr>
      <w:r>
        <w:t xml:space="preserve">În funcție de primul câmp, construiți obiectul potrivit și salvați-l într-o colecție de </w:t>
      </w:r>
      <w:r>
        <w:rPr>
          <w:rStyle w:val="s1"/>
        </w:rPr>
        <w:t>Angajat</w:t>
      </w:r>
      <w:r>
        <w:t>.</w:t>
      </w:r>
    </w:p>
    <w:p w14:paraId="0592A762" w14:textId="77777777" w:rsidR="00680B67" w:rsidRDefault="00680B67" w:rsidP="00680B67">
      <w:pPr>
        <w:pStyle w:val="p1"/>
        <w:numPr>
          <w:ilvl w:val="0"/>
          <w:numId w:val="2"/>
        </w:numPr>
      </w:pPr>
      <w:r>
        <w:t xml:space="preserve">Redefiniți </w:t>
      </w:r>
      <w:r>
        <w:rPr>
          <w:rStyle w:val="s1"/>
        </w:rPr>
        <w:t>calculeazaSalariu()</w:t>
      </w:r>
      <w:r>
        <w:t xml:space="preserve"> în fiecare subclasă.</w:t>
      </w:r>
    </w:p>
    <w:p w14:paraId="662C1EEF" w14:textId="77777777" w:rsidR="00680B67" w:rsidRDefault="00680B67" w:rsidP="00680B67">
      <w:pPr>
        <w:pStyle w:val="p1"/>
        <w:numPr>
          <w:ilvl w:val="0"/>
          <w:numId w:val="2"/>
        </w:numPr>
      </w:pPr>
      <w:r>
        <w:t>Afișați:</w:t>
      </w:r>
    </w:p>
    <w:p w14:paraId="45ABA9D7" w14:textId="77777777" w:rsidR="00680B67" w:rsidRDefault="00680B67" w:rsidP="00680B67">
      <w:pPr>
        <w:pStyle w:val="p1"/>
        <w:numPr>
          <w:ilvl w:val="1"/>
          <w:numId w:val="2"/>
        </w:numPr>
      </w:pPr>
      <w:r>
        <w:t>salariul fiecărui angajat;</w:t>
      </w:r>
    </w:p>
    <w:p w14:paraId="659F6FF9" w14:textId="77777777" w:rsidR="00680B67" w:rsidRDefault="00680B67" w:rsidP="00680B67">
      <w:pPr>
        <w:pStyle w:val="p1"/>
        <w:numPr>
          <w:ilvl w:val="1"/>
          <w:numId w:val="2"/>
        </w:numPr>
      </w:pPr>
      <w:r>
        <w:t>media salariilor pe tip;</w:t>
      </w:r>
    </w:p>
    <w:p w14:paraId="30979F9D" w14:textId="77777777" w:rsidR="00680B67" w:rsidRDefault="00680B67" w:rsidP="00680B67">
      <w:pPr>
        <w:pStyle w:val="p1"/>
        <w:numPr>
          <w:ilvl w:val="1"/>
          <w:numId w:val="2"/>
        </w:numPr>
      </w:pPr>
      <w:r>
        <w:t>angajatul cu salariul maxim;</w:t>
      </w:r>
    </w:p>
    <w:p w14:paraId="43D3230D" w14:textId="77777777" w:rsidR="00680B67" w:rsidRDefault="00680B67" w:rsidP="00680B67">
      <w:pPr>
        <w:pStyle w:val="p1"/>
        <w:numPr>
          <w:ilvl w:val="1"/>
          <w:numId w:val="2"/>
        </w:numPr>
      </w:pPr>
      <w:r>
        <w:t>salariul total al companiei.</w:t>
      </w:r>
    </w:p>
    <w:p w14:paraId="15F47B79" w14:textId="77777777" w:rsidR="00680B67" w:rsidRDefault="00680B67" w:rsidP="00680B67">
      <w:pPr>
        <w:pStyle w:val="p1"/>
        <w:numPr>
          <w:ilvl w:val="0"/>
          <w:numId w:val="2"/>
        </w:numPr>
      </w:pPr>
      <w:r>
        <w:t>Implementați o metodă de căutare după identitate logică a unui angajat.</w:t>
      </w:r>
    </w:p>
    <w:p w14:paraId="5F318AF3" w14:textId="77777777" w:rsidR="00680B67" w:rsidRDefault="00680B67" w:rsidP="00680B67">
      <w:pPr>
        <w:pStyle w:val="p1"/>
        <w:numPr>
          <w:ilvl w:val="0"/>
          <w:numId w:val="2"/>
        </w:numPr>
      </w:pPr>
      <w:r>
        <w:t xml:space="preserve">Generați raportul final cu </w:t>
      </w:r>
      <w:r>
        <w:rPr>
          <w:rStyle w:val="s1"/>
        </w:rPr>
        <w:t>StringBuilder</w:t>
      </w:r>
      <w:r>
        <w:t>.</w:t>
      </w:r>
    </w:p>
    <w:p w14:paraId="0AAC7CC0" w14:textId="77777777" w:rsidR="00680B67" w:rsidRDefault="00680B67" w:rsidP="00680B67">
      <w:pPr>
        <w:pStyle w:val="p1"/>
        <w:numPr>
          <w:ilvl w:val="0"/>
          <w:numId w:val="2"/>
        </w:numPr>
      </w:pPr>
      <w:r>
        <w:t xml:space="preserve">Explicați de ce </w:t>
      </w:r>
      <w:r>
        <w:rPr>
          <w:rStyle w:val="s1"/>
        </w:rPr>
        <w:t>Departament</w:t>
      </w:r>
      <w:r>
        <w:t xml:space="preserve"> introdus direct ca referință poate rupe încapsularea și cum îl protejați.</w:t>
      </w:r>
    </w:p>
    <w:p w14:paraId="18547F8F" w14:textId="77777777" w:rsidR="00680B67" w:rsidRPr="00680B67" w:rsidRDefault="00680B67" w:rsidP="00680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BBE544" w14:textId="77777777" w:rsidR="005B7C9A" w:rsidRDefault="005B7C9A"/>
    <w:sectPr w:rsidR="005B7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B6AAE"/>
    <w:multiLevelType w:val="multilevel"/>
    <w:tmpl w:val="DAD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C90C6C"/>
    <w:multiLevelType w:val="multilevel"/>
    <w:tmpl w:val="54ACC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427758">
    <w:abstractNumId w:val="0"/>
  </w:num>
  <w:num w:numId="2" w16cid:durableId="929194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67"/>
    <w:rsid w:val="000E7894"/>
    <w:rsid w:val="00261858"/>
    <w:rsid w:val="00297DED"/>
    <w:rsid w:val="005B7C9A"/>
    <w:rsid w:val="00680B67"/>
    <w:rsid w:val="009B4E1A"/>
    <w:rsid w:val="00B57E91"/>
    <w:rsid w:val="00B93B8A"/>
    <w:rsid w:val="00D9569F"/>
    <w:rsid w:val="00FD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094B08"/>
  <w15:chartTrackingRefBased/>
  <w15:docId w15:val="{BADCACEB-9487-FF46-9B5E-35412C8A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0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0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0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B6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80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80B67"/>
  </w:style>
  <w:style w:type="paragraph" w:customStyle="1" w:styleId="p2">
    <w:name w:val="p2"/>
    <w:basedOn w:val="Normal"/>
    <w:rsid w:val="00680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80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80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Ciocan, Andreea (WP)</dc:creator>
  <cp:keywords/>
  <dc:description/>
  <cp:lastModifiedBy>Ciocan, Andreea (WP)</cp:lastModifiedBy>
  <cp:revision>2</cp:revision>
  <dcterms:created xsi:type="dcterms:W3CDTF">2026-04-01T15:31:00Z</dcterms:created>
  <dcterms:modified xsi:type="dcterms:W3CDTF">2026-04-21T20:13:00Z</dcterms:modified>
</cp:coreProperties>
</file>