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635DE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BBD8075" w14:textId="77777777" w:rsidR="000E22B2" w:rsidRPr="0037002C" w:rsidRDefault="000E22B2" w:rsidP="000E22B2">
      <w:pPr>
        <w:spacing w:after="0"/>
        <w:rPr>
          <w:b/>
          <w:bCs/>
        </w:rPr>
      </w:pPr>
    </w:p>
    <w:p w14:paraId="6FF5D74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54FAEC8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CF1044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18112B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EC90D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3D1B6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7B7E3F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83AB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173E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2684FA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086E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3B9B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C5B0DF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3F5D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BC3F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77D8831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482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2D95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F3E953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A1B2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1066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C9EEC2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E96D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CF99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4DEF259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6116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6343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14A3C7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1B70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7184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4E4259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FA78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AEC9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206AE35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000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8943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3E4EAF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F4C0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48BD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9122F3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7640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5D11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83239C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98FF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3F74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26599C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E8E9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0D26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011F727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A577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B469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E76D26A" w14:textId="6DC3283E" w:rsidR="000E22B2" w:rsidRDefault="000E22B2" w:rsidP="000E22B2">
      <w:pPr>
        <w:autoSpaceDE w:val="0"/>
        <w:autoSpaceDN w:val="0"/>
        <w:adjustRightInd w:val="0"/>
        <w:spacing w:after="0"/>
      </w:pPr>
    </w:p>
    <w:p w14:paraId="72EBB3ED" w14:textId="49C42E0C" w:rsidR="00D751A3" w:rsidRPr="00D751A3" w:rsidRDefault="00D751A3" w:rsidP="00D751A3">
      <w:pPr>
        <w:rPr>
          <w:color w:val="000000" w:themeColor="text1"/>
        </w:rPr>
      </w:pPr>
      <w:proofErr w:type="spellStart"/>
      <w:proofErr w:type="gramStart"/>
      <w:r w:rsidRPr="00D751A3">
        <w:rPr>
          <w:rStyle w:val="gnkrckgcmsb"/>
          <w:rFonts w:ascii="Times New Roman" w:hAnsi="Times New Roman" w:cs="Times New Roman"/>
          <w:color w:val="000000" w:themeColor="text1"/>
          <w:sz w:val="24"/>
          <w:szCs w:val="24"/>
        </w:rPr>
        <w:t>plt.</w:t>
      </w:r>
      <w:r w:rsidRPr="00D751A3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</w:rPr>
        <w:t>boxplot</w:t>
      </w:r>
      <w:proofErr w:type="spellEnd"/>
      <w:proofErr w:type="gramEnd"/>
      <w:r w:rsidRPr="00D751A3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</w:rPr>
        <w:t>(df[‘</w:t>
      </w:r>
      <w:proofErr w:type="spellStart"/>
      <w:r w:rsidRPr="00D751A3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</w:rPr>
        <w:t>Measure_X</w:t>
      </w:r>
      <w:proofErr w:type="spellEnd"/>
      <w:r w:rsidRPr="00D751A3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</w:rPr>
        <w:t>’],vert = False)</w:t>
      </w:r>
    </w:p>
    <w:p w14:paraId="1F72F32B" w14:textId="52FB76B6" w:rsidR="000E22B2" w:rsidRDefault="00D751A3" w:rsidP="000E22B2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1405FF02" wp14:editId="4514AFDD">
            <wp:extent cx="4287520" cy="2484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752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E7829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78A95E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C8B460F" w14:textId="0D9842DE" w:rsidR="00D751A3" w:rsidRDefault="00D751A3" w:rsidP="00D75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df.describe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()</w:t>
      </w:r>
    </w:p>
    <w:p w14:paraId="160B898A" w14:textId="77777777" w:rsidR="00D751A3" w:rsidRDefault="00D751A3" w:rsidP="00D75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0.3327133</w:t>
      </w:r>
    </w:p>
    <w:p w14:paraId="53A82FAD" w14:textId="574311E8" w:rsidR="00D751A3" w:rsidRDefault="00D751A3" w:rsidP="00D75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df.var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)</w:t>
      </w:r>
    </w:p>
    <w:p w14:paraId="7639D0B1" w14:textId="77777777" w:rsidR="00D751A3" w:rsidRDefault="00D751A3" w:rsidP="00D75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0.02871466</w:t>
      </w:r>
    </w:p>
    <w:p w14:paraId="23081621" w14:textId="5B51C060" w:rsidR="00D751A3" w:rsidRDefault="00D751A3" w:rsidP="00D75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df.std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)</w:t>
      </w:r>
    </w:p>
    <w:p w14:paraId="16F61680" w14:textId="604EEB96" w:rsidR="001C7576" w:rsidRDefault="00D751A3" w:rsidP="00180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0.169454</w:t>
      </w:r>
    </w:p>
    <w:p w14:paraId="4EB0D679" w14:textId="77777777" w:rsidR="004A3C1D" w:rsidRDefault="004A3C1D" w:rsidP="00180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18243A81" w14:textId="316C7F0D" w:rsidR="001C7576" w:rsidRPr="001804C9" w:rsidRDefault="001C7576" w:rsidP="00180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lastRenderedPageBreak/>
        <w:t>2.</w:t>
      </w:r>
    </w:p>
    <w:p w14:paraId="3B6260E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0B90B41" wp14:editId="35F1A597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2BAA5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E33EA68" w14:textId="0B30150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4EA367B0" w14:textId="77777777" w:rsidR="001C7576" w:rsidRDefault="001C7576" w:rsidP="001C7576">
      <w:pPr>
        <w:pStyle w:val="ListParagraph"/>
        <w:autoSpaceDE w:val="0"/>
        <w:autoSpaceDN w:val="0"/>
        <w:adjustRightInd w:val="0"/>
        <w:spacing w:after="0"/>
        <w:ind w:left="1440"/>
      </w:pPr>
    </w:p>
    <w:p w14:paraId="5CA88EA9" w14:textId="6DCDA2FA" w:rsidR="001C7576" w:rsidRDefault="001C7576" w:rsidP="001C7576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>IQR= Q3-Q1 =12-5=7*1.5=10.5</w:t>
      </w:r>
    </w:p>
    <w:p w14:paraId="04F23B13" w14:textId="77777777" w:rsidR="001C7576" w:rsidRPr="001C7576" w:rsidRDefault="001C7576" w:rsidP="001C7576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38B48733" w14:textId="5BD0EAE4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78D0265C" w14:textId="77777777" w:rsidR="001C7576" w:rsidRDefault="001C7576" w:rsidP="001C7576">
      <w:pPr>
        <w:pStyle w:val="ListParagraph"/>
        <w:autoSpaceDE w:val="0"/>
        <w:autoSpaceDN w:val="0"/>
        <w:adjustRightInd w:val="0"/>
        <w:spacing w:after="0"/>
        <w:ind w:left="1440"/>
      </w:pPr>
    </w:p>
    <w:p w14:paraId="329AD3AC" w14:textId="645C8916" w:rsidR="001C7576" w:rsidRDefault="001C7576" w:rsidP="001C7576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It skewed towards right side and it is positive skewness </w:t>
      </w:r>
    </w:p>
    <w:p w14:paraId="4D03FFF6" w14:textId="77777777" w:rsidR="001C7576" w:rsidRPr="001C7576" w:rsidRDefault="001C7576" w:rsidP="001C7576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00B38D31" w14:textId="7120B8E5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0F621A56" w14:textId="41991382" w:rsidR="004A3C1D" w:rsidRDefault="004A3C1D" w:rsidP="004A3C1D">
      <w:pPr>
        <w:pStyle w:val="ListParagraph"/>
        <w:autoSpaceDE w:val="0"/>
        <w:autoSpaceDN w:val="0"/>
        <w:adjustRightInd w:val="0"/>
        <w:spacing w:after="0"/>
        <w:ind w:left="1440"/>
      </w:pPr>
    </w:p>
    <w:p w14:paraId="288E39E5" w14:textId="09471F1F" w:rsidR="004A3C1D" w:rsidRPr="004A3C1D" w:rsidRDefault="004A3C1D" w:rsidP="004A3C1D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if the value is 2.5 instead of 25 then the median will change it will affect the </w:t>
      </w:r>
      <w:proofErr w:type="gramStart"/>
      <w:r>
        <w:rPr>
          <w:sz w:val="24"/>
          <w:szCs w:val="24"/>
        </w:rPr>
        <w:t>boxplot .</w:t>
      </w:r>
      <w:proofErr w:type="gramEnd"/>
    </w:p>
    <w:p w14:paraId="033C463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A5EE61B" w14:textId="64952A9B" w:rsidR="000E22B2" w:rsidRPr="0037002C" w:rsidRDefault="001C4BE1" w:rsidP="001C4BE1">
      <w:pPr>
        <w:tabs>
          <w:tab w:val="left" w:pos="720"/>
        </w:tabs>
        <w:autoSpaceDE w:val="0"/>
        <w:autoSpaceDN w:val="0"/>
        <w:adjustRightInd w:val="0"/>
        <w:spacing w:after="0"/>
        <w:ind w:left="360"/>
      </w:pPr>
      <w:r>
        <w:t>3.</w:t>
      </w:r>
    </w:p>
    <w:p w14:paraId="65AE604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126A57B1" wp14:editId="14B2DFDE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B0537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07DF31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1AE46A17" w14:textId="7F8680FD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660F74C0" w14:textId="613F61F9" w:rsidR="005F38C7" w:rsidRDefault="005F38C7" w:rsidP="005F38C7">
      <w:pPr>
        <w:autoSpaceDE w:val="0"/>
        <w:autoSpaceDN w:val="0"/>
        <w:adjustRightInd w:val="0"/>
        <w:spacing w:after="0"/>
        <w:ind w:left="720"/>
      </w:pPr>
    </w:p>
    <w:p w14:paraId="6931A4B0" w14:textId="361FDDA3" w:rsidR="005F38C7" w:rsidRPr="005F38C7" w:rsidRDefault="005F38C7" w:rsidP="005F38C7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Ans) the mode would be lie between 4 to 12 because most of the data fall between those value.</w:t>
      </w:r>
    </w:p>
    <w:p w14:paraId="67AD451C" w14:textId="77777777" w:rsidR="005F38C7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22C73208" w14:textId="77777777" w:rsidR="005F38C7" w:rsidRDefault="005F38C7" w:rsidP="005F38C7">
      <w:pPr>
        <w:autoSpaceDE w:val="0"/>
        <w:autoSpaceDN w:val="0"/>
        <w:adjustRightInd w:val="0"/>
        <w:spacing w:after="0"/>
      </w:pPr>
    </w:p>
    <w:p w14:paraId="233003F3" w14:textId="77777777" w:rsidR="005F38C7" w:rsidRDefault="005F38C7" w:rsidP="005F38C7">
      <w:pPr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Ans) it is +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skewness and skewed towards right side.</w:t>
      </w:r>
    </w:p>
    <w:p w14:paraId="47C6C3EE" w14:textId="1E544D8E" w:rsidR="000E22B2" w:rsidRDefault="000E22B2" w:rsidP="005F38C7">
      <w:pPr>
        <w:autoSpaceDE w:val="0"/>
        <w:autoSpaceDN w:val="0"/>
        <w:adjustRightInd w:val="0"/>
        <w:spacing w:after="0"/>
        <w:ind w:left="1440"/>
      </w:pPr>
      <w:r>
        <w:tab/>
      </w:r>
    </w:p>
    <w:p w14:paraId="2F57578E" w14:textId="04144012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7EAAE42" w14:textId="7B9F0FA0" w:rsidR="005F38C7" w:rsidRDefault="005F38C7" w:rsidP="005F38C7">
      <w:pPr>
        <w:autoSpaceDE w:val="0"/>
        <w:autoSpaceDN w:val="0"/>
        <w:adjustRightInd w:val="0"/>
        <w:spacing w:after="0"/>
      </w:pPr>
    </w:p>
    <w:p w14:paraId="20275547" w14:textId="53A665A6" w:rsidR="005F38C7" w:rsidRPr="005F38C7" w:rsidRDefault="005F38C7" w:rsidP="005F38C7">
      <w:pPr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Ans) both values of y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25 and both skewed towards right side</w:t>
      </w:r>
    </w:p>
    <w:p w14:paraId="44C6B11C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58566CD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39C581F7" w14:textId="499067C1" w:rsidR="000E22B2" w:rsidRPr="001C4BE1" w:rsidRDefault="000E22B2" w:rsidP="001C4BE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1C4BE1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1C4BE1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14:paraId="43E94316" w14:textId="7DC0B573" w:rsidR="001C4BE1" w:rsidRDefault="001C4BE1" w:rsidP="001C4BE1">
      <w:pPr>
        <w:autoSpaceDE w:val="0"/>
        <w:autoSpaceDN w:val="0"/>
        <w:adjustRightInd w:val="0"/>
        <w:spacing w:after="0"/>
      </w:pPr>
    </w:p>
    <w:p w14:paraId="2264DE99" w14:textId="77777777" w:rsidR="007B51A8" w:rsidRDefault="007B51A8" w:rsidP="001C4BE1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Ans)  </w:t>
      </w:r>
    </w:p>
    <w:p w14:paraId="64FDF4D0" w14:textId="123F5321" w:rsidR="001C4BE1" w:rsidRDefault="001C4BE1" w:rsidP="001C4BE1">
      <w:pPr>
        <w:autoSpaceDE w:val="0"/>
        <w:autoSpaceDN w:val="0"/>
        <w:adjustRightInd w:val="0"/>
        <w:spacing w:after="0"/>
      </w:pPr>
      <w:r>
        <w:t xml:space="preserve"> Let us consider for 1 call p(A)=1/200</w:t>
      </w:r>
    </w:p>
    <w:p w14:paraId="5D5C56D3" w14:textId="33514B98" w:rsidR="001C4BE1" w:rsidRDefault="007B51A8" w:rsidP="001C4BE1">
      <w:pPr>
        <w:autoSpaceDE w:val="0"/>
        <w:autoSpaceDN w:val="0"/>
        <w:adjustRightInd w:val="0"/>
        <w:spacing w:after="0"/>
      </w:pPr>
      <w:r>
        <w:t>1-p(A)=1-1/200 = 199/200 =0.995</w:t>
      </w:r>
    </w:p>
    <w:p w14:paraId="50CDDFE8" w14:textId="1DCF957B" w:rsidR="007B51A8" w:rsidRDefault="007B51A8" w:rsidP="001C4BE1">
      <w:pPr>
        <w:autoSpaceDE w:val="0"/>
        <w:autoSpaceDN w:val="0"/>
        <w:adjustRightInd w:val="0"/>
        <w:spacing w:after="0"/>
      </w:pPr>
      <w:r>
        <w:t>Similarly now assume for 5 call =1-(0.</w:t>
      </w:r>
      <w:proofErr w:type="gramStart"/>
      <w:r>
        <w:t>995)*</w:t>
      </w:r>
      <w:proofErr w:type="gramEnd"/>
      <w:r>
        <w:t>5</w:t>
      </w:r>
    </w:p>
    <w:p w14:paraId="3FA6457C" w14:textId="5B5BBA1D" w:rsidR="007B51A8" w:rsidRPr="000E22B2" w:rsidRDefault="007B51A8" w:rsidP="001C4BE1">
      <w:pPr>
        <w:autoSpaceDE w:val="0"/>
        <w:autoSpaceDN w:val="0"/>
        <w:adjustRightInd w:val="0"/>
        <w:spacing w:after="0"/>
      </w:pPr>
      <w:r>
        <w:t xml:space="preserve">                                  =0.2475 = 2% chance </w:t>
      </w:r>
    </w:p>
    <w:p w14:paraId="6917C31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FA4F5F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67CFB0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41CB181" w14:textId="77777777" w:rsidTr="00BB3C58">
        <w:trPr>
          <w:trHeight w:val="276"/>
          <w:jc w:val="center"/>
        </w:trPr>
        <w:tc>
          <w:tcPr>
            <w:tcW w:w="2078" w:type="dxa"/>
          </w:tcPr>
          <w:p w14:paraId="03B7A79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7A445F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F829F32" w14:textId="77777777" w:rsidTr="00BB3C58">
        <w:trPr>
          <w:trHeight w:val="276"/>
          <w:jc w:val="center"/>
        </w:trPr>
        <w:tc>
          <w:tcPr>
            <w:tcW w:w="2078" w:type="dxa"/>
          </w:tcPr>
          <w:p w14:paraId="4BD2721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3708A9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747369F" w14:textId="77777777" w:rsidTr="00BB3C58">
        <w:trPr>
          <w:trHeight w:val="276"/>
          <w:jc w:val="center"/>
        </w:trPr>
        <w:tc>
          <w:tcPr>
            <w:tcW w:w="2078" w:type="dxa"/>
          </w:tcPr>
          <w:p w14:paraId="01222C2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705096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42578A8" w14:textId="77777777" w:rsidTr="00BB3C58">
        <w:trPr>
          <w:trHeight w:val="276"/>
          <w:jc w:val="center"/>
        </w:trPr>
        <w:tc>
          <w:tcPr>
            <w:tcW w:w="2078" w:type="dxa"/>
          </w:tcPr>
          <w:p w14:paraId="4207548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E43A53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5607153" w14:textId="77777777" w:rsidTr="00BB3C58">
        <w:trPr>
          <w:trHeight w:val="276"/>
          <w:jc w:val="center"/>
        </w:trPr>
        <w:tc>
          <w:tcPr>
            <w:tcW w:w="2078" w:type="dxa"/>
          </w:tcPr>
          <w:p w14:paraId="5C92AAC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1AEAE4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08E82B0" w14:textId="77777777" w:rsidTr="00BB3C58">
        <w:trPr>
          <w:trHeight w:val="276"/>
          <w:jc w:val="center"/>
        </w:trPr>
        <w:tc>
          <w:tcPr>
            <w:tcW w:w="2078" w:type="dxa"/>
          </w:tcPr>
          <w:p w14:paraId="7FE831F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9D236D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6D480DB" w14:textId="77777777" w:rsidTr="00BB3C58">
        <w:trPr>
          <w:trHeight w:val="276"/>
          <w:jc w:val="center"/>
        </w:trPr>
        <w:tc>
          <w:tcPr>
            <w:tcW w:w="2078" w:type="dxa"/>
          </w:tcPr>
          <w:p w14:paraId="563876B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F2E85E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1602E6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1E0B48E" w14:textId="0C655E1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16912F6" w14:textId="61355B46" w:rsidR="00B50896" w:rsidRDefault="00B50896" w:rsidP="00B50896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most likely monetary outcome of the business venture is </w:t>
      </w:r>
      <w:proofErr w:type="gramStart"/>
      <w:r>
        <w:rPr>
          <w:sz w:val="24"/>
          <w:szCs w:val="24"/>
        </w:rPr>
        <w:t>2000  because</w:t>
      </w:r>
      <w:proofErr w:type="gramEnd"/>
      <w:r>
        <w:rPr>
          <w:sz w:val="24"/>
          <w:szCs w:val="24"/>
        </w:rPr>
        <w:t xml:space="preserve"> it has the highest probability p(X)</w:t>
      </w:r>
    </w:p>
    <w:p w14:paraId="56FB7494" w14:textId="77777777" w:rsidR="00B50896" w:rsidRPr="00B50896" w:rsidRDefault="00B50896" w:rsidP="00B50896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647B7996" w14:textId="7A2FFD8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6F7DE51" w14:textId="07B43E0A" w:rsidR="00B50896" w:rsidRDefault="00B50896" w:rsidP="00B50896">
      <w:pPr>
        <w:autoSpaceDE w:val="0"/>
        <w:autoSpaceDN w:val="0"/>
        <w:adjustRightInd w:val="0"/>
        <w:spacing w:after="0"/>
      </w:pPr>
      <w:r>
        <w:t xml:space="preserve">It may successful in many way 0.1*0.2*0.3=0.6=60% it is successful </w:t>
      </w:r>
    </w:p>
    <w:p w14:paraId="28BCCB2B" w14:textId="77777777" w:rsidR="00B50896" w:rsidRDefault="00B50896" w:rsidP="00B50896">
      <w:pPr>
        <w:autoSpaceDE w:val="0"/>
        <w:autoSpaceDN w:val="0"/>
        <w:adjustRightInd w:val="0"/>
        <w:spacing w:after="0"/>
      </w:pPr>
    </w:p>
    <w:p w14:paraId="6FF44CB3" w14:textId="6DCAF9AC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ED93F83" w14:textId="5D33E41A" w:rsidR="00B50896" w:rsidRDefault="00B50896" w:rsidP="00B50896">
      <w:pPr>
        <w:autoSpaceDE w:val="0"/>
        <w:autoSpaceDN w:val="0"/>
        <w:adjustRightInd w:val="0"/>
        <w:spacing w:after="0"/>
      </w:pPr>
      <w:r>
        <w:t>(-2000*0.</w:t>
      </w:r>
      <w:proofErr w:type="gramStart"/>
      <w:r>
        <w:t>1)+(</w:t>
      </w:r>
      <w:proofErr w:type="gramEnd"/>
      <w:r>
        <w:t>-1000*0.1)+(0*0.2)+(1000*0.2)+</w:t>
      </w:r>
      <w:r w:rsidR="001237DF">
        <w:t xml:space="preserve">(2000*0.3)+(3000*0.1)=800 </w:t>
      </w:r>
    </w:p>
    <w:p w14:paraId="2AC2A9EA" w14:textId="5784E0FE" w:rsidR="001237DF" w:rsidRDefault="001237DF" w:rsidP="00B50896">
      <w:pPr>
        <w:autoSpaceDE w:val="0"/>
        <w:autoSpaceDN w:val="0"/>
        <w:adjustRightInd w:val="0"/>
        <w:spacing w:after="0"/>
      </w:pPr>
      <w:r>
        <w:t>Long term earning Is $800</w:t>
      </w:r>
    </w:p>
    <w:p w14:paraId="353393D8" w14:textId="77777777" w:rsidR="00B50896" w:rsidRDefault="00B50896" w:rsidP="00B50896">
      <w:pPr>
        <w:autoSpaceDE w:val="0"/>
        <w:autoSpaceDN w:val="0"/>
        <w:adjustRightInd w:val="0"/>
        <w:spacing w:after="0"/>
      </w:pPr>
    </w:p>
    <w:p w14:paraId="0A2F6DBC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0785BC7B" w14:textId="1707B5E4" w:rsidR="00347D7C" w:rsidRPr="00347D7C" w:rsidRDefault="00347D7C" w:rsidP="00347D7C">
      <w:pPr>
        <w:pStyle w:val="Title"/>
        <w:rPr>
          <w:rStyle w:val="gnkrckgcmrb"/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347D7C">
        <w:rPr>
          <w:rStyle w:val="gnkrckgcmsb"/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</w:t>
      </w:r>
      <w:r w:rsidRPr="00347D7C">
        <w:rPr>
          <w:rStyle w:val="gnkrckgcmsb"/>
          <w:rFonts w:ascii="Times New Roman" w:hAnsi="Times New Roman" w:cs="Times New Roman"/>
          <w:color w:val="000000" w:themeColor="text1"/>
          <w:sz w:val="24"/>
          <w:szCs w:val="24"/>
        </w:rPr>
        <w:t xml:space="preserve"> df</w:t>
      </w:r>
      <w:r w:rsidRPr="00347D7C">
        <w:rPr>
          <w:rStyle w:val="gnkrckgcmrb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[“x”</w:t>
      </w:r>
      <w:proofErr w:type="gramStart"/>
      <w:r w:rsidRPr="00347D7C">
        <w:rPr>
          <w:rStyle w:val="gnkrckgcmrb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].std</w:t>
      </w:r>
      <w:proofErr w:type="gramEnd"/>
      <w:r w:rsidRPr="00347D7C">
        <w:rPr>
          <w:rStyle w:val="gnkrckgcmrb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()</w:t>
      </w:r>
    </w:p>
    <w:p w14:paraId="309C74C1" w14:textId="22F67840" w:rsidR="00347D7C" w:rsidRPr="00347D7C" w:rsidRDefault="00347D7C" w:rsidP="00347D7C">
      <w:pPr>
        <w:pStyle w:val="Title"/>
        <w:rPr>
          <w:rStyle w:val="gnkrckgcgsb"/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347D7C">
        <w:rPr>
          <w:rStyle w:val="gnkrckgcgsb"/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</w:t>
      </w:r>
      <w:r w:rsidRPr="00347D7C">
        <w:rPr>
          <w:rStyle w:val="gnkrckgcgsb"/>
          <w:rFonts w:ascii="Times New Roman" w:hAnsi="Times New Roman" w:cs="Times New Roman"/>
          <w:color w:val="000000" w:themeColor="text1"/>
          <w:sz w:val="24"/>
          <w:szCs w:val="24"/>
        </w:rPr>
        <w:t>1870.829</w:t>
      </w:r>
    </w:p>
    <w:p w14:paraId="646FE68C" w14:textId="77777777" w:rsidR="00347D7C" w:rsidRPr="00347D7C" w:rsidRDefault="00347D7C" w:rsidP="00347D7C">
      <w:pPr>
        <w:pStyle w:val="Title"/>
        <w:rPr>
          <w:rFonts w:eastAsia="Times New Roman"/>
          <w:color w:val="000000" w:themeColor="text1"/>
          <w:lang w:val="en-IN"/>
        </w:rPr>
      </w:pPr>
    </w:p>
    <w:p w14:paraId="7D37E12F" w14:textId="76F39EA8" w:rsidR="00347D7C" w:rsidRPr="00347D7C" w:rsidRDefault="00347D7C" w:rsidP="00347D7C">
      <w:pPr>
        <w:pStyle w:val="Title"/>
        <w:rPr>
          <w:rStyle w:val="gnkrckgcmrb"/>
          <w:rFonts w:eastAsiaTheme="minorEastAsia"/>
          <w:color w:val="000000" w:themeColor="text1"/>
        </w:rPr>
      </w:pPr>
      <w:r w:rsidRPr="00347D7C">
        <w:rPr>
          <w:rStyle w:val="gnkrckgcmsb"/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</w:t>
      </w:r>
      <w:r w:rsidRPr="00347D7C">
        <w:rPr>
          <w:rStyle w:val="gnkrckgcmsb"/>
          <w:rFonts w:ascii="Times New Roman" w:hAnsi="Times New Roman" w:cs="Times New Roman"/>
          <w:color w:val="000000" w:themeColor="text1"/>
          <w:sz w:val="24"/>
          <w:szCs w:val="24"/>
        </w:rPr>
        <w:t xml:space="preserve"> df</w:t>
      </w:r>
      <w:r w:rsidRPr="00347D7C">
        <w:rPr>
          <w:rStyle w:val="gnkrckgcmrb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[“x”</w:t>
      </w:r>
      <w:proofErr w:type="gramStart"/>
      <w:r w:rsidRPr="00347D7C">
        <w:rPr>
          <w:rStyle w:val="gnkrckgcmrb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].var</w:t>
      </w:r>
      <w:proofErr w:type="gramEnd"/>
      <w:r w:rsidRPr="00347D7C">
        <w:rPr>
          <w:rStyle w:val="gnkrckgcmrb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()</w:t>
      </w:r>
    </w:p>
    <w:p w14:paraId="5951FC51" w14:textId="124D55EB" w:rsidR="00347D7C" w:rsidRPr="00347D7C" w:rsidRDefault="00347D7C" w:rsidP="00347D7C">
      <w:pPr>
        <w:pStyle w:val="Title"/>
        <w:rPr>
          <w:rFonts w:eastAsia="Times New Roman"/>
          <w:color w:val="000000" w:themeColor="text1"/>
        </w:rPr>
      </w:pPr>
      <w:r w:rsidRPr="00347D7C">
        <w:rPr>
          <w:rStyle w:val="gnkrckgcmrb"/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</w:t>
      </w:r>
      <w:r w:rsidRPr="00347D7C">
        <w:rPr>
          <w:rStyle w:val="gnkrckgcgsb"/>
          <w:rFonts w:ascii="Times New Roman" w:hAnsi="Times New Roman" w:cs="Times New Roman"/>
          <w:color w:val="000000" w:themeColor="text1"/>
          <w:sz w:val="24"/>
          <w:szCs w:val="24"/>
        </w:rPr>
        <w:t>3500000</w:t>
      </w:r>
    </w:p>
    <w:p w14:paraId="58917EC4" w14:textId="30557AF8" w:rsidR="00ED4082" w:rsidRPr="00347D7C" w:rsidRDefault="002252F9" w:rsidP="00347D7C">
      <w:pPr>
        <w:pStyle w:val="Title"/>
        <w:rPr>
          <w:color w:val="000000" w:themeColor="text1"/>
        </w:rPr>
      </w:pPr>
    </w:p>
    <w:sectPr w:rsidR="00ED4082" w:rsidRPr="00347D7C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2C6EC" w14:textId="77777777" w:rsidR="002252F9" w:rsidRDefault="002252F9">
      <w:pPr>
        <w:spacing w:after="0" w:line="240" w:lineRule="auto"/>
      </w:pPr>
      <w:r>
        <w:separator/>
      </w:r>
    </w:p>
  </w:endnote>
  <w:endnote w:type="continuationSeparator" w:id="0">
    <w:p w14:paraId="1BF2AB8E" w14:textId="77777777" w:rsidR="002252F9" w:rsidRDefault="00225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CE372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476E8B44" w14:textId="77777777" w:rsidR="00BD6EA9" w:rsidRDefault="002252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EC483" w14:textId="77777777" w:rsidR="002252F9" w:rsidRDefault="002252F9">
      <w:pPr>
        <w:spacing w:after="0" w:line="240" w:lineRule="auto"/>
      </w:pPr>
      <w:r>
        <w:separator/>
      </w:r>
    </w:p>
  </w:footnote>
  <w:footnote w:type="continuationSeparator" w:id="0">
    <w:p w14:paraId="315E01CC" w14:textId="77777777" w:rsidR="002252F9" w:rsidRDefault="00225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F4FBD"/>
    <w:multiLevelType w:val="hybridMultilevel"/>
    <w:tmpl w:val="DA3AA134"/>
    <w:lvl w:ilvl="0" w:tplc="C5CA7A56">
      <w:start w:val="4"/>
      <w:numFmt w:val="decimal"/>
      <w:lvlText w:val="%1."/>
      <w:lvlJc w:val="left"/>
      <w:pPr>
        <w:ind w:left="720" w:hanging="360"/>
      </w:pPr>
      <w:rPr>
        <w:rFonts w:cs="BaskervilleBE-Regular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237DF"/>
    <w:rsid w:val="001804C9"/>
    <w:rsid w:val="001C4BE1"/>
    <w:rsid w:val="001C7576"/>
    <w:rsid w:val="002252F9"/>
    <w:rsid w:val="00310065"/>
    <w:rsid w:val="00347D7C"/>
    <w:rsid w:val="004A3C1D"/>
    <w:rsid w:val="00514F25"/>
    <w:rsid w:val="005F38C7"/>
    <w:rsid w:val="00614CA4"/>
    <w:rsid w:val="007B51A8"/>
    <w:rsid w:val="008B5FFA"/>
    <w:rsid w:val="00AF65C6"/>
    <w:rsid w:val="00B1133A"/>
    <w:rsid w:val="00B50896"/>
    <w:rsid w:val="00D751A3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5D941"/>
  <w15:docId w15:val="{9421CC58-2968-4DF3-94E9-274287BA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customStyle="1" w:styleId="gnkrckgcmsb">
    <w:name w:val="gnkrckgcmsb"/>
    <w:basedOn w:val="DefaultParagraphFont"/>
    <w:rsid w:val="00D751A3"/>
  </w:style>
  <w:style w:type="character" w:customStyle="1" w:styleId="gnkrckgcmrb">
    <w:name w:val="gnkrckgcmrb"/>
    <w:basedOn w:val="DefaultParagraphFont"/>
    <w:rsid w:val="00D751A3"/>
  </w:style>
  <w:style w:type="paragraph" w:styleId="NoSpacing">
    <w:name w:val="No Spacing"/>
    <w:uiPriority w:val="1"/>
    <w:qFormat/>
    <w:rsid w:val="00D751A3"/>
    <w:pPr>
      <w:spacing w:after="0" w:line="240" w:lineRule="auto"/>
    </w:pPr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7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7D7C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krckgcgsb">
    <w:name w:val="gnkrckgcgsb"/>
    <w:basedOn w:val="DefaultParagraphFont"/>
    <w:rsid w:val="00347D7C"/>
  </w:style>
  <w:style w:type="paragraph" w:styleId="Title">
    <w:name w:val="Title"/>
    <w:basedOn w:val="Normal"/>
    <w:next w:val="Normal"/>
    <w:link w:val="TitleChar"/>
    <w:uiPriority w:val="10"/>
    <w:qFormat/>
    <w:rsid w:val="00347D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D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0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Timothy S Smith</cp:lastModifiedBy>
  <cp:revision>10</cp:revision>
  <dcterms:created xsi:type="dcterms:W3CDTF">2013-09-25T10:59:00Z</dcterms:created>
  <dcterms:modified xsi:type="dcterms:W3CDTF">2021-10-26T16:48:00Z</dcterms:modified>
</cp:coreProperties>
</file>