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C32F" w14:textId="4D6F15E7" w:rsidR="00E429CA" w:rsidRDefault="00061039" w:rsidP="00061039">
      <w:pPr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AVIA2401 Notes</w:t>
      </w:r>
    </w:p>
    <w:p w14:paraId="39A81A08" w14:textId="00FB79F4" w:rsidR="00061039" w:rsidRDefault="00061039" w:rsidP="00061039">
      <w:pPr>
        <w:jc w:val="center"/>
        <w:rPr>
          <w:rFonts w:ascii="Times New Roman" w:hAnsi="Times New Roman" w:cs="Times New Roman"/>
          <w:u w:val="single"/>
          <w:lang w:val="en-US"/>
        </w:rPr>
      </w:pPr>
    </w:p>
    <w:p w14:paraId="4A823F56" w14:textId="60DE15BD" w:rsidR="00061039" w:rsidRDefault="00061039" w:rsidP="00061039">
      <w:pPr>
        <w:rPr>
          <w:rFonts w:ascii="Times New Roman" w:hAnsi="Times New Roman" w:cs="Times New Roman"/>
          <w:lang w:val="en-US"/>
        </w:rPr>
      </w:pPr>
    </w:p>
    <w:p w14:paraId="42F4CB2D" w14:textId="230BE1E5" w:rsidR="00D1365C" w:rsidRDefault="00D1365C" w:rsidP="00061039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Assessment topics:</w:t>
      </w:r>
    </w:p>
    <w:p w14:paraId="19E5D5E7" w14:textId="77777777" w:rsidR="00D1365C" w:rsidRDefault="00D1365C" w:rsidP="00061039">
      <w:pPr>
        <w:rPr>
          <w:rFonts w:ascii="Times New Roman" w:hAnsi="Times New Roman" w:cs="Times New Roman"/>
          <w:u w:val="single"/>
          <w:lang w:val="en-US"/>
        </w:rPr>
      </w:pPr>
    </w:p>
    <w:p w14:paraId="0A258419" w14:textId="77777777" w:rsidR="00D1365C" w:rsidRPr="00D1365C" w:rsidRDefault="00D1365C" w:rsidP="00D1365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1365C">
        <w:rPr>
          <w:rFonts w:ascii="Times New Roman" w:hAnsi="Times New Roman" w:cs="Times New Roman"/>
          <w:lang w:val="en-AU"/>
        </w:rPr>
        <w:t xml:space="preserve">How does our legal system accommodate changes in our society? (Hint: see Common </w:t>
      </w:r>
      <w:proofErr w:type="gramStart"/>
      <w:r w:rsidRPr="00D1365C">
        <w:rPr>
          <w:rFonts w:ascii="Times New Roman" w:hAnsi="Times New Roman" w:cs="Times New Roman"/>
          <w:lang w:val="en-AU"/>
        </w:rPr>
        <w:t>law</w:t>
      </w:r>
      <w:proofErr w:type="gramEnd"/>
      <w:r w:rsidRPr="00D1365C">
        <w:rPr>
          <w:rFonts w:ascii="Times New Roman" w:hAnsi="Times New Roman" w:cs="Times New Roman"/>
          <w:lang w:val="en-AU"/>
        </w:rPr>
        <w:t xml:space="preserve"> and Equity)</w:t>
      </w:r>
    </w:p>
    <w:p w14:paraId="5C4962F6" w14:textId="4BD392D5" w:rsidR="00D1365C" w:rsidRPr="00495BCA" w:rsidRDefault="00D1365C" w:rsidP="00D1365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1365C">
        <w:rPr>
          <w:rFonts w:ascii="Times New Roman" w:hAnsi="Times New Roman" w:cs="Times New Roman"/>
          <w:lang w:val="en-AU"/>
        </w:rPr>
        <w:t>References: Chapter 2 The Australian Legal System (ALIA)</w:t>
      </w:r>
    </w:p>
    <w:p w14:paraId="0EB4E52D" w14:textId="0A30AFDE" w:rsidR="00495BCA" w:rsidRPr="00D1365C" w:rsidRDefault="00495BCA" w:rsidP="00D1365C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Equitable principles: Week 3 lecture</w:t>
      </w:r>
    </w:p>
    <w:p w14:paraId="066653D5" w14:textId="77777777" w:rsidR="00D1365C" w:rsidRPr="00D1365C" w:rsidRDefault="00D1365C" w:rsidP="00D1365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1365C">
        <w:rPr>
          <w:rFonts w:ascii="Times New Roman" w:hAnsi="Times New Roman" w:cs="Times New Roman"/>
          <w:lang w:val="en-AU"/>
        </w:rPr>
        <w:t xml:space="preserve">How do airlines change their culture in response to a changing regulatory environment? </w:t>
      </w:r>
    </w:p>
    <w:p w14:paraId="1EAACB67" w14:textId="77777777" w:rsidR="00D1365C" w:rsidRPr="00D1365C" w:rsidRDefault="00D1365C" w:rsidP="00D1365C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1365C">
        <w:rPr>
          <w:rFonts w:ascii="Times New Roman" w:hAnsi="Times New Roman" w:cs="Times New Roman"/>
          <w:lang w:val="en-AU"/>
        </w:rPr>
        <w:t>See:  The Corona Dilemma Chapter 2 as an example</w:t>
      </w:r>
    </w:p>
    <w:p w14:paraId="1949EAAA" w14:textId="77777777" w:rsidR="00D1365C" w:rsidRPr="00D1365C" w:rsidRDefault="00D1365C" w:rsidP="00D1365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1365C">
        <w:rPr>
          <w:rFonts w:ascii="Times New Roman" w:hAnsi="Times New Roman" w:cs="Times New Roman"/>
          <w:lang w:val="en-AU"/>
        </w:rPr>
        <w:t xml:space="preserve">What are the recent changes to the </w:t>
      </w:r>
      <w:r w:rsidRPr="00D1365C">
        <w:rPr>
          <w:rFonts w:ascii="Times New Roman" w:hAnsi="Times New Roman" w:cs="Times New Roman"/>
          <w:i/>
          <w:iCs/>
          <w:lang w:val="en-AU"/>
        </w:rPr>
        <w:t xml:space="preserve">style of regulation </w:t>
      </w:r>
      <w:r w:rsidRPr="00D1365C">
        <w:rPr>
          <w:rFonts w:ascii="Times New Roman" w:hAnsi="Times New Roman" w:cs="Times New Roman"/>
          <w:lang w:val="en-AU"/>
        </w:rPr>
        <w:t xml:space="preserve">that ICAO and CASA have adopted and why? </w:t>
      </w:r>
    </w:p>
    <w:p w14:paraId="7FCA1A12" w14:textId="6B51640A" w:rsidR="00D1365C" w:rsidRDefault="00D1365C" w:rsidP="00061039">
      <w:pPr>
        <w:rPr>
          <w:rFonts w:ascii="Times New Roman" w:hAnsi="Times New Roman" w:cs="Times New Roman"/>
          <w:lang w:val="en-US"/>
        </w:rPr>
      </w:pPr>
    </w:p>
    <w:p w14:paraId="2C77B8B6" w14:textId="0C06D634" w:rsidR="00670D99" w:rsidRDefault="00553653" w:rsidP="000610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Contract Law</w:t>
      </w:r>
    </w:p>
    <w:p w14:paraId="7D5450E5" w14:textId="4461C186" w:rsidR="00553653" w:rsidRDefault="00553653" w:rsidP="00553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Simple contract </w:t>
      </w:r>
      <w:r w:rsidR="00EB2B95">
        <w:rPr>
          <w:rFonts w:ascii="Times New Roman" w:hAnsi="Times New Roman" w:cs="Times New Roman"/>
          <w:lang w:val="en-US"/>
        </w:rPr>
        <w:t xml:space="preserve">(If a contract requires the element </w:t>
      </w:r>
      <w:r w:rsidR="000B128F">
        <w:rPr>
          <w:rFonts w:ascii="Times New Roman" w:hAnsi="Times New Roman" w:cs="Times New Roman"/>
          <w:lang w:val="en-US"/>
        </w:rPr>
        <w:t xml:space="preserve">and exchange </w:t>
      </w:r>
      <w:r w:rsidR="00EB2B95">
        <w:rPr>
          <w:rFonts w:ascii="Times New Roman" w:hAnsi="Times New Roman" w:cs="Times New Roman"/>
          <w:lang w:val="en-US"/>
        </w:rPr>
        <w:t>of consideration) 99% of the time</w:t>
      </w:r>
    </w:p>
    <w:p w14:paraId="31B4C101" w14:textId="267C01DA" w:rsidR="000B128F" w:rsidRDefault="00553653" w:rsidP="00553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Formal contract</w:t>
      </w:r>
      <w:r w:rsidR="00EB2B95">
        <w:rPr>
          <w:rFonts w:ascii="Times New Roman" w:hAnsi="Times New Roman" w:cs="Times New Roman"/>
          <w:lang w:val="en-US"/>
        </w:rPr>
        <w:t xml:space="preserve"> (contracts that do not require consideration) No mutual exchange, can relate to death wills</w:t>
      </w:r>
      <w:r w:rsidR="000B128F">
        <w:rPr>
          <w:rFonts w:ascii="Times New Roman" w:hAnsi="Times New Roman" w:cs="Times New Roman"/>
          <w:lang w:val="en-US"/>
        </w:rPr>
        <w:t xml:space="preserve"> or a gift</w:t>
      </w:r>
    </w:p>
    <w:p w14:paraId="757EDAD7" w14:textId="1B794FE0" w:rsidR="00553653" w:rsidRDefault="000B128F" w:rsidP="000B12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Must be signed, sealed, delivered</w:t>
      </w:r>
      <w:r w:rsidR="00EB2B9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- deeds</w:t>
      </w:r>
    </w:p>
    <w:p w14:paraId="1CA698CD" w14:textId="77777777" w:rsidR="000B128F" w:rsidRDefault="000B128F" w:rsidP="00553653">
      <w:pPr>
        <w:rPr>
          <w:rFonts w:ascii="Times New Roman" w:hAnsi="Times New Roman" w:cs="Times New Roman"/>
          <w:lang w:val="en-US"/>
        </w:rPr>
      </w:pPr>
    </w:p>
    <w:p w14:paraId="169BD6B0" w14:textId="3E40A78C" w:rsidR="00553653" w:rsidRDefault="000B128F" w:rsidP="005536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 elements of contract law</w:t>
      </w:r>
    </w:p>
    <w:p w14:paraId="51686CBE" w14:textId="3E901654" w:rsidR="000B128F" w:rsidRDefault="000B128F" w:rsidP="000B1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Intention to create legal relations</w:t>
      </w:r>
    </w:p>
    <w:p w14:paraId="38B55BD9" w14:textId="7B305FBC" w:rsidR="00F958C5" w:rsidRDefault="00F958C5" w:rsidP="000B1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Agreement: offer and acceptance</w:t>
      </w:r>
    </w:p>
    <w:p w14:paraId="09D5BA98" w14:textId="0B4D5B28" w:rsidR="00F958C5" w:rsidRDefault="00F958C5" w:rsidP="000B1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Consideration (simple) or consent under seal (formal)</w:t>
      </w:r>
    </w:p>
    <w:p w14:paraId="5F76BD9C" w14:textId="039C6319" w:rsidR="00F958C5" w:rsidRDefault="00F958C5" w:rsidP="000B1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Legal capacity of the parties</w:t>
      </w:r>
    </w:p>
    <w:p w14:paraId="2192582D" w14:textId="4F239015" w:rsidR="00F958C5" w:rsidRDefault="00F958C5" w:rsidP="000B1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Genuine consent</w:t>
      </w:r>
    </w:p>
    <w:p w14:paraId="705A5EC3" w14:textId="4AC42CAC" w:rsidR="00F958C5" w:rsidRDefault="00F958C5" w:rsidP="000B1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Lawfulness of the activity</w:t>
      </w:r>
    </w:p>
    <w:p w14:paraId="62F29414" w14:textId="702EA3A8" w:rsidR="005E25FE" w:rsidRDefault="005E25FE" w:rsidP="005E25FE">
      <w:pPr>
        <w:rPr>
          <w:rFonts w:ascii="Times New Roman" w:hAnsi="Times New Roman" w:cs="Times New Roman"/>
          <w:lang w:val="en-US"/>
        </w:rPr>
      </w:pPr>
    </w:p>
    <w:p w14:paraId="48494C1B" w14:textId="5DD19364" w:rsidR="005E25FE" w:rsidRDefault="005E25FE" w:rsidP="005E25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“Offer to the world at large”</w:t>
      </w:r>
    </w:p>
    <w:p w14:paraId="4C10591D" w14:textId="771A808B" w:rsidR="005E25FE" w:rsidRDefault="005E25FE" w:rsidP="005E25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Unilateral contract – in exchange to an offer, the person does an action to fulfill the contract</w:t>
      </w:r>
    </w:p>
    <w:p w14:paraId="4EC24869" w14:textId="582410A3" w:rsidR="00257CB4" w:rsidRDefault="00257CB4" w:rsidP="005E25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Consideration is the mutual exchange of something of legal worth</w:t>
      </w:r>
    </w:p>
    <w:p w14:paraId="7A9F1E2B" w14:textId="6B60D5F6" w:rsidR="0012543C" w:rsidRPr="005E25FE" w:rsidRDefault="0012543C" w:rsidP="005E25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Voidable is the ability to be made void</w:t>
      </w:r>
    </w:p>
    <w:sectPr w:rsidR="0012543C" w:rsidRPr="005E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4B2"/>
    <w:multiLevelType w:val="hybridMultilevel"/>
    <w:tmpl w:val="47564516"/>
    <w:lvl w:ilvl="0" w:tplc="EBAA8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3CA3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D48C86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A5EA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422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B2F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BC2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4F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C03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43440"/>
    <w:multiLevelType w:val="hybridMultilevel"/>
    <w:tmpl w:val="3B128C1E"/>
    <w:lvl w:ilvl="0" w:tplc="8BBC3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338342">
    <w:abstractNumId w:val="0"/>
  </w:num>
  <w:num w:numId="2" w16cid:durableId="94387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39"/>
    <w:rsid w:val="00061039"/>
    <w:rsid w:val="000B128F"/>
    <w:rsid w:val="0012543C"/>
    <w:rsid w:val="00257CB4"/>
    <w:rsid w:val="00495BCA"/>
    <w:rsid w:val="00553653"/>
    <w:rsid w:val="005A2A3C"/>
    <w:rsid w:val="005D63DD"/>
    <w:rsid w:val="005E25FE"/>
    <w:rsid w:val="00670D99"/>
    <w:rsid w:val="00A5314B"/>
    <w:rsid w:val="00D1365C"/>
    <w:rsid w:val="00E429CA"/>
    <w:rsid w:val="00EB2B95"/>
    <w:rsid w:val="00F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FBFEC"/>
  <w15:chartTrackingRefBased/>
  <w15:docId w15:val="{A93D5020-8AAD-6C45-8FA0-0D878957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21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871">
          <w:marLeft w:val="20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92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223">
          <w:marLeft w:val="20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74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D</dc:creator>
  <cp:keywords/>
  <dc:description/>
  <cp:lastModifiedBy>Vinod D</cp:lastModifiedBy>
  <cp:revision>5</cp:revision>
  <dcterms:created xsi:type="dcterms:W3CDTF">2022-05-31T04:14:00Z</dcterms:created>
  <dcterms:modified xsi:type="dcterms:W3CDTF">2022-06-29T05:08:00Z</dcterms:modified>
</cp:coreProperties>
</file>