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F16" w:rsidRPr="00313436" w:rsidRDefault="002D5F16" w:rsidP="002D5F16">
      <w:pPr>
        <w:rPr>
          <w:rFonts w:eastAsia="SimSun"/>
          <w:kern w:val="28"/>
          <w:lang w:eastAsia="zh-CN"/>
        </w:rPr>
      </w:pPr>
      <w:bookmarkStart w:id="0" w:name="_Toc190581040"/>
      <w:bookmarkStart w:id="1" w:name="_Toc190594232"/>
      <w:bookmarkStart w:id="2" w:name="_Toc190691892"/>
    </w:p>
    <w:p w:rsidR="002D5F16" w:rsidRDefault="002D5F16" w:rsidP="002D5F16">
      <w:pPr>
        <w:rPr>
          <w:kern w:val="28"/>
        </w:rPr>
      </w:pPr>
    </w:p>
    <w:bookmarkEnd w:id="0"/>
    <w:bookmarkEnd w:id="1"/>
    <w:bookmarkEnd w:id="2"/>
    <w:p w:rsidR="002D5F16" w:rsidRDefault="002D5F16" w:rsidP="002D5F16">
      <w:pPr>
        <w:jc w:val="center"/>
        <w:rPr>
          <w:rFonts w:ascii="GungsuhChe" w:eastAsia="SimSun" w:hAnsi="GungsuhChe"/>
          <w:kern w:val="28"/>
          <w:sz w:val="96"/>
          <w:szCs w:val="96"/>
          <w:lang w:eastAsia="zh-CN"/>
        </w:rPr>
      </w:pPr>
    </w:p>
    <w:p w:rsidR="002D5F16" w:rsidRPr="00064EAB" w:rsidRDefault="002D5F16" w:rsidP="002D5F16">
      <w:pPr>
        <w:jc w:val="center"/>
        <w:rPr>
          <w:rFonts w:ascii="GungsuhChe" w:eastAsia="GungsuhChe" w:hAnsi="GungsuhChe"/>
          <w:kern w:val="28"/>
          <w:sz w:val="96"/>
          <w:szCs w:val="96"/>
        </w:rPr>
      </w:pPr>
      <w:proofErr w:type="spellStart"/>
      <w:r w:rsidRPr="00064EAB">
        <w:rPr>
          <w:rFonts w:ascii="GungsuhChe" w:eastAsia="GungsuhChe" w:hAnsi="GungsuhChe"/>
          <w:kern w:val="28"/>
          <w:sz w:val="96"/>
          <w:szCs w:val="96"/>
        </w:rPr>
        <w:t>Virtuos</w:t>
      </w:r>
      <w:proofErr w:type="spellEnd"/>
      <w:r w:rsidRPr="00064EAB">
        <w:rPr>
          <w:rFonts w:ascii="GungsuhChe" w:eastAsia="GungsuhChe" w:hAnsi="GungsuhChe"/>
          <w:kern w:val="28"/>
          <w:sz w:val="96"/>
          <w:szCs w:val="96"/>
        </w:rPr>
        <w:t xml:space="preserve"> - Development</w:t>
      </w:r>
    </w:p>
    <w:p w:rsidR="002D5F16" w:rsidRPr="0034475B" w:rsidRDefault="002D5F16" w:rsidP="002D5F16">
      <w:pPr>
        <w:jc w:val="center"/>
        <w:rPr>
          <w:rFonts w:ascii="Bernard MT Condensed" w:eastAsia="SimSun" w:hAnsi="Bernard MT Condensed"/>
          <w:kern w:val="28"/>
          <w:sz w:val="144"/>
          <w:szCs w:val="144"/>
          <w:lang w:eastAsia="zh-CN"/>
        </w:rPr>
      </w:pPr>
    </w:p>
    <w:p w:rsidR="002D5F16" w:rsidRDefault="002D5F16" w:rsidP="002D5F16">
      <w:pPr>
        <w:jc w:val="center"/>
        <w:rPr>
          <w:rFonts w:eastAsia="SimSun"/>
          <w:b/>
          <w:sz w:val="48"/>
          <w:szCs w:val="48"/>
          <w:lang w:eastAsia="zh-CN"/>
        </w:rPr>
      </w:pPr>
      <w:r>
        <w:rPr>
          <w:rFonts w:eastAsia="SimSun"/>
          <w:b/>
          <w:sz w:val="48"/>
          <w:szCs w:val="48"/>
          <w:lang w:eastAsia="zh-CN"/>
        </w:rPr>
        <w:t>Technical Design Document</w:t>
      </w:r>
    </w:p>
    <w:p w:rsidR="002D5F16" w:rsidRDefault="002D5F16" w:rsidP="002D5F16">
      <w:pPr>
        <w:jc w:val="right"/>
        <w:rPr>
          <w:rStyle w:val="Emphasis"/>
          <w:rFonts w:eastAsia="SimSun"/>
          <w:lang w:eastAsia="zh-CN"/>
        </w:rPr>
      </w:pPr>
    </w:p>
    <w:p w:rsidR="002D5F16" w:rsidRPr="005F740C" w:rsidRDefault="002D5F16" w:rsidP="002D5F16">
      <w:pPr>
        <w:wordWrap w:val="0"/>
        <w:jc w:val="right"/>
        <w:rPr>
          <w:rStyle w:val="Emphasis"/>
          <w:rFonts w:eastAsia="SimSun"/>
          <w:lang w:eastAsia="zh-CN"/>
        </w:rPr>
      </w:pPr>
      <w:r>
        <w:rPr>
          <w:rStyle w:val="Emphasis"/>
          <w:rFonts w:eastAsia="SimSun" w:hint="eastAsia"/>
          <w:lang w:eastAsia="zh-CN"/>
        </w:rPr>
        <w:t>(Version 2)</w:t>
      </w:r>
    </w:p>
    <w:p w:rsidR="002D5F16" w:rsidRPr="00830781" w:rsidRDefault="002D5F16" w:rsidP="002D5F16">
      <w:pPr>
        <w:jc w:val="center"/>
        <w:rPr>
          <w:rFonts w:ascii="Bernard MT Condensed" w:hAnsi="Bernard MT Condensed"/>
          <w:kern w:val="28"/>
          <w:sz w:val="144"/>
          <w:szCs w:val="144"/>
        </w:rPr>
        <w:sectPr w:rsidR="002D5F16" w:rsidRPr="00830781" w:rsidSect="008C369A">
          <w:headerReference w:type="default" r:id="rId7"/>
          <w:pgSz w:w="12240" w:h="15840"/>
          <w:pgMar w:top="480" w:right="1800" w:bottom="1440" w:left="1800" w:header="720" w:footer="720" w:gutter="0"/>
          <w:cols w:space="720"/>
          <w:docGrid w:linePitch="360"/>
        </w:sectPr>
      </w:pPr>
    </w:p>
    <w:sdt>
      <w:sdtPr>
        <w:rPr>
          <w:rFonts w:ascii="Arial" w:eastAsia="Times New Roman" w:hAnsi="Arial" w:cs="Times New Roman"/>
          <w:b w:val="0"/>
          <w:bCs w:val="0"/>
          <w:i/>
          <w:iCs/>
          <w:color w:val="auto"/>
          <w:kern w:val="2"/>
          <w:sz w:val="24"/>
          <w:szCs w:val="24"/>
        </w:rPr>
        <w:id w:val="64851176"/>
        <w:docPartObj>
          <w:docPartGallery w:val="Table of Contents"/>
          <w:docPartUnique/>
        </w:docPartObj>
      </w:sdtPr>
      <w:sdtEndPr/>
      <w:sdtContent>
        <w:p w:rsidR="002D5F16" w:rsidRDefault="002D5F16" w:rsidP="002D5F16">
          <w:pPr>
            <w:pStyle w:val="TOCHeading"/>
          </w:pPr>
          <w:r>
            <w:t>Table of Contents</w:t>
          </w:r>
        </w:p>
        <w:p w:rsidR="002D5F16" w:rsidRDefault="002D5F16" w:rsidP="002D5F16">
          <w:pPr>
            <w:pStyle w:val="TOC1"/>
            <w:tabs>
              <w:tab w:val="left" w:pos="4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0387709" w:history="1">
            <w:r w:rsidRPr="00720179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  <w:lang w:eastAsia="zh-CN"/>
              </w:rPr>
              <w:tab/>
            </w:r>
            <w:r w:rsidRPr="00720179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_Toc260387709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F16" w:rsidRDefault="004F142C" w:rsidP="002D5F16">
          <w:pPr>
            <w:pStyle w:val="TOC1"/>
            <w:tabs>
              <w:tab w:val="left" w:pos="4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:lang w:eastAsia="zh-CN"/>
            </w:rPr>
          </w:pPr>
          <w:hyperlink w:anchor="_Toc260387710" w:history="1">
            <w:r w:rsidR="002D5F16" w:rsidRPr="00720179">
              <w:rPr>
                <w:rStyle w:val="Hyperlink"/>
                <w:rFonts w:eastAsia="SimSun"/>
                <w:noProof/>
                <w:lang w:eastAsia="zh-CN"/>
              </w:rPr>
              <w:t>2.</w:t>
            </w:r>
            <w:r w:rsidR="002D5F16">
              <w:rPr>
                <w:rFonts w:asciiTheme="minorHAnsi" w:eastAsiaTheme="minorEastAsia" w:hAnsiTheme="minorHAnsi" w:cstheme="minorBidi"/>
                <w:noProof/>
                <w:sz w:val="21"/>
                <w:szCs w:val="22"/>
                <w:lang w:eastAsia="zh-CN"/>
              </w:rPr>
              <w:tab/>
            </w:r>
            <w:r w:rsidR="002D5F16" w:rsidRPr="00720179">
              <w:rPr>
                <w:rStyle w:val="Hyperlink"/>
                <w:rFonts w:eastAsia="SimSun"/>
                <w:noProof/>
                <w:lang w:eastAsia="zh-CN"/>
              </w:rPr>
              <w:t>Requirements</w:t>
            </w:r>
            <w:r w:rsidR="002D5F16">
              <w:rPr>
                <w:noProof/>
                <w:webHidden/>
              </w:rPr>
              <w:tab/>
            </w:r>
            <w:r w:rsidR="002D5F16">
              <w:rPr>
                <w:noProof/>
                <w:webHidden/>
              </w:rPr>
              <w:fldChar w:fldCharType="begin"/>
            </w:r>
            <w:r w:rsidR="002D5F16">
              <w:rPr>
                <w:noProof/>
                <w:webHidden/>
              </w:rPr>
              <w:instrText xml:space="preserve"> PAGEREF _Toc260387710 \h </w:instrText>
            </w:r>
            <w:r w:rsidR="002D5F16">
              <w:rPr>
                <w:noProof/>
                <w:webHidden/>
              </w:rPr>
            </w:r>
            <w:r w:rsidR="002D5F16">
              <w:rPr>
                <w:noProof/>
                <w:webHidden/>
              </w:rPr>
              <w:fldChar w:fldCharType="separate"/>
            </w:r>
            <w:r w:rsidR="002D5F16">
              <w:rPr>
                <w:noProof/>
                <w:webHidden/>
              </w:rPr>
              <w:t>3</w:t>
            </w:r>
            <w:r w:rsidR="002D5F16">
              <w:rPr>
                <w:noProof/>
                <w:webHidden/>
              </w:rPr>
              <w:fldChar w:fldCharType="end"/>
            </w:r>
          </w:hyperlink>
        </w:p>
        <w:p w:rsidR="002D5F16" w:rsidRDefault="004F142C" w:rsidP="002D5F16">
          <w:pPr>
            <w:pStyle w:val="TOC2"/>
            <w:tabs>
              <w:tab w:val="left" w:pos="105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:lang w:eastAsia="zh-CN"/>
            </w:rPr>
          </w:pPr>
          <w:hyperlink w:anchor="_Toc260387711" w:history="1">
            <w:r w:rsidR="002D5F16" w:rsidRPr="00720179">
              <w:rPr>
                <w:rStyle w:val="Hyperlink"/>
                <w:noProof/>
              </w:rPr>
              <w:t>2.1.</w:t>
            </w:r>
            <w:r w:rsidR="002D5F16">
              <w:rPr>
                <w:rFonts w:asciiTheme="minorHAnsi" w:eastAsiaTheme="minorEastAsia" w:hAnsiTheme="minorHAnsi" w:cstheme="minorBidi"/>
                <w:noProof/>
                <w:sz w:val="21"/>
                <w:szCs w:val="22"/>
                <w:lang w:eastAsia="zh-CN"/>
              </w:rPr>
              <w:tab/>
            </w:r>
            <w:r w:rsidR="002D5F16" w:rsidRPr="00720179">
              <w:rPr>
                <w:rStyle w:val="Hyperlink"/>
                <w:rFonts w:eastAsia="SimSun"/>
                <w:noProof/>
                <w:lang w:eastAsia="zh-CN"/>
              </w:rPr>
              <w:t>Brief</w:t>
            </w:r>
            <w:r w:rsidR="002D5F16">
              <w:rPr>
                <w:noProof/>
                <w:webHidden/>
              </w:rPr>
              <w:tab/>
            </w:r>
            <w:r w:rsidR="002D5F16">
              <w:rPr>
                <w:noProof/>
                <w:webHidden/>
              </w:rPr>
              <w:fldChar w:fldCharType="begin"/>
            </w:r>
            <w:r w:rsidR="002D5F16">
              <w:rPr>
                <w:noProof/>
                <w:webHidden/>
              </w:rPr>
              <w:instrText xml:space="preserve"> PAGEREF _Toc260387711 \h </w:instrText>
            </w:r>
            <w:r w:rsidR="002D5F16">
              <w:rPr>
                <w:noProof/>
                <w:webHidden/>
              </w:rPr>
            </w:r>
            <w:r w:rsidR="002D5F16">
              <w:rPr>
                <w:noProof/>
                <w:webHidden/>
              </w:rPr>
              <w:fldChar w:fldCharType="separate"/>
            </w:r>
            <w:r w:rsidR="002D5F16">
              <w:rPr>
                <w:noProof/>
                <w:webHidden/>
              </w:rPr>
              <w:t>3</w:t>
            </w:r>
            <w:r w:rsidR="002D5F16">
              <w:rPr>
                <w:noProof/>
                <w:webHidden/>
              </w:rPr>
              <w:fldChar w:fldCharType="end"/>
            </w:r>
          </w:hyperlink>
        </w:p>
        <w:p w:rsidR="002D5F16" w:rsidRDefault="004F142C" w:rsidP="002D5F16">
          <w:pPr>
            <w:pStyle w:val="TOC2"/>
            <w:tabs>
              <w:tab w:val="left" w:pos="105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:lang w:eastAsia="zh-CN"/>
            </w:rPr>
          </w:pPr>
          <w:hyperlink w:anchor="_Toc260387712" w:history="1">
            <w:r w:rsidR="002D5F16" w:rsidRPr="00720179">
              <w:rPr>
                <w:rStyle w:val="Hyperlink"/>
                <w:rFonts w:eastAsia="SimSun"/>
                <w:noProof/>
                <w:lang w:eastAsia="zh-CN"/>
              </w:rPr>
              <w:t>2.2.</w:t>
            </w:r>
            <w:r w:rsidR="002D5F16">
              <w:rPr>
                <w:rFonts w:asciiTheme="minorHAnsi" w:eastAsiaTheme="minorEastAsia" w:hAnsiTheme="minorHAnsi" w:cstheme="minorBidi"/>
                <w:noProof/>
                <w:sz w:val="21"/>
                <w:szCs w:val="22"/>
                <w:lang w:eastAsia="zh-CN"/>
              </w:rPr>
              <w:tab/>
            </w:r>
            <w:r w:rsidR="002D5F16" w:rsidRPr="00720179">
              <w:rPr>
                <w:rStyle w:val="Hyperlink"/>
                <w:rFonts w:eastAsia="SimSun"/>
                <w:noProof/>
                <w:lang w:eastAsia="zh-CN"/>
              </w:rPr>
              <w:t>Reference</w:t>
            </w:r>
            <w:r w:rsidR="002D5F16">
              <w:rPr>
                <w:noProof/>
                <w:webHidden/>
              </w:rPr>
              <w:tab/>
            </w:r>
            <w:r w:rsidR="002D5F16">
              <w:rPr>
                <w:noProof/>
                <w:webHidden/>
              </w:rPr>
              <w:fldChar w:fldCharType="begin"/>
            </w:r>
            <w:r w:rsidR="002D5F16">
              <w:rPr>
                <w:noProof/>
                <w:webHidden/>
              </w:rPr>
              <w:instrText xml:space="preserve"> PAGEREF _Toc260387712 \h </w:instrText>
            </w:r>
            <w:r w:rsidR="002D5F16">
              <w:rPr>
                <w:noProof/>
                <w:webHidden/>
              </w:rPr>
            </w:r>
            <w:r w:rsidR="002D5F16">
              <w:rPr>
                <w:noProof/>
                <w:webHidden/>
              </w:rPr>
              <w:fldChar w:fldCharType="separate"/>
            </w:r>
            <w:r w:rsidR="002D5F16">
              <w:rPr>
                <w:noProof/>
                <w:webHidden/>
              </w:rPr>
              <w:t>3</w:t>
            </w:r>
            <w:r w:rsidR="002D5F16">
              <w:rPr>
                <w:noProof/>
                <w:webHidden/>
              </w:rPr>
              <w:fldChar w:fldCharType="end"/>
            </w:r>
          </w:hyperlink>
        </w:p>
        <w:p w:rsidR="002D5F16" w:rsidRDefault="004F142C" w:rsidP="002D5F16">
          <w:pPr>
            <w:pStyle w:val="TOC1"/>
            <w:tabs>
              <w:tab w:val="left" w:pos="4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:lang w:eastAsia="zh-CN"/>
            </w:rPr>
          </w:pPr>
          <w:hyperlink w:anchor="_Toc260387717" w:history="1">
            <w:r w:rsidR="002D5F16">
              <w:rPr>
                <w:rStyle w:val="Hyperlink"/>
                <w:rFonts w:eastAsia="SimSun"/>
                <w:noProof/>
                <w:lang w:eastAsia="zh-CN"/>
              </w:rPr>
              <w:t>3</w:t>
            </w:r>
            <w:r w:rsidR="002D5F16" w:rsidRPr="00720179">
              <w:rPr>
                <w:rStyle w:val="Hyperlink"/>
                <w:rFonts w:eastAsia="SimSun"/>
                <w:noProof/>
                <w:lang w:eastAsia="zh-CN"/>
              </w:rPr>
              <w:t>.</w:t>
            </w:r>
            <w:r w:rsidR="002D5F16">
              <w:rPr>
                <w:rFonts w:asciiTheme="minorHAnsi" w:eastAsiaTheme="minorEastAsia" w:hAnsiTheme="minorHAnsi" w:cstheme="minorBidi"/>
                <w:noProof/>
                <w:sz w:val="21"/>
                <w:szCs w:val="22"/>
                <w:lang w:eastAsia="zh-CN"/>
              </w:rPr>
              <w:tab/>
            </w:r>
            <w:r w:rsidR="002D5F16" w:rsidRPr="00720179">
              <w:rPr>
                <w:rStyle w:val="Hyperlink"/>
                <w:rFonts w:eastAsia="SimSun"/>
                <w:noProof/>
                <w:lang w:eastAsia="zh-CN"/>
              </w:rPr>
              <w:t>Implementation details</w:t>
            </w:r>
            <w:r w:rsidR="002D5F16">
              <w:rPr>
                <w:noProof/>
                <w:webHidden/>
              </w:rPr>
              <w:tab/>
            </w:r>
            <w:r w:rsidR="002D5F16">
              <w:rPr>
                <w:noProof/>
                <w:webHidden/>
              </w:rPr>
              <w:fldChar w:fldCharType="begin"/>
            </w:r>
            <w:r w:rsidR="002D5F16">
              <w:rPr>
                <w:noProof/>
                <w:webHidden/>
              </w:rPr>
              <w:instrText xml:space="preserve"> PAGEREF _Toc260387717 \h </w:instrText>
            </w:r>
            <w:r w:rsidR="002D5F16">
              <w:rPr>
                <w:noProof/>
                <w:webHidden/>
              </w:rPr>
            </w:r>
            <w:r w:rsidR="002D5F16">
              <w:rPr>
                <w:noProof/>
                <w:webHidden/>
              </w:rPr>
              <w:fldChar w:fldCharType="separate"/>
            </w:r>
            <w:r w:rsidR="002D5F16">
              <w:rPr>
                <w:noProof/>
                <w:webHidden/>
              </w:rPr>
              <w:t>4</w:t>
            </w:r>
            <w:r w:rsidR="002D5F16">
              <w:rPr>
                <w:noProof/>
                <w:webHidden/>
              </w:rPr>
              <w:fldChar w:fldCharType="end"/>
            </w:r>
          </w:hyperlink>
        </w:p>
        <w:p w:rsidR="002D5F16" w:rsidRDefault="004F142C" w:rsidP="002D5F16">
          <w:pPr>
            <w:pStyle w:val="TOC1"/>
            <w:tabs>
              <w:tab w:val="left" w:pos="4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:lang w:eastAsia="zh-CN"/>
            </w:rPr>
          </w:pPr>
          <w:hyperlink w:anchor="_Toc260387720" w:history="1">
            <w:r w:rsidR="002D5F16">
              <w:rPr>
                <w:rStyle w:val="Hyperlink"/>
                <w:rFonts w:eastAsia="SimSun"/>
                <w:noProof/>
                <w:lang w:eastAsia="zh-CN"/>
              </w:rPr>
              <w:t>4</w:t>
            </w:r>
            <w:r w:rsidR="002D5F16" w:rsidRPr="00720179">
              <w:rPr>
                <w:rStyle w:val="Hyperlink"/>
                <w:rFonts w:eastAsia="SimSun"/>
                <w:noProof/>
                <w:lang w:eastAsia="zh-CN"/>
              </w:rPr>
              <w:t>.</w:t>
            </w:r>
            <w:r w:rsidR="002D5F16">
              <w:rPr>
                <w:rFonts w:asciiTheme="minorHAnsi" w:eastAsiaTheme="minorEastAsia" w:hAnsiTheme="minorHAnsi" w:cstheme="minorBidi"/>
                <w:noProof/>
                <w:sz w:val="21"/>
                <w:szCs w:val="22"/>
                <w:lang w:eastAsia="zh-CN"/>
              </w:rPr>
              <w:tab/>
            </w:r>
            <w:r w:rsidR="002D5F16" w:rsidRPr="00720179">
              <w:rPr>
                <w:rStyle w:val="Hyperlink"/>
                <w:rFonts w:eastAsia="SimSun"/>
                <w:noProof/>
                <w:lang w:eastAsia="zh-CN"/>
              </w:rPr>
              <w:t>Risks</w:t>
            </w:r>
            <w:r w:rsidR="002D5F16">
              <w:rPr>
                <w:noProof/>
                <w:webHidden/>
              </w:rPr>
              <w:tab/>
            </w:r>
            <w:r w:rsidR="002D5F16">
              <w:rPr>
                <w:noProof/>
                <w:webHidden/>
              </w:rPr>
              <w:fldChar w:fldCharType="begin"/>
            </w:r>
            <w:r w:rsidR="002D5F16">
              <w:rPr>
                <w:noProof/>
                <w:webHidden/>
              </w:rPr>
              <w:instrText xml:space="preserve"> PAGEREF _Toc260387720 \h </w:instrText>
            </w:r>
            <w:r w:rsidR="002D5F16">
              <w:rPr>
                <w:noProof/>
                <w:webHidden/>
              </w:rPr>
            </w:r>
            <w:r w:rsidR="002D5F16">
              <w:rPr>
                <w:noProof/>
                <w:webHidden/>
              </w:rPr>
              <w:fldChar w:fldCharType="separate"/>
            </w:r>
            <w:r w:rsidR="002D5F16">
              <w:rPr>
                <w:noProof/>
                <w:webHidden/>
              </w:rPr>
              <w:t>6</w:t>
            </w:r>
            <w:r w:rsidR="002D5F16">
              <w:rPr>
                <w:noProof/>
                <w:webHidden/>
              </w:rPr>
              <w:fldChar w:fldCharType="end"/>
            </w:r>
          </w:hyperlink>
        </w:p>
        <w:p w:rsidR="002D5F16" w:rsidRDefault="004F142C" w:rsidP="002D5F16">
          <w:pPr>
            <w:pStyle w:val="TOC1"/>
            <w:tabs>
              <w:tab w:val="left" w:pos="4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:lang w:eastAsia="zh-CN"/>
            </w:rPr>
          </w:pPr>
          <w:hyperlink w:anchor="_Toc260387721" w:history="1">
            <w:r w:rsidR="002D5F16">
              <w:rPr>
                <w:rStyle w:val="Hyperlink"/>
                <w:rFonts w:eastAsia="SimSun"/>
                <w:noProof/>
                <w:lang w:eastAsia="zh-CN"/>
              </w:rPr>
              <w:t>5</w:t>
            </w:r>
            <w:r w:rsidR="002D5F16" w:rsidRPr="00720179">
              <w:rPr>
                <w:rStyle w:val="Hyperlink"/>
                <w:rFonts w:eastAsia="SimSun"/>
                <w:noProof/>
                <w:lang w:eastAsia="zh-CN"/>
              </w:rPr>
              <w:t>.</w:t>
            </w:r>
            <w:r w:rsidR="002D5F16">
              <w:rPr>
                <w:rFonts w:asciiTheme="minorHAnsi" w:eastAsiaTheme="minorEastAsia" w:hAnsiTheme="minorHAnsi" w:cstheme="minorBidi"/>
                <w:noProof/>
                <w:sz w:val="21"/>
                <w:szCs w:val="22"/>
                <w:lang w:eastAsia="zh-CN"/>
              </w:rPr>
              <w:tab/>
            </w:r>
            <w:r w:rsidR="002D5F16" w:rsidRPr="00720179">
              <w:rPr>
                <w:rStyle w:val="Hyperlink"/>
                <w:rFonts w:eastAsia="SimSun"/>
                <w:noProof/>
                <w:lang w:eastAsia="zh-CN"/>
              </w:rPr>
              <w:t>Estimates</w:t>
            </w:r>
            <w:r w:rsidR="002D5F16">
              <w:rPr>
                <w:noProof/>
                <w:webHidden/>
              </w:rPr>
              <w:tab/>
            </w:r>
            <w:r w:rsidR="002D5F16">
              <w:rPr>
                <w:noProof/>
                <w:webHidden/>
              </w:rPr>
              <w:fldChar w:fldCharType="begin"/>
            </w:r>
            <w:r w:rsidR="002D5F16">
              <w:rPr>
                <w:noProof/>
                <w:webHidden/>
              </w:rPr>
              <w:instrText xml:space="preserve"> PAGEREF _Toc260387721 \h </w:instrText>
            </w:r>
            <w:r w:rsidR="002D5F16">
              <w:rPr>
                <w:noProof/>
                <w:webHidden/>
              </w:rPr>
            </w:r>
            <w:r w:rsidR="002D5F16">
              <w:rPr>
                <w:noProof/>
                <w:webHidden/>
              </w:rPr>
              <w:fldChar w:fldCharType="separate"/>
            </w:r>
            <w:r w:rsidR="002D5F16">
              <w:rPr>
                <w:noProof/>
                <w:webHidden/>
              </w:rPr>
              <w:t>6</w:t>
            </w:r>
            <w:r w:rsidR="002D5F16">
              <w:rPr>
                <w:noProof/>
                <w:webHidden/>
              </w:rPr>
              <w:fldChar w:fldCharType="end"/>
            </w:r>
          </w:hyperlink>
        </w:p>
        <w:p w:rsidR="002D5F16" w:rsidRDefault="002D5F16" w:rsidP="002D5F16">
          <w:r>
            <w:fldChar w:fldCharType="end"/>
          </w:r>
        </w:p>
      </w:sdtContent>
    </w:sdt>
    <w:p w:rsidR="002D5F16" w:rsidRDefault="002D5F16" w:rsidP="002D5F16">
      <w:pPr>
        <w:sectPr w:rsidR="002D5F16" w:rsidSect="008C369A">
          <w:pgSz w:w="12240" w:h="15840"/>
          <w:pgMar w:top="480" w:right="1800" w:bottom="1440" w:left="1800" w:header="720" w:footer="720" w:gutter="0"/>
          <w:cols w:space="720"/>
          <w:docGrid w:linePitch="360"/>
        </w:sectPr>
      </w:pPr>
    </w:p>
    <w:p w:rsidR="002D5F16" w:rsidRPr="00F07B25" w:rsidRDefault="002D5F16" w:rsidP="002D5F16">
      <w:pPr>
        <w:pStyle w:val="Heading1"/>
        <w:rPr>
          <w:color w:val="2E74B5" w:themeColor="accent1" w:themeShade="BF"/>
        </w:rPr>
      </w:pPr>
      <w:bookmarkStart w:id="3" w:name="_Toc191310117"/>
      <w:bookmarkStart w:id="4" w:name="_Toc208746396"/>
      <w:bookmarkStart w:id="5" w:name="_Toc260387709"/>
      <w:r w:rsidRPr="00C1320D">
        <w:rPr>
          <w:color w:val="2E74B5" w:themeColor="accent1" w:themeShade="BF"/>
        </w:rPr>
        <w:lastRenderedPageBreak/>
        <w:t>Overview</w:t>
      </w:r>
      <w:bookmarkEnd w:id="3"/>
      <w:bookmarkEnd w:id="4"/>
      <w:bookmarkEnd w:id="5"/>
    </w:p>
    <w:p w:rsidR="002D5F16" w:rsidRPr="00F07B25" w:rsidRDefault="002D5F16" w:rsidP="000A1EC2">
      <w:pPr>
        <w:spacing w:line="360" w:lineRule="auto"/>
        <w:rPr>
          <w:rFonts w:asciiTheme="minorEastAsia" w:eastAsiaTheme="minorEastAsia" w:hAnsiTheme="minorEastAsia" w:hint="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zh-CN"/>
        </w:rPr>
        <w:t xml:space="preserve"> </w:t>
      </w:r>
      <w:bookmarkStart w:id="6" w:name="_Toc208746397"/>
      <w:bookmarkStart w:id="7" w:name="_Toc260387710"/>
      <w:r>
        <w:rPr>
          <w:rFonts w:asciiTheme="minorEastAsia" w:eastAsiaTheme="minorEastAsia" w:hAnsiTheme="minorEastAsia" w:hint="eastAsia"/>
          <w:sz w:val="20"/>
          <w:szCs w:val="20"/>
          <w:lang w:eastAsia="zh-CN"/>
        </w:rPr>
        <w:t xml:space="preserve"> </w:t>
      </w:r>
      <w:proofErr w:type="spellStart"/>
      <w:r w:rsidR="000A1EC2">
        <w:rPr>
          <w:rFonts w:asciiTheme="minorEastAsia" w:eastAsiaTheme="minorEastAsia" w:hAnsiTheme="minorEastAsia" w:hint="eastAsia"/>
          <w:sz w:val="20"/>
          <w:szCs w:val="20"/>
          <w:lang w:eastAsia="zh-CN"/>
        </w:rPr>
        <w:t>Asset</w:t>
      </w:r>
      <w:r w:rsidR="000A1EC2">
        <w:rPr>
          <w:rFonts w:asciiTheme="minorEastAsia" w:eastAsiaTheme="minorEastAsia" w:hAnsiTheme="minorEastAsia"/>
          <w:sz w:val="20"/>
          <w:szCs w:val="20"/>
          <w:lang w:eastAsia="zh-CN"/>
        </w:rPr>
        <w:t>Manager</w:t>
      </w:r>
      <w:proofErr w:type="spellEnd"/>
      <w:r w:rsidR="000A1EC2">
        <w:rPr>
          <w:rFonts w:asciiTheme="minorEastAsia" w:eastAsiaTheme="minorEastAsia" w:hAnsiTheme="minorEastAsia" w:hint="eastAsia"/>
          <w:sz w:val="20"/>
          <w:szCs w:val="20"/>
          <w:lang w:eastAsia="zh-CN"/>
        </w:rPr>
        <w:t>需要管理关卡文件和类型的默认资源文件，关卡文件中存储了关卡一开始时存在的</w:t>
      </w:r>
      <w:r w:rsidR="000A1EC2">
        <w:rPr>
          <w:rFonts w:asciiTheme="minorEastAsia" w:eastAsiaTheme="minorEastAsia" w:hAnsiTheme="minorEastAsia"/>
          <w:sz w:val="20"/>
          <w:szCs w:val="20"/>
          <w:lang w:eastAsia="zh-CN"/>
        </w:rPr>
        <w:t>Actor</w:t>
      </w:r>
      <w:r w:rsidR="000A1EC2">
        <w:rPr>
          <w:rFonts w:asciiTheme="minorEastAsia" w:eastAsiaTheme="minorEastAsia" w:hAnsiTheme="minorEastAsia" w:hint="eastAsia"/>
          <w:sz w:val="20"/>
          <w:szCs w:val="20"/>
          <w:lang w:eastAsia="zh-CN"/>
        </w:rPr>
        <w:t>，类型的默认资源文件管理每个类型的场景对象需要的预设资源，比如模型、纹理和材质等，不包含变换，因为该文件管理的是关卡中动态加载的资源的一个模板。</w:t>
      </w:r>
      <w:r w:rsidR="00277BD6">
        <w:rPr>
          <w:rFonts w:asciiTheme="minorEastAsia" w:eastAsiaTheme="minorEastAsia" w:hAnsiTheme="minorEastAsia" w:hint="eastAsia"/>
          <w:sz w:val="20"/>
          <w:szCs w:val="20"/>
          <w:lang w:eastAsia="zh-CN"/>
        </w:rPr>
        <w:t>这两种文件中存储的信息使用</w:t>
      </w:r>
      <w:proofErr w:type="spellStart"/>
      <w:r w:rsidR="00277BD6">
        <w:rPr>
          <w:rFonts w:asciiTheme="minorEastAsia" w:eastAsiaTheme="minorEastAsia" w:hAnsiTheme="minorEastAsia" w:hint="eastAsia"/>
          <w:sz w:val="20"/>
          <w:szCs w:val="20"/>
          <w:lang w:eastAsia="zh-CN"/>
        </w:rPr>
        <w:t>json</w:t>
      </w:r>
      <w:proofErr w:type="spellEnd"/>
      <w:r w:rsidR="00277BD6">
        <w:rPr>
          <w:rFonts w:asciiTheme="minorEastAsia" w:eastAsiaTheme="minorEastAsia" w:hAnsiTheme="minorEastAsia" w:hint="eastAsia"/>
          <w:sz w:val="20"/>
          <w:szCs w:val="20"/>
          <w:lang w:eastAsia="zh-CN"/>
        </w:rPr>
        <w:t>字符串存储。</w:t>
      </w:r>
      <w:r w:rsidR="006003B5">
        <w:rPr>
          <w:rFonts w:asciiTheme="minorEastAsia" w:eastAsiaTheme="minorEastAsia" w:hAnsiTheme="minorEastAsia" w:hint="eastAsia"/>
          <w:sz w:val="20"/>
          <w:szCs w:val="20"/>
          <w:lang w:eastAsia="zh-CN"/>
        </w:rPr>
        <w:t>通过</w:t>
      </w:r>
      <w:proofErr w:type="spellStart"/>
      <w:r w:rsidR="006003B5">
        <w:rPr>
          <w:rFonts w:asciiTheme="minorEastAsia" w:eastAsiaTheme="minorEastAsia" w:hAnsiTheme="minorEastAsia" w:hint="eastAsia"/>
          <w:sz w:val="20"/>
          <w:szCs w:val="20"/>
          <w:lang w:eastAsia="zh-CN"/>
        </w:rPr>
        <w:t>Asset</w:t>
      </w:r>
      <w:r w:rsidR="006003B5">
        <w:rPr>
          <w:rFonts w:asciiTheme="minorEastAsia" w:eastAsiaTheme="minorEastAsia" w:hAnsiTheme="minorEastAsia"/>
          <w:sz w:val="20"/>
          <w:szCs w:val="20"/>
          <w:lang w:eastAsia="zh-CN"/>
        </w:rPr>
        <w:t>M</w:t>
      </w:r>
      <w:r w:rsidR="006003B5">
        <w:rPr>
          <w:rFonts w:asciiTheme="minorEastAsia" w:eastAsiaTheme="minorEastAsia" w:hAnsiTheme="minorEastAsia" w:hint="eastAsia"/>
          <w:sz w:val="20"/>
          <w:szCs w:val="20"/>
          <w:lang w:eastAsia="zh-CN"/>
        </w:rPr>
        <w:t>anager</w:t>
      </w:r>
      <w:proofErr w:type="spellEnd"/>
      <w:r w:rsidR="006003B5">
        <w:rPr>
          <w:rFonts w:asciiTheme="minorEastAsia" w:eastAsiaTheme="minorEastAsia" w:hAnsiTheme="minorEastAsia" w:hint="eastAsia"/>
          <w:sz w:val="20"/>
          <w:szCs w:val="20"/>
          <w:lang w:eastAsia="zh-CN"/>
        </w:rPr>
        <w:t>可以实现数据的解析和存储，并且可以生成设定的默认类对象。</w:t>
      </w:r>
      <w:bookmarkStart w:id="8" w:name="_GoBack"/>
      <w:bookmarkEnd w:id="8"/>
    </w:p>
    <w:p w:rsidR="002D5F16" w:rsidRPr="00C1320D" w:rsidRDefault="002D5F16" w:rsidP="002D5F16">
      <w:pPr>
        <w:pStyle w:val="Heading1"/>
        <w:rPr>
          <w:rFonts w:eastAsia="SimSun"/>
          <w:color w:val="2E74B5" w:themeColor="accent1" w:themeShade="BF"/>
          <w:lang w:eastAsia="zh-CN"/>
        </w:rPr>
      </w:pPr>
      <w:r w:rsidRPr="00C1320D">
        <w:rPr>
          <w:rFonts w:eastAsia="SimSun"/>
          <w:color w:val="2E74B5" w:themeColor="accent1" w:themeShade="BF"/>
          <w:lang w:eastAsia="zh-CN"/>
        </w:rPr>
        <w:t>Requirements</w:t>
      </w:r>
      <w:bookmarkEnd w:id="6"/>
      <w:bookmarkEnd w:id="7"/>
    </w:p>
    <w:p w:rsidR="002D5F16" w:rsidRDefault="002D5F16" w:rsidP="002D5F16">
      <w:pPr>
        <w:pStyle w:val="Heading2"/>
        <w:rPr>
          <w:rFonts w:eastAsia="SimSun"/>
          <w:lang w:eastAsia="zh-CN"/>
        </w:rPr>
      </w:pPr>
      <w:bookmarkStart w:id="9" w:name="_Toc208746398"/>
      <w:bookmarkStart w:id="10" w:name="_Toc260387711"/>
      <w:r>
        <w:rPr>
          <w:rFonts w:eastAsia="SimSun" w:hint="eastAsia"/>
          <w:lang w:eastAsia="zh-CN"/>
        </w:rPr>
        <w:t>Brief</w:t>
      </w:r>
      <w:bookmarkEnd w:id="9"/>
      <w:bookmarkEnd w:id="10"/>
    </w:p>
    <w:p w:rsidR="002D5F16" w:rsidRPr="00F8540C" w:rsidRDefault="006010C3" w:rsidP="002D5F16">
      <w:pPr>
        <w:rPr>
          <w:rFonts w:asciiTheme="minorEastAsia" w:eastAsiaTheme="minorEastAsia" w:hAnsiTheme="minorEastAsia"/>
          <w:b/>
          <w:lang w:eastAsia="zh-CN"/>
        </w:rPr>
      </w:pPr>
      <w:proofErr w:type="spellStart"/>
      <w:r>
        <w:rPr>
          <w:rFonts w:asciiTheme="minorEastAsia" w:eastAsiaTheme="minorEastAsia" w:hAnsiTheme="minorEastAsia"/>
          <w:b/>
          <w:lang w:eastAsia="zh-CN"/>
        </w:rPr>
        <w:t>J</w:t>
      </w:r>
      <w:r>
        <w:rPr>
          <w:rFonts w:asciiTheme="minorEastAsia" w:eastAsiaTheme="minorEastAsia" w:hAnsiTheme="minorEastAsia" w:hint="eastAsia"/>
          <w:b/>
          <w:lang w:eastAsia="zh-CN"/>
        </w:rPr>
        <w:t>son</w:t>
      </w:r>
      <w:proofErr w:type="spellEnd"/>
      <w:r>
        <w:rPr>
          <w:rFonts w:asciiTheme="minorEastAsia" w:eastAsiaTheme="minorEastAsia" w:hAnsiTheme="minorEastAsia" w:hint="eastAsia"/>
          <w:b/>
          <w:lang w:eastAsia="zh-CN"/>
        </w:rPr>
        <w:t>字符串解析与存储</w:t>
      </w:r>
      <w:r w:rsidR="002D5F16" w:rsidRPr="00F8540C">
        <w:rPr>
          <w:rFonts w:asciiTheme="minorEastAsia" w:eastAsiaTheme="minorEastAsia" w:hAnsiTheme="minorEastAsia" w:hint="eastAsia"/>
          <w:b/>
          <w:lang w:eastAsia="zh-CN"/>
        </w:rPr>
        <w:t>：</w:t>
      </w:r>
    </w:p>
    <w:p w:rsidR="002D5F16" w:rsidRPr="00972DA4" w:rsidRDefault="006010C3" w:rsidP="002D5F16">
      <w:pPr>
        <w:widowControl/>
        <w:numPr>
          <w:ilvl w:val="0"/>
          <w:numId w:val="2"/>
        </w:numPr>
        <w:snapToGrid/>
        <w:spacing w:before="0" w:after="0"/>
        <w:jc w:val="left"/>
        <w:rPr>
          <w:rFonts w:ascii="Verdana" w:hAnsi="Verdana"/>
          <w:sz w:val="20"/>
          <w:szCs w:val="20"/>
          <w:lang w:eastAsia="zh-CN"/>
        </w:rPr>
      </w:pPr>
      <w:r>
        <w:rPr>
          <w:rFonts w:asciiTheme="minorEastAsia" w:eastAsiaTheme="minorEastAsia" w:hAnsi="Verdana" w:hint="eastAsia"/>
          <w:sz w:val="20"/>
          <w:szCs w:val="20"/>
          <w:lang w:eastAsia="zh-CN"/>
        </w:rPr>
        <w:t>资源由</w:t>
      </w:r>
      <w:proofErr w:type="spellStart"/>
      <w:r>
        <w:rPr>
          <w:rFonts w:asciiTheme="minorEastAsia" w:eastAsiaTheme="minorEastAsia" w:hAnsi="Verdana" w:hint="eastAsia"/>
          <w:sz w:val="20"/>
          <w:szCs w:val="20"/>
          <w:lang w:eastAsia="zh-CN"/>
        </w:rPr>
        <w:t>json</w:t>
      </w:r>
      <w:proofErr w:type="spellEnd"/>
      <w:r>
        <w:rPr>
          <w:rFonts w:asciiTheme="minorEastAsia" w:eastAsiaTheme="minorEastAsia" w:hAnsi="Verdana" w:hint="eastAsia"/>
          <w:sz w:val="20"/>
          <w:szCs w:val="20"/>
          <w:lang w:eastAsia="zh-CN"/>
        </w:rPr>
        <w:t>字符串存储</w:t>
      </w:r>
    </w:p>
    <w:p w:rsidR="002D5F16" w:rsidRDefault="002D5F16" w:rsidP="002D5F16">
      <w:pPr>
        <w:rPr>
          <w:rFonts w:asciiTheme="minorEastAsia" w:eastAsiaTheme="minorEastAsia" w:hAnsiTheme="minorEastAsia"/>
          <w:b/>
          <w:lang w:eastAsia="zh-CN"/>
        </w:rPr>
      </w:pPr>
      <w:r>
        <w:rPr>
          <w:rFonts w:asciiTheme="minorEastAsia" w:eastAsiaTheme="minorEastAsia" w:hAnsiTheme="minorEastAsia" w:hint="eastAsia"/>
          <w:b/>
          <w:lang w:eastAsia="zh-CN"/>
        </w:rPr>
        <w:t>存档</w:t>
      </w:r>
      <w:r w:rsidRPr="00F8540C">
        <w:rPr>
          <w:rFonts w:asciiTheme="minorEastAsia" w:eastAsiaTheme="minorEastAsia" w:hAnsiTheme="minorEastAsia" w:hint="eastAsia"/>
          <w:b/>
          <w:lang w:eastAsia="zh-CN"/>
        </w:rPr>
        <w:t>：</w:t>
      </w:r>
    </w:p>
    <w:p w:rsidR="002D5F16" w:rsidRPr="00FB40D3" w:rsidRDefault="002D5F16" w:rsidP="002D5F16">
      <w:pPr>
        <w:pStyle w:val="ListParagraph"/>
        <w:numPr>
          <w:ilvl w:val="0"/>
          <w:numId w:val="4"/>
        </w:numPr>
        <w:ind w:firstLineChars="0"/>
        <w:rPr>
          <w:rFonts w:ascii="Verdana" w:hAnsi="Verdana"/>
          <w:b/>
          <w:lang w:eastAsia="zh-CN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zh-CN"/>
        </w:rPr>
        <w:t>支持多个存档槽位，存档会存在本地xml</w:t>
      </w:r>
    </w:p>
    <w:p w:rsidR="002D5F16" w:rsidRPr="00E26B68" w:rsidRDefault="002D5F16" w:rsidP="002D5F16">
      <w:pPr>
        <w:pStyle w:val="ListParagraph"/>
        <w:numPr>
          <w:ilvl w:val="0"/>
          <w:numId w:val="4"/>
        </w:numPr>
        <w:ind w:firstLineChars="0"/>
        <w:rPr>
          <w:rFonts w:eastAsia="SimSun"/>
          <w:lang w:eastAsia="zh-CN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zh-CN"/>
        </w:rPr>
        <w:t>Editor模式下编辑内容保存到关卡存档，并在PIE开始时快速存档保存当前状态以恢复</w:t>
      </w:r>
    </w:p>
    <w:p w:rsidR="002D5F16" w:rsidRPr="00FB40D3" w:rsidRDefault="002D5F16" w:rsidP="002D5F16">
      <w:pPr>
        <w:pStyle w:val="ListParagraph"/>
        <w:numPr>
          <w:ilvl w:val="0"/>
          <w:numId w:val="4"/>
        </w:numPr>
        <w:ind w:firstLineChars="0"/>
        <w:rPr>
          <w:rFonts w:eastAsia="SimSun"/>
          <w:lang w:eastAsia="zh-CN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zh-CN"/>
        </w:rPr>
        <w:t>Game模式下存快速存档到存档槽中</w:t>
      </w:r>
    </w:p>
    <w:p w:rsidR="002D5F16" w:rsidRPr="009E1305" w:rsidRDefault="002D5F16" w:rsidP="002D5F16">
      <w:pPr>
        <w:rPr>
          <w:rFonts w:asciiTheme="minorEastAsia" w:eastAsiaTheme="minorEastAsia" w:hAnsiTheme="minorEastAsia"/>
          <w:b/>
          <w:lang w:eastAsia="zh-CN"/>
        </w:rPr>
      </w:pPr>
      <w:r>
        <w:rPr>
          <w:rFonts w:asciiTheme="minorEastAsia" w:eastAsiaTheme="minorEastAsia" w:hAnsiTheme="minorEastAsia" w:hint="eastAsia"/>
          <w:b/>
          <w:lang w:eastAsia="zh-CN"/>
        </w:rPr>
        <w:t>读档</w:t>
      </w:r>
      <w:r w:rsidRPr="009E1305">
        <w:rPr>
          <w:rFonts w:asciiTheme="minorEastAsia" w:eastAsiaTheme="minorEastAsia" w:hAnsiTheme="minorEastAsia" w:hint="eastAsia"/>
          <w:b/>
          <w:lang w:eastAsia="zh-CN"/>
        </w:rPr>
        <w:t>：</w:t>
      </w:r>
    </w:p>
    <w:p w:rsidR="002D5F16" w:rsidRPr="00B62E2F" w:rsidRDefault="002D5F16" w:rsidP="002D5F16">
      <w:pPr>
        <w:pStyle w:val="ListParagraph"/>
        <w:numPr>
          <w:ilvl w:val="0"/>
          <w:numId w:val="4"/>
        </w:numPr>
        <w:ind w:firstLineChars="0"/>
        <w:rPr>
          <w:rFonts w:ascii="Verdana" w:hAnsi="Verdana"/>
          <w:b/>
          <w:lang w:eastAsia="zh-CN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zh-CN"/>
        </w:rPr>
        <w:t>Game模式下玩家可以选择在游戏进行中或主菜单中即时读取</w:t>
      </w:r>
    </w:p>
    <w:p w:rsidR="002D5F16" w:rsidRPr="00B62E2F" w:rsidRDefault="002D5F16" w:rsidP="002D5F16">
      <w:pPr>
        <w:pStyle w:val="ListParagraph"/>
        <w:numPr>
          <w:ilvl w:val="0"/>
          <w:numId w:val="4"/>
        </w:numPr>
        <w:ind w:firstLineChars="0"/>
        <w:rPr>
          <w:rFonts w:ascii="Verdana" w:hAnsi="Verdana"/>
          <w:b/>
          <w:lang w:eastAsia="zh-CN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zh-CN"/>
        </w:rPr>
        <w:t>Editor模式下结束PIE时读取快速存档恢复编辑状态</w:t>
      </w:r>
    </w:p>
    <w:p w:rsidR="002D5F16" w:rsidRPr="00FB40D3" w:rsidRDefault="002D5F16" w:rsidP="002D5F16">
      <w:pPr>
        <w:pStyle w:val="ListParagraph"/>
        <w:ind w:left="720" w:firstLineChars="0" w:firstLine="0"/>
        <w:rPr>
          <w:rFonts w:ascii="Verdana" w:hAnsi="Verdana"/>
          <w:b/>
          <w:lang w:eastAsia="zh-CN"/>
        </w:rPr>
      </w:pPr>
    </w:p>
    <w:p w:rsidR="002D5F16" w:rsidRDefault="002D5F16" w:rsidP="002D5F16">
      <w:pPr>
        <w:rPr>
          <w:rFonts w:eastAsia="SimSun"/>
          <w:lang w:eastAsia="zh-CN"/>
        </w:rPr>
      </w:pPr>
    </w:p>
    <w:p w:rsidR="002D5F16" w:rsidRDefault="002D5F16" w:rsidP="002D5F16">
      <w:pPr>
        <w:pStyle w:val="Heading2"/>
        <w:rPr>
          <w:rFonts w:eastAsia="SimSun"/>
          <w:lang w:eastAsia="zh-CN"/>
        </w:rPr>
      </w:pPr>
      <w:bookmarkStart w:id="11" w:name="_Toc208746399"/>
      <w:bookmarkStart w:id="12" w:name="_Toc260387712"/>
      <w:r>
        <w:rPr>
          <w:rFonts w:eastAsia="SimSun" w:hint="eastAsia"/>
          <w:lang w:eastAsia="zh-CN"/>
        </w:rPr>
        <w:t>Reference</w:t>
      </w:r>
      <w:bookmarkEnd w:id="11"/>
      <w:bookmarkEnd w:id="12"/>
    </w:p>
    <w:p w:rsidR="002D5F16" w:rsidRPr="00066E2B" w:rsidRDefault="002D5F16" w:rsidP="002D5F16">
      <w:pPr>
        <w:widowControl/>
        <w:numPr>
          <w:ilvl w:val="0"/>
          <w:numId w:val="2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zh-CN"/>
        </w:rPr>
        <w:t>无</w:t>
      </w:r>
    </w:p>
    <w:p w:rsidR="002D5F16" w:rsidRPr="00C1320D" w:rsidRDefault="002D5F16" w:rsidP="002D5F16">
      <w:pPr>
        <w:pStyle w:val="Heading1"/>
        <w:rPr>
          <w:rFonts w:eastAsia="SimSun"/>
          <w:color w:val="2E74B5" w:themeColor="accent1" w:themeShade="BF"/>
          <w:lang w:eastAsia="zh-CN"/>
        </w:rPr>
      </w:pPr>
      <w:bookmarkStart w:id="13" w:name="_Toc208746404"/>
      <w:bookmarkStart w:id="14" w:name="_Toc260387717"/>
      <w:r w:rsidRPr="00C1320D">
        <w:rPr>
          <w:rFonts w:eastAsia="SimSun"/>
          <w:color w:val="2E74B5" w:themeColor="accent1" w:themeShade="BF"/>
          <w:lang w:eastAsia="zh-CN"/>
        </w:rPr>
        <w:lastRenderedPageBreak/>
        <w:t>Implementation details</w:t>
      </w:r>
      <w:bookmarkEnd w:id="13"/>
      <w:bookmarkEnd w:id="14"/>
    </w:p>
    <w:p w:rsidR="002D5F16" w:rsidRPr="004D76AD" w:rsidRDefault="002D5F16" w:rsidP="002D5F16">
      <w:pPr>
        <w:pStyle w:val="Header"/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&lt;</w:t>
      </w:r>
      <w:r w:rsidRPr="00A141DF">
        <w:rPr>
          <w:rFonts w:asciiTheme="minorEastAsia" w:eastAsiaTheme="minorEastAsia" w:hAnsiTheme="minorEastAsia"/>
          <w:b/>
          <w:sz w:val="20"/>
          <w:szCs w:val="20"/>
          <w:lang w:eastAsia="zh-CN"/>
        </w:rPr>
        <w:t>Reflection</w:t>
      </w:r>
      <w:r>
        <w:rPr>
          <w:rFonts w:ascii="Verdana" w:hAnsi="Verdana"/>
          <w:sz w:val="20"/>
          <w:szCs w:val="20"/>
        </w:rPr>
        <w:t>&gt;</w:t>
      </w:r>
    </w:p>
    <w:p w:rsidR="002D5F16" w:rsidRDefault="002D5F16" w:rsidP="002D5F16">
      <w:pPr>
        <w:jc w:val="center"/>
        <w:rPr>
          <w:rFonts w:ascii="Consolas" w:eastAsia="SimSun" w:hAnsi="Consolas" w:cs="Consolas"/>
          <w:kern w:val="0"/>
          <w:sz w:val="19"/>
          <w:szCs w:val="19"/>
          <w:lang w:eastAsia="zh-CN"/>
        </w:rPr>
      </w:pPr>
      <w:r>
        <w:rPr>
          <w:noProof/>
          <w:lang w:eastAsia="zh-CN"/>
        </w:rPr>
        <w:drawing>
          <wp:inline distT="0" distB="0" distL="0" distR="0" wp14:anchorId="4768F638" wp14:editId="20BA942B">
            <wp:extent cx="2057400" cy="1247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F16" w:rsidRDefault="002D5F16" w:rsidP="002D5F16">
      <w:pPr>
        <w:jc w:val="left"/>
        <w:rPr>
          <w:rFonts w:ascii="Consolas" w:eastAsia="SimSun" w:hAnsi="Consolas" w:cs="Consolas"/>
          <w:kern w:val="0"/>
          <w:sz w:val="19"/>
          <w:szCs w:val="19"/>
          <w:lang w:eastAsia="zh-CN"/>
        </w:rPr>
      </w:pPr>
      <w:r>
        <w:rPr>
          <w:rFonts w:ascii="Consolas" w:eastAsia="SimSun" w:hAnsi="Consolas" w:cs="Consolas"/>
          <w:kern w:val="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 w:hint="eastAsia"/>
          <w:kern w:val="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kern w:val="0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 w:hint="eastAsia"/>
          <w:kern w:val="0"/>
          <w:sz w:val="19"/>
          <w:szCs w:val="19"/>
          <w:lang w:eastAsia="zh-CN"/>
        </w:rPr>
        <w:t>所有需要加入反射的类，如</w:t>
      </w:r>
      <w:r>
        <w:rPr>
          <w:rFonts w:ascii="Consolas" w:eastAsia="SimSun" w:hAnsi="Consolas" w:cs="Consolas" w:hint="eastAsia"/>
          <w:kern w:val="0"/>
          <w:sz w:val="19"/>
          <w:szCs w:val="19"/>
          <w:lang w:eastAsia="zh-CN"/>
        </w:rPr>
        <w:t>Object</w:t>
      </w:r>
      <w:r>
        <w:rPr>
          <w:rFonts w:ascii="Consolas" w:eastAsia="SimSun" w:hAnsi="Consolas" w:cs="Consolas" w:hint="eastAsia"/>
          <w:kern w:val="0"/>
          <w:sz w:val="19"/>
          <w:szCs w:val="19"/>
          <w:lang w:eastAsia="zh-CN"/>
        </w:rPr>
        <w:t>、</w:t>
      </w:r>
      <w:r>
        <w:rPr>
          <w:rFonts w:ascii="Consolas" w:eastAsia="SimSun" w:hAnsi="Consolas" w:cs="Consolas"/>
          <w:kern w:val="0"/>
          <w:sz w:val="19"/>
          <w:szCs w:val="19"/>
          <w:lang w:eastAsia="zh-CN"/>
        </w:rPr>
        <w:t>Component</w:t>
      </w:r>
      <w:r>
        <w:rPr>
          <w:rFonts w:ascii="Consolas" w:eastAsia="SimSun" w:hAnsi="Consolas" w:cs="Consolas" w:hint="eastAsia"/>
          <w:kern w:val="0"/>
          <w:sz w:val="19"/>
          <w:szCs w:val="19"/>
          <w:lang w:eastAsia="zh-CN"/>
        </w:rPr>
        <w:t>、</w:t>
      </w:r>
      <w:proofErr w:type="spellStart"/>
      <w:r>
        <w:rPr>
          <w:rFonts w:ascii="Consolas" w:eastAsia="SimSun" w:hAnsi="Consolas" w:cs="Consolas"/>
          <w:kern w:val="0"/>
          <w:sz w:val="19"/>
          <w:szCs w:val="19"/>
          <w:lang w:eastAsia="zh-CN"/>
        </w:rPr>
        <w:t>UIControl</w:t>
      </w:r>
      <w:proofErr w:type="spellEnd"/>
      <w:r>
        <w:rPr>
          <w:rFonts w:ascii="Consolas" w:eastAsia="SimSun" w:hAnsi="Consolas" w:cs="Consolas" w:hint="eastAsia"/>
          <w:kern w:val="0"/>
          <w:sz w:val="19"/>
          <w:szCs w:val="19"/>
          <w:lang w:eastAsia="zh-CN"/>
        </w:rPr>
        <w:t>类都需要继承自</w:t>
      </w:r>
      <w:r>
        <w:rPr>
          <w:rFonts w:ascii="Consolas" w:eastAsia="SimSun" w:hAnsi="Consolas" w:cs="Consolas" w:hint="eastAsia"/>
          <w:kern w:val="0"/>
          <w:sz w:val="19"/>
          <w:szCs w:val="19"/>
          <w:lang w:eastAsia="zh-CN"/>
        </w:rPr>
        <w:t>Reflector</w:t>
      </w:r>
      <w:r>
        <w:rPr>
          <w:rFonts w:ascii="Consolas" w:eastAsia="SimSun" w:hAnsi="Consolas" w:cs="Consolas" w:hint="eastAsia"/>
          <w:kern w:val="0"/>
          <w:sz w:val="19"/>
          <w:szCs w:val="19"/>
          <w:lang w:eastAsia="zh-CN"/>
        </w:rPr>
        <w:t>类集中管理。</w:t>
      </w:r>
    </w:p>
    <w:p w:rsidR="002D5F16" w:rsidRDefault="002D5F16" w:rsidP="002D5F16">
      <w:pPr>
        <w:jc w:val="center"/>
        <w:rPr>
          <w:rFonts w:ascii="Consolas" w:eastAsia="SimSun" w:hAnsi="Consolas" w:cs="Consolas"/>
          <w:kern w:val="0"/>
          <w:sz w:val="19"/>
          <w:szCs w:val="19"/>
          <w:lang w:eastAsia="zh-CN"/>
        </w:rPr>
      </w:pPr>
      <w:r>
        <w:rPr>
          <w:noProof/>
          <w:lang w:eastAsia="zh-CN"/>
        </w:rPr>
        <w:drawing>
          <wp:inline distT="0" distB="0" distL="0" distR="0" wp14:anchorId="30D2F696" wp14:editId="284A9E7A">
            <wp:extent cx="3486150" cy="121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F16" w:rsidRDefault="002D5F16" w:rsidP="002D5F16">
      <w:pPr>
        <w:jc w:val="left"/>
        <w:rPr>
          <w:rFonts w:ascii="Consolas" w:eastAsia="SimSun" w:hAnsi="Consolas" w:cs="Consolas"/>
          <w:kern w:val="0"/>
          <w:sz w:val="19"/>
          <w:szCs w:val="19"/>
          <w:lang w:eastAsia="zh-CN"/>
        </w:rPr>
      </w:pPr>
      <w:r>
        <w:rPr>
          <w:rFonts w:ascii="Consolas" w:eastAsia="SimSun" w:hAnsi="Consolas" w:cs="Consolas"/>
          <w:kern w:val="0"/>
          <w:sz w:val="19"/>
          <w:szCs w:val="19"/>
          <w:lang w:eastAsia="zh-CN"/>
        </w:rPr>
        <w:t xml:space="preserve">  </w:t>
      </w:r>
      <w:proofErr w:type="spellStart"/>
      <w:r>
        <w:rPr>
          <w:rFonts w:ascii="Consolas" w:eastAsia="SimSun" w:hAnsi="Consolas" w:cs="Consolas"/>
          <w:kern w:val="0"/>
          <w:sz w:val="19"/>
          <w:szCs w:val="19"/>
          <w:lang w:eastAsia="zh-CN"/>
        </w:rPr>
        <w:t>ClassFactory</w:t>
      </w:r>
      <w:proofErr w:type="spellEnd"/>
      <w:r>
        <w:rPr>
          <w:rFonts w:ascii="Consolas" w:eastAsia="SimSun" w:hAnsi="Consolas" w:cs="Consolas" w:hint="eastAsia"/>
          <w:kern w:val="0"/>
          <w:sz w:val="19"/>
          <w:szCs w:val="19"/>
          <w:lang w:eastAsia="zh-CN"/>
        </w:rPr>
        <w:t>是生成新类的工厂，新建</w:t>
      </w:r>
      <w:r>
        <w:rPr>
          <w:rFonts w:ascii="Consolas" w:eastAsia="SimSun" w:hAnsi="Consolas" w:cs="Consolas" w:hint="eastAsia"/>
          <w:kern w:val="0"/>
          <w:sz w:val="19"/>
          <w:szCs w:val="19"/>
          <w:lang w:eastAsia="zh-CN"/>
        </w:rPr>
        <w:t>Reflector</w:t>
      </w:r>
      <w:r>
        <w:rPr>
          <w:rFonts w:ascii="Consolas" w:eastAsia="SimSun" w:hAnsi="Consolas" w:cs="Consolas" w:hint="eastAsia"/>
          <w:kern w:val="0"/>
          <w:sz w:val="19"/>
          <w:szCs w:val="19"/>
          <w:lang w:eastAsia="zh-CN"/>
        </w:rPr>
        <w:t>的派生类时，将此类的生成函数和类名利用宏进行包装，在</w:t>
      </w:r>
      <w:r>
        <w:rPr>
          <w:rFonts w:ascii="Consolas" w:eastAsia="SimSun" w:hAnsi="Consolas" w:cs="Consolas" w:hint="eastAsia"/>
          <w:kern w:val="0"/>
          <w:sz w:val="19"/>
          <w:szCs w:val="19"/>
          <w:lang w:eastAsia="zh-CN"/>
        </w:rPr>
        <w:t>Engine</w:t>
      </w:r>
      <w:r>
        <w:rPr>
          <w:rFonts w:ascii="Consolas" w:eastAsia="SimSun" w:hAnsi="Consolas" w:cs="Consolas" w:hint="eastAsia"/>
          <w:kern w:val="0"/>
          <w:sz w:val="19"/>
          <w:szCs w:val="19"/>
          <w:lang w:eastAsia="zh-CN"/>
        </w:rPr>
        <w:t>里手动注册。</w:t>
      </w:r>
      <w:r>
        <w:rPr>
          <w:rFonts w:ascii="Consolas" w:eastAsia="SimSun" w:hAnsi="Consolas" w:cs="Consolas"/>
          <w:kern w:val="0"/>
          <w:sz w:val="19"/>
          <w:szCs w:val="19"/>
          <w:lang w:eastAsia="zh-CN"/>
        </w:rPr>
        <w:t>N</w:t>
      </w:r>
      <w:r>
        <w:rPr>
          <w:rFonts w:ascii="Consolas" w:eastAsia="SimSun" w:hAnsi="Consolas" w:cs="Consolas" w:hint="eastAsia"/>
          <w:kern w:val="0"/>
          <w:sz w:val="19"/>
          <w:szCs w:val="19"/>
          <w:lang w:eastAsia="zh-CN"/>
        </w:rPr>
        <w:t>ew</w:t>
      </w:r>
      <w:r>
        <w:rPr>
          <w:rFonts w:ascii="Consolas" w:eastAsia="SimSun" w:hAnsi="Consolas" w:cs="Consolas" w:hint="eastAsia"/>
          <w:kern w:val="0"/>
          <w:sz w:val="19"/>
          <w:szCs w:val="19"/>
          <w:lang w:eastAsia="zh-CN"/>
        </w:rPr>
        <w:t>新类时可以根据类名的</w:t>
      </w:r>
      <w:r>
        <w:rPr>
          <w:rFonts w:ascii="Consolas" w:eastAsia="SimSun" w:hAnsi="Consolas" w:cs="Consolas" w:hint="eastAsia"/>
          <w:kern w:val="0"/>
          <w:sz w:val="19"/>
          <w:szCs w:val="19"/>
          <w:lang w:eastAsia="zh-CN"/>
        </w:rPr>
        <w:t>string</w:t>
      </w:r>
      <w:r>
        <w:rPr>
          <w:rFonts w:ascii="Consolas" w:eastAsia="SimSun" w:hAnsi="Consolas" w:cs="Consolas" w:hint="eastAsia"/>
          <w:kern w:val="0"/>
          <w:sz w:val="19"/>
          <w:szCs w:val="19"/>
          <w:lang w:eastAsia="zh-CN"/>
        </w:rPr>
        <w:t>生成新此类实例。</w:t>
      </w:r>
    </w:p>
    <w:p w:rsidR="002D5F16" w:rsidRDefault="002D5F16" w:rsidP="002D5F16">
      <w:pPr>
        <w:jc w:val="center"/>
        <w:rPr>
          <w:rFonts w:ascii="Consolas" w:eastAsia="SimSun" w:hAnsi="Consolas" w:cs="Consolas"/>
          <w:kern w:val="0"/>
          <w:sz w:val="19"/>
          <w:szCs w:val="19"/>
          <w:lang w:eastAsia="zh-CN"/>
        </w:rPr>
      </w:pPr>
      <w:r>
        <w:rPr>
          <w:noProof/>
          <w:lang w:eastAsia="zh-CN"/>
        </w:rPr>
        <w:drawing>
          <wp:inline distT="0" distB="0" distL="0" distR="0" wp14:anchorId="51AE7AD2" wp14:editId="2DAAB596">
            <wp:extent cx="2486482" cy="1390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288" cy="13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F16" w:rsidRDefault="002D5F16" w:rsidP="002D5F16">
      <w:pPr>
        <w:rPr>
          <w:rFonts w:ascii="Verdana" w:eastAsia="SimSun" w:hAnsi="Verdana"/>
          <w:sz w:val="20"/>
          <w:szCs w:val="20"/>
          <w:lang w:eastAsia="zh-CN"/>
        </w:rPr>
      </w:pPr>
      <w:r>
        <w:rPr>
          <w:rFonts w:ascii="Verdana" w:eastAsia="SimSun" w:hAnsi="Verdana"/>
          <w:sz w:val="20"/>
          <w:szCs w:val="20"/>
          <w:lang w:eastAsia="zh-CN"/>
        </w:rPr>
        <w:t xml:space="preserve">  </w:t>
      </w:r>
      <w:proofErr w:type="spellStart"/>
      <w:r>
        <w:rPr>
          <w:rFonts w:ascii="Verdana" w:eastAsia="SimSun" w:hAnsi="Verdana" w:hint="eastAsia"/>
          <w:sz w:val="20"/>
          <w:szCs w:val="20"/>
          <w:lang w:eastAsia="zh-CN"/>
        </w:rPr>
        <w:t>ReflectHelper</w:t>
      </w:r>
      <w:proofErr w:type="spellEnd"/>
      <w:r>
        <w:rPr>
          <w:rFonts w:ascii="Verdana" w:eastAsia="SimSun" w:hAnsi="Verdana" w:hint="eastAsia"/>
          <w:sz w:val="20"/>
          <w:szCs w:val="20"/>
          <w:lang w:eastAsia="zh-CN"/>
        </w:rPr>
        <w:t>保存反射类的其他信息，如类成员。类的所有需要序列化的属性，加入到</w:t>
      </w:r>
      <w:proofErr w:type="spellStart"/>
      <w:r>
        <w:rPr>
          <w:rFonts w:ascii="Verdana" w:eastAsia="SimSun" w:hAnsi="Verdana" w:hint="eastAsia"/>
          <w:sz w:val="20"/>
          <w:szCs w:val="20"/>
          <w:lang w:eastAsia="zh-CN"/>
        </w:rPr>
        <w:t>Registe</w:t>
      </w:r>
      <w:proofErr w:type="spellEnd"/>
      <w:r>
        <w:rPr>
          <w:rFonts w:ascii="Verdana" w:eastAsia="SimSun" w:hAnsi="Verdana"/>
          <w:sz w:val="20"/>
          <w:szCs w:val="20"/>
          <w:lang w:eastAsia="zh-CN"/>
        </w:rPr>
        <w:t xml:space="preserve"> </w:t>
      </w:r>
      <w:r>
        <w:rPr>
          <w:rFonts w:ascii="Verdana" w:eastAsia="SimSun" w:hAnsi="Verdana" w:hint="eastAsia"/>
          <w:sz w:val="20"/>
          <w:szCs w:val="20"/>
          <w:lang w:eastAsia="zh-CN"/>
        </w:rPr>
        <w:t>Attribute</w:t>
      </w:r>
      <w:r>
        <w:rPr>
          <w:rFonts w:ascii="Verdana" w:eastAsia="SimSun" w:hAnsi="Verdana" w:hint="eastAsia"/>
          <w:sz w:val="20"/>
          <w:szCs w:val="20"/>
          <w:lang w:eastAsia="zh-CN"/>
        </w:rPr>
        <w:t>方法注册到</w:t>
      </w:r>
      <w:proofErr w:type="spellStart"/>
      <w:r>
        <w:rPr>
          <w:rFonts w:ascii="Verdana" w:eastAsia="SimSun" w:hAnsi="Verdana" w:hint="eastAsia"/>
          <w:sz w:val="20"/>
          <w:szCs w:val="20"/>
          <w:lang w:eastAsia="zh-CN"/>
        </w:rPr>
        <w:t>ReflectHelper</w:t>
      </w:r>
      <w:proofErr w:type="spellEnd"/>
      <w:r>
        <w:rPr>
          <w:rFonts w:ascii="Verdana" w:eastAsia="SimSun" w:hAnsi="Verdana" w:hint="eastAsia"/>
          <w:sz w:val="20"/>
          <w:szCs w:val="20"/>
          <w:lang w:eastAsia="zh-CN"/>
        </w:rPr>
        <w:t>中。</w:t>
      </w:r>
    </w:p>
    <w:p w:rsidR="002D5F16" w:rsidRDefault="002D5F16" w:rsidP="002D5F16">
      <w:pPr>
        <w:rPr>
          <w:rFonts w:ascii="Verdana" w:eastAsia="SimSun" w:hAnsi="Verdana"/>
          <w:sz w:val="20"/>
          <w:szCs w:val="20"/>
          <w:lang w:eastAsia="zh-CN"/>
        </w:rPr>
      </w:pPr>
      <w:r>
        <w:rPr>
          <w:rFonts w:ascii="Verdana" w:eastAsia="SimSun" w:hAnsi="Verdana" w:hint="eastAsia"/>
          <w:sz w:val="20"/>
          <w:szCs w:val="20"/>
          <w:lang w:eastAsia="zh-CN"/>
        </w:rPr>
        <w:t xml:space="preserve"> </w:t>
      </w:r>
      <w:r>
        <w:rPr>
          <w:rFonts w:ascii="Verdana" w:eastAsia="SimSun" w:hAnsi="Verdana"/>
          <w:sz w:val="20"/>
          <w:szCs w:val="20"/>
          <w:lang w:eastAsia="zh-CN"/>
        </w:rPr>
        <w:t xml:space="preserve"> </w:t>
      </w:r>
      <w:proofErr w:type="spellStart"/>
      <w:r>
        <w:rPr>
          <w:rFonts w:ascii="Verdana" w:eastAsia="SimSun" w:hAnsi="Verdana"/>
          <w:sz w:val="20"/>
          <w:szCs w:val="20"/>
          <w:lang w:eastAsia="zh-CN"/>
        </w:rPr>
        <w:t>A</w:t>
      </w:r>
      <w:r>
        <w:rPr>
          <w:rFonts w:ascii="Verdana" w:eastAsia="SimSun" w:hAnsi="Verdana" w:hint="eastAsia"/>
          <w:sz w:val="20"/>
          <w:szCs w:val="20"/>
          <w:lang w:eastAsia="zh-CN"/>
        </w:rPr>
        <w:t>ttrMap</w:t>
      </w:r>
      <w:proofErr w:type="spellEnd"/>
      <w:r>
        <w:rPr>
          <w:rFonts w:ascii="Verdana" w:eastAsia="SimSun" w:hAnsi="Verdana" w:hint="eastAsia"/>
          <w:sz w:val="20"/>
          <w:szCs w:val="20"/>
          <w:lang w:eastAsia="zh-CN"/>
        </w:rPr>
        <w:t>存储类的实例与其属性的映射；</w:t>
      </w:r>
      <w:proofErr w:type="spellStart"/>
      <w:r>
        <w:rPr>
          <w:rFonts w:ascii="Verdana" w:eastAsia="SimSun" w:hAnsi="Verdana" w:hint="eastAsia"/>
          <w:sz w:val="20"/>
          <w:szCs w:val="20"/>
          <w:lang w:eastAsia="zh-CN"/>
        </w:rPr>
        <w:t>ClassMap</w:t>
      </w:r>
      <w:proofErr w:type="spellEnd"/>
      <w:r>
        <w:rPr>
          <w:rFonts w:ascii="Verdana" w:eastAsia="SimSun" w:hAnsi="Verdana" w:hint="eastAsia"/>
          <w:sz w:val="20"/>
          <w:szCs w:val="20"/>
          <w:lang w:eastAsia="zh-CN"/>
        </w:rPr>
        <w:t>存储类名与类实例的映射；</w:t>
      </w:r>
      <w:proofErr w:type="spellStart"/>
      <w:r>
        <w:rPr>
          <w:rFonts w:ascii="Verdana" w:eastAsia="SimSun" w:hAnsi="Verdana" w:hint="eastAsia"/>
          <w:sz w:val="20"/>
          <w:szCs w:val="20"/>
          <w:lang w:eastAsia="zh-CN"/>
        </w:rPr>
        <w:t>RefMap</w:t>
      </w:r>
      <w:proofErr w:type="spellEnd"/>
      <w:r>
        <w:rPr>
          <w:rFonts w:ascii="Verdana" w:eastAsia="SimSun" w:hAnsi="Verdana" w:hint="eastAsia"/>
          <w:sz w:val="20"/>
          <w:szCs w:val="20"/>
          <w:lang w:eastAsia="zh-CN"/>
        </w:rPr>
        <w:t>存储</w:t>
      </w:r>
      <w:r>
        <w:rPr>
          <w:rFonts w:ascii="Verdana" w:eastAsia="SimSun" w:hAnsi="Verdana" w:hint="eastAsia"/>
          <w:sz w:val="20"/>
          <w:szCs w:val="20"/>
          <w:lang w:eastAsia="zh-CN"/>
        </w:rPr>
        <w:t>Reflector</w:t>
      </w:r>
      <w:r>
        <w:rPr>
          <w:rFonts w:ascii="Verdana" w:eastAsia="SimSun" w:hAnsi="Verdana" w:hint="eastAsia"/>
          <w:sz w:val="20"/>
          <w:szCs w:val="20"/>
          <w:lang w:eastAsia="zh-CN"/>
        </w:rPr>
        <w:t>名称及其实例指针的映射。</w:t>
      </w:r>
    </w:p>
    <w:p w:rsidR="002D5F16" w:rsidRDefault="002D5F16" w:rsidP="002D5F16">
      <w:pPr>
        <w:jc w:val="center"/>
        <w:rPr>
          <w:rFonts w:ascii="Verdana" w:eastAsia="SimSun" w:hAnsi="Verdana"/>
          <w:sz w:val="20"/>
          <w:szCs w:val="20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09051988" wp14:editId="23B12850">
            <wp:extent cx="1629789" cy="145732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2463" cy="145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F16" w:rsidRDefault="002D5F16" w:rsidP="002D5F16">
      <w:pPr>
        <w:jc w:val="left"/>
        <w:rPr>
          <w:rFonts w:ascii="Verdana" w:eastAsia="SimSun" w:hAnsi="Verdana"/>
          <w:sz w:val="20"/>
          <w:szCs w:val="20"/>
          <w:lang w:eastAsia="zh-CN"/>
        </w:rPr>
      </w:pPr>
      <w:r>
        <w:rPr>
          <w:rFonts w:ascii="Verdana" w:eastAsia="SimSun" w:hAnsi="Verdana"/>
          <w:sz w:val="20"/>
          <w:szCs w:val="20"/>
          <w:lang w:eastAsia="zh-CN"/>
        </w:rPr>
        <w:t xml:space="preserve">  </w:t>
      </w:r>
      <w:proofErr w:type="spellStart"/>
      <w:r>
        <w:rPr>
          <w:rFonts w:ascii="Verdana" w:eastAsia="SimSun" w:hAnsi="Verdana" w:hint="eastAsia"/>
          <w:sz w:val="20"/>
          <w:szCs w:val="20"/>
          <w:lang w:eastAsia="zh-CN"/>
        </w:rPr>
        <w:t>ReflectItem</w:t>
      </w:r>
      <w:proofErr w:type="spellEnd"/>
      <w:r>
        <w:rPr>
          <w:rFonts w:ascii="Verdana" w:eastAsia="SimSun" w:hAnsi="Verdana" w:hint="eastAsia"/>
          <w:sz w:val="20"/>
          <w:szCs w:val="20"/>
          <w:lang w:eastAsia="zh-CN"/>
        </w:rPr>
        <w:t>对应类加入反射的成员属性，通过字节偏移量找到成员属性的值，可实时获取并修改。根据成员属性的类型有对应的</w:t>
      </w:r>
      <w:r>
        <w:rPr>
          <w:rFonts w:ascii="Verdana" w:eastAsia="SimSun" w:hAnsi="Verdana" w:hint="eastAsia"/>
          <w:sz w:val="20"/>
          <w:szCs w:val="20"/>
          <w:lang w:eastAsia="zh-CN"/>
        </w:rPr>
        <w:t>get</w:t>
      </w:r>
      <w:r>
        <w:rPr>
          <w:rFonts w:ascii="Verdana" w:eastAsia="SimSun" w:hAnsi="Verdana" w:hint="eastAsia"/>
          <w:sz w:val="20"/>
          <w:szCs w:val="20"/>
          <w:lang w:eastAsia="zh-CN"/>
        </w:rPr>
        <w:t>与</w:t>
      </w:r>
      <w:r>
        <w:rPr>
          <w:rFonts w:ascii="Verdana" w:eastAsia="SimSun" w:hAnsi="Verdana" w:hint="eastAsia"/>
          <w:sz w:val="20"/>
          <w:szCs w:val="20"/>
          <w:lang w:eastAsia="zh-CN"/>
        </w:rPr>
        <w:t>set</w:t>
      </w:r>
      <w:r>
        <w:rPr>
          <w:rFonts w:ascii="Verdana" w:eastAsia="SimSun" w:hAnsi="Verdana" w:hint="eastAsia"/>
          <w:sz w:val="20"/>
          <w:szCs w:val="20"/>
          <w:lang w:eastAsia="zh-CN"/>
        </w:rPr>
        <w:t>方法。</w:t>
      </w:r>
    </w:p>
    <w:p w:rsidR="002D5F16" w:rsidRDefault="002D5F16" w:rsidP="002D5F16">
      <w:pPr>
        <w:jc w:val="center"/>
        <w:rPr>
          <w:rFonts w:ascii="Verdana" w:eastAsia="SimSun" w:hAnsi="Verdana"/>
          <w:sz w:val="20"/>
          <w:szCs w:val="20"/>
          <w:lang w:eastAsia="zh-CN"/>
        </w:rPr>
      </w:pPr>
      <w:r>
        <w:rPr>
          <w:noProof/>
          <w:lang w:eastAsia="zh-CN"/>
        </w:rPr>
        <w:drawing>
          <wp:inline distT="0" distB="0" distL="0" distR="0" wp14:anchorId="5E64377D" wp14:editId="45B1999D">
            <wp:extent cx="1531531" cy="3152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1041" cy="317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F16" w:rsidRDefault="002D5F16" w:rsidP="002D5F16">
      <w:pPr>
        <w:rPr>
          <w:rFonts w:ascii="Verdana" w:eastAsia="SimSun" w:hAnsi="Verdana"/>
          <w:sz w:val="20"/>
          <w:szCs w:val="20"/>
          <w:lang w:eastAsia="zh-CN"/>
        </w:rPr>
      </w:pPr>
      <w:r>
        <w:rPr>
          <w:rFonts w:ascii="Verdana" w:eastAsia="SimSun" w:hAnsi="Verdana" w:hint="eastAsia"/>
          <w:sz w:val="20"/>
          <w:szCs w:val="20"/>
          <w:lang w:eastAsia="zh-CN"/>
        </w:rPr>
        <w:t xml:space="preserve"> </w:t>
      </w:r>
      <w:r>
        <w:rPr>
          <w:rFonts w:ascii="Verdana" w:eastAsia="SimSun" w:hAnsi="Verdana"/>
          <w:sz w:val="20"/>
          <w:szCs w:val="20"/>
          <w:lang w:eastAsia="zh-CN"/>
        </w:rPr>
        <w:t xml:space="preserve"> </w:t>
      </w:r>
    </w:p>
    <w:p w:rsidR="002D5F16" w:rsidRDefault="002D5F16" w:rsidP="002D5F16">
      <w:pPr>
        <w:jc w:val="center"/>
        <w:rPr>
          <w:rFonts w:ascii="Verdana" w:eastAsia="SimSun" w:hAnsi="Verdana"/>
          <w:sz w:val="20"/>
          <w:szCs w:val="20"/>
          <w:lang w:eastAsia="zh-CN"/>
        </w:rPr>
      </w:pPr>
      <w:r>
        <w:rPr>
          <w:rFonts w:ascii="Verdana" w:eastAsia="SimSun" w:hAnsi="Verdana" w:hint="eastAsia"/>
          <w:sz w:val="20"/>
          <w:szCs w:val="20"/>
          <w:lang w:eastAsia="zh-CN"/>
        </w:rPr>
        <w:t>反射注册流程</w:t>
      </w:r>
    </w:p>
    <w:p w:rsidR="002D5F16" w:rsidRPr="004D76AD" w:rsidRDefault="002D5F16" w:rsidP="002D5F16">
      <w:pPr>
        <w:pStyle w:val="Header"/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&lt;</w:t>
      </w:r>
      <w:proofErr w:type="spellStart"/>
      <w:r w:rsidRPr="00F01EC7">
        <w:rPr>
          <w:rFonts w:asciiTheme="minorEastAsia" w:eastAsiaTheme="minorEastAsia" w:hAnsiTheme="minorEastAsia" w:hint="eastAsia"/>
          <w:b/>
          <w:sz w:val="20"/>
          <w:szCs w:val="20"/>
          <w:lang w:eastAsia="zh-CN"/>
        </w:rPr>
        <w:t>Serializer</w:t>
      </w:r>
      <w:proofErr w:type="spellEnd"/>
      <w:r>
        <w:rPr>
          <w:rFonts w:ascii="Verdana" w:hAnsi="Verdana"/>
          <w:sz w:val="20"/>
          <w:szCs w:val="20"/>
        </w:rPr>
        <w:t>&gt;</w:t>
      </w:r>
    </w:p>
    <w:p w:rsidR="002D5F16" w:rsidRDefault="002D5F16" w:rsidP="002D5F16">
      <w:pPr>
        <w:jc w:val="center"/>
        <w:rPr>
          <w:rFonts w:ascii="Verdana" w:eastAsia="SimSun" w:hAnsi="Verdana"/>
          <w:sz w:val="20"/>
          <w:szCs w:val="20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495F08C2" wp14:editId="5DDFC375">
            <wp:extent cx="4095750" cy="334391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0506" cy="335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F16" w:rsidRDefault="002D5F16" w:rsidP="002D5F16">
      <w:pPr>
        <w:jc w:val="center"/>
        <w:rPr>
          <w:rFonts w:ascii="Verdana" w:eastAsia="SimSun" w:hAnsi="Verdana"/>
          <w:sz w:val="20"/>
          <w:szCs w:val="20"/>
          <w:lang w:eastAsia="zh-CN"/>
        </w:rPr>
      </w:pPr>
      <w:r>
        <w:rPr>
          <w:rFonts w:ascii="Verdana" w:eastAsia="SimSun" w:hAnsi="Verdana" w:hint="eastAsia"/>
          <w:sz w:val="20"/>
          <w:szCs w:val="20"/>
          <w:lang w:eastAsia="zh-CN"/>
        </w:rPr>
        <w:t>游戏快速存档的序列化</w:t>
      </w:r>
      <w:r>
        <w:rPr>
          <w:rFonts w:ascii="Verdana" w:eastAsia="SimSun" w:hAnsi="Verdana" w:hint="eastAsia"/>
          <w:sz w:val="20"/>
          <w:szCs w:val="20"/>
          <w:lang w:eastAsia="zh-CN"/>
        </w:rPr>
        <w:t>/</w:t>
      </w:r>
      <w:r>
        <w:rPr>
          <w:rFonts w:ascii="Verdana" w:eastAsia="SimSun" w:hAnsi="Verdana" w:hint="eastAsia"/>
          <w:sz w:val="20"/>
          <w:szCs w:val="20"/>
          <w:lang w:eastAsia="zh-CN"/>
        </w:rPr>
        <w:t>反序列化</w:t>
      </w:r>
    </w:p>
    <w:p w:rsidR="002D5F16" w:rsidRDefault="002D5F16" w:rsidP="002D5F16">
      <w:pPr>
        <w:jc w:val="left"/>
        <w:rPr>
          <w:rFonts w:ascii="Verdana" w:eastAsia="SimSun" w:hAnsi="Verdana"/>
          <w:sz w:val="20"/>
          <w:szCs w:val="20"/>
          <w:lang w:eastAsia="zh-CN"/>
        </w:rPr>
      </w:pPr>
      <w:r>
        <w:rPr>
          <w:rFonts w:ascii="Verdana" w:eastAsia="SimSun" w:hAnsi="Verdana" w:hint="eastAsia"/>
          <w:sz w:val="20"/>
          <w:szCs w:val="20"/>
          <w:lang w:eastAsia="zh-CN"/>
        </w:rPr>
        <w:t xml:space="preserve"> </w:t>
      </w:r>
      <w:r>
        <w:rPr>
          <w:rFonts w:ascii="Verdana" w:eastAsia="SimSun" w:hAnsi="Verdana"/>
          <w:sz w:val="20"/>
          <w:szCs w:val="20"/>
          <w:lang w:eastAsia="zh-CN"/>
        </w:rPr>
        <w:t xml:space="preserve"> </w:t>
      </w:r>
      <w:r>
        <w:rPr>
          <w:rFonts w:ascii="Verdana" w:eastAsia="SimSun" w:hAnsi="Verdana" w:hint="eastAsia"/>
          <w:sz w:val="20"/>
          <w:szCs w:val="20"/>
          <w:lang w:eastAsia="zh-CN"/>
        </w:rPr>
        <w:t>游戏关卡存档与快速存档流程相近，区别在于快速存档是选取部分类保存，读档时</w:t>
      </w:r>
      <w:r>
        <w:rPr>
          <w:rFonts w:ascii="Verdana" w:eastAsia="SimSun" w:hAnsi="Verdana" w:hint="eastAsia"/>
          <w:sz w:val="20"/>
          <w:szCs w:val="20"/>
          <w:lang w:eastAsia="zh-CN"/>
        </w:rPr>
        <w:t>set</w:t>
      </w:r>
      <w:r>
        <w:rPr>
          <w:rFonts w:ascii="Verdana" w:eastAsia="SimSun" w:hAnsi="Verdana" w:hint="eastAsia"/>
          <w:sz w:val="20"/>
          <w:szCs w:val="20"/>
          <w:lang w:eastAsia="zh-CN"/>
        </w:rPr>
        <w:t>调整属性值；关卡存档是整个关卡所有内容保存，读档时为重新生成。</w:t>
      </w:r>
    </w:p>
    <w:p w:rsidR="002D5F16" w:rsidRPr="00066E2B" w:rsidRDefault="002D5F16" w:rsidP="002D5F16">
      <w:pPr>
        <w:jc w:val="left"/>
        <w:rPr>
          <w:rFonts w:ascii="Verdana" w:eastAsia="SimSun" w:hAnsi="Verdana"/>
          <w:sz w:val="20"/>
          <w:szCs w:val="20"/>
          <w:lang w:eastAsia="zh-CN"/>
        </w:rPr>
      </w:pPr>
      <w:r>
        <w:rPr>
          <w:rFonts w:ascii="Verdana" w:eastAsia="SimSun" w:hAnsi="Verdana"/>
          <w:sz w:val="20"/>
          <w:szCs w:val="20"/>
          <w:lang w:eastAsia="zh-CN"/>
        </w:rPr>
        <w:t xml:space="preserve">  </w:t>
      </w:r>
      <w:r>
        <w:rPr>
          <w:rFonts w:ascii="Verdana" w:eastAsia="SimSun" w:hAnsi="Verdana" w:hint="eastAsia"/>
          <w:sz w:val="20"/>
          <w:szCs w:val="20"/>
          <w:lang w:eastAsia="zh-CN"/>
        </w:rPr>
        <w:t>引入垃圾桶，减少对象的重复</w:t>
      </w:r>
      <w:r>
        <w:rPr>
          <w:rFonts w:ascii="Verdana" w:eastAsia="SimSun" w:hAnsi="Verdana" w:hint="eastAsia"/>
          <w:sz w:val="20"/>
          <w:szCs w:val="20"/>
          <w:lang w:eastAsia="zh-CN"/>
        </w:rPr>
        <w:t>new</w:t>
      </w:r>
      <w:r>
        <w:rPr>
          <w:rFonts w:ascii="Verdana" w:eastAsia="SimSun" w:hAnsi="Verdana" w:hint="eastAsia"/>
          <w:sz w:val="20"/>
          <w:szCs w:val="20"/>
          <w:lang w:eastAsia="zh-CN"/>
        </w:rPr>
        <w:t>与</w:t>
      </w:r>
      <w:r>
        <w:rPr>
          <w:rFonts w:ascii="Verdana" w:eastAsia="SimSun" w:hAnsi="Verdana" w:hint="eastAsia"/>
          <w:sz w:val="20"/>
          <w:szCs w:val="20"/>
          <w:lang w:eastAsia="zh-CN"/>
        </w:rPr>
        <w:t>delete</w:t>
      </w:r>
      <w:r>
        <w:rPr>
          <w:rFonts w:ascii="Verdana" w:eastAsia="SimSun" w:hAnsi="Verdana" w:hint="eastAsia"/>
          <w:sz w:val="20"/>
          <w:szCs w:val="20"/>
          <w:lang w:eastAsia="zh-CN"/>
        </w:rPr>
        <w:t>。</w:t>
      </w:r>
    </w:p>
    <w:p w:rsidR="002D5F16" w:rsidRPr="00C1320D" w:rsidRDefault="002D5F16" w:rsidP="002D5F16">
      <w:pPr>
        <w:pStyle w:val="Heading1"/>
        <w:rPr>
          <w:rFonts w:eastAsia="SimSun"/>
          <w:color w:val="2E74B5" w:themeColor="accent1" w:themeShade="BF"/>
          <w:lang w:eastAsia="zh-CN"/>
        </w:rPr>
      </w:pPr>
      <w:bookmarkStart w:id="15" w:name="_Toc208746406"/>
      <w:bookmarkStart w:id="16" w:name="_Toc260387720"/>
      <w:r w:rsidRPr="00C1320D">
        <w:rPr>
          <w:rFonts w:eastAsia="SimSun"/>
          <w:color w:val="2E74B5" w:themeColor="accent1" w:themeShade="BF"/>
          <w:lang w:eastAsia="zh-CN"/>
        </w:rPr>
        <w:t>Risks</w:t>
      </w:r>
      <w:bookmarkEnd w:id="15"/>
      <w:bookmarkEnd w:id="16"/>
    </w:p>
    <w:p w:rsidR="002D5F16" w:rsidRPr="0034150E" w:rsidRDefault="002D5F16" w:rsidP="002D5F16">
      <w:pPr>
        <w:widowControl/>
        <w:numPr>
          <w:ilvl w:val="0"/>
          <w:numId w:val="3"/>
        </w:numPr>
        <w:snapToGrid/>
        <w:spacing w:before="0" w:after="0"/>
        <w:jc w:val="left"/>
        <w:rPr>
          <w:rFonts w:eastAsia="SimSun"/>
          <w:lang w:eastAsia="zh-CN"/>
        </w:rPr>
      </w:pPr>
      <w:r>
        <w:rPr>
          <w:rFonts w:ascii="Verdana" w:eastAsia="SimSun" w:hAnsi="Verdana" w:hint="eastAsia"/>
          <w:sz w:val="20"/>
          <w:szCs w:val="20"/>
          <w:lang w:eastAsia="zh-CN"/>
        </w:rPr>
        <w:t>反射系统加大了内存的占用，且当删除一个物体时反射没有保持一致性，存在野指针，否则会导致效率大幅下降。考虑移除</w:t>
      </w:r>
      <w:proofErr w:type="spellStart"/>
      <w:r>
        <w:rPr>
          <w:rFonts w:ascii="Verdana" w:eastAsia="SimSun" w:hAnsi="Verdana" w:hint="eastAsia"/>
          <w:sz w:val="20"/>
          <w:szCs w:val="20"/>
          <w:lang w:eastAsia="zh-CN"/>
        </w:rPr>
        <w:t>ClassMap</w:t>
      </w:r>
      <w:proofErr w:type="spellEnd"/>
      <w:r>
        <w:rPr>
          <w:rFonts w:ascii="Verdana" w:eastAsia="SimSun" w:hAnsi="Verdana" w:hint="eastAsia"/>
          <w:sz w:val="20"/>
          <w:szCs w:val="20"/>
          <w:lang w:eastAsia="zh-CN"/>
        </w:rPr>
        <w:t>转而用</w:t>
      </w:r>
      <w:r>
        <w:rPr>
          <w:rFonts w:ascii="Verdana" w:eastAsia="SimSun" w:hAnsi="Verdana" w:hint="eastAsia"/>
          <w:sz w:val="20"/>
          <w:szCs w:val="20"/>
          <w:lang w:eastAsia="zh-CN"/>
        </w:rPr>
        <w:t>reflector</w:t>
      </w:r>
      <w:r>
        <w:rPr>
          <w:rFonts w:ascii="Verdana" w:eastAsia="SimSun" w:hAnsi="Verdana" w:hint="eastAsia"/>
          <w:sz w:val="20"/>
          <w:szCs w:val="20"/>
          <w:lang w:eastAsia="zh-CN"/>
        </w:rPr>
        <w:t>遍历。</w:t>
      </w:r>
    </w:p>
    <w:p w:rsidR="002D5F16" w:rsidRPr="00C1320D" w:rsidRDefault="002D5F16" w:rsidP="002D5F16">
      <w:pPr>
        <w:pStyle w:val="Heading1"/>
        <w:rPr>
          <w:rFonts w:eastAsia="SimSun"/>
          <w:color w:val="2E74B5" w:themeColor="accent1" w:themeShade="BF"/>
          <w:lang w:eastAsia="zh-CN"/>
        </w:rPr>
      </w:pPr>
      <w:bookmarkStart w:id="17" w:name="_Toc208746407"/>
      <w:bookmarkStart w:id="18" w:name="_Toc260387721"/>
      <w:r w:rsidRPr="00C1320D">
        <w:rPr>
          <w:rFonts w:eastAsia="SimSun"/>
          <w:color w:val="2E74B5" w:themeColor="accent1" w:themeShade="BF"/>
          <w:lang w:eastAsia="zh-CN"/>
        </w:rPr>
        <w:t>Estimates</w:t>
      </w:r>
      <w:bookmarkEnd w:id="17"/>
      <w:bookmarkEnd w:id="18"/>
    </w:p>
    <w:p w:rsidR="002D5F16" w:rsidRDefault="002D5F16" w:rsidP="002D5F16">
      <w:pPr>
        <w:rPr>
          <w:rFonts w:ascii="Verdana" w:hAnsi="Verdana"/>
          <w:sz w:val="20"/>
          <w:szCs w:val="20"/>
        </w:rPr>
      </w:pPr>
    </w:p>
    <w:tbl>
      <w:tblPr>
        <w:tblStyle w:val="TableGrid8"/>
        <w:tblW w:w="0" w:type="auto"/>
        <w:tblLook w:val="01E0" w:firstRow="1" w:lastRow="1" w:firstColumn="1" w:lastColumn="1" w:noHBand="0" w:noVBand="0"/>
      </w:tblPr>
      <w:tblGrid>
        <w:gridCol w:w="5517"/>
        <w:gridCol w:w="3107"/>
      </w:tblGrid>
      <w:tr w:rsidR="002D5F16" w:rsidRPr="00B52815" w:rsidTr="000257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517" w:type="dxa"/>
          </w:tcPr>
          <w:p w:rsidR="002D5F16" w:rsidRPr="00B52815" w:rsidRDefault="002D5F16" w:rsidP="00025747">
            <w:pPr>
              <w:rPr>
                <w:rFonts w:eastAsia="SimSun"/>
                <w:b w:val="0"/>
                <w:lang w:eastAsia="zh-CN"/>
              </w:rPr>
            </w:pPr>
            <w:r w:rsidRPr="00B52815">
              <w:rPr>
                <w:rFonts w:eastAsia="SimSun"/>
                <w:lang w:eastAsia="zh-CN"/>
              </w:rPr>
              <w:t>Task</w:t>
            </w:r>
            <w:r w:rsidRPr="00B52815">
              <w:rPr>
                <w:rFonts w:eastAsia="SimSun" w:hint="eastAsia"/>
                <w:lang w:eastAsia="zh-CN"/>
              </w:rPr>
              <w:t>s</w:t>
            </w:r>
            <w:r w:rsidRPr="00B52815">
              <w:rPr>
                <w:rFonts w:eastAsia="SimSun"/>
                <w:lang w:eastAsia="zh-CN"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07" w:type="dxa"/>
          </w:tcPr>
          <w:p w:rsidR="002D5F16" w:rsidRPr="00B52815" w:rsidRDefault="002D5F16" w:rsidP="00025747">
            <w:pPr>
              <w:rPr>
                <w:rFonts w:eastAsia="SimSun"/>
                <w:b w:val="0"/>
                <w:lang w:eastAsia="zh-CN"/>
              </w:rPr>
            </w:pPr>
            <w:r w:rsidRPr="00B52815">
              <w:rPr>
                <w:rFonts w:eastAsia="SimSun"/>
                <w:lang w:eastAsia="zh-CN"/>
              </w:rPr>
              <w:t>Estimate in days/person</w:t>
            </w:r>
          </w:p>
        </w:tc>
      </w:tr>
      <w:tr w:rsidR="002D5F16" w:rsidRPr="00B52815" w:rsidTr="00025747">
        <w:tc>
          <w:tcPr>
            <w:tcW w:w="5517" w:type="dxa"/>
          </w:tcPr>
          <w:p w:rsidR="002D5F16" w:rsidRPr="00B52815" w:rsidRDefault="002D5F16" w:rsidP="00025747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R</w:t>
            </w:r>
            <w:r>
              <w:rPr>
                <w:rFonts w:eastAsia="SimSun" w:hint="eastAsia"/>
                <w:lang w:eastAsia="zh-CN"/>
              </w:rPr>
              <w:t>esearch</w:t>
            </w:r>
            <w:r>
              <w:rPr>
                <w:rFonts w:eastAsia="SimSun"/>
                <w:lang w:eastAsia="zh-CN"/>
              </w:rPr>
              <w:t xml:space="preserve"> </w:t>
            </w:r>
            <w:r>
              <w:rPr>
                <w:rFonts w:eastAsia="SimSun" w:hint="eastAsia"/>
                <w:lang w:eastAsia="zh-CN"/>
              </w:rPr>
              <w:t>and</w:t>
            </w:r>
            <w:r>
              <w:rPr>
                <w:rFonts w:eastAsia="SimSun"/>
                <w:lang w:eastAsia="zh-CN"/>
              </w:rPr>
              <w:t xml:space="preserve"> design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07" w:type="dxa"/>
          </w:tcPr>
          <w:p w:rsidR="002D5F16" w:rsidRPr="00B52815" w:rsidRDefault="002D5F16" w:rsidP="00025747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2</w:t>
            </w:r>
          </w:p>
        </w:tc>
      </w:tr>
      <w:tr w:rsidR="002D5F16" w:rsidRPr="00B52815" w:rsidTr="00025747">
        <w:tc>
          <w:tcPr>
            <w:tcW w:w="5517" w:type="dxa"/>
          </w:tcPr>
          <w:p w:rsidR="002D5F16" w:rsidRPr="00B52815" w:rsidRDefault="002D5F16" w:rsidP="00025747">
            <w:pPr>
              <w:tabs>
                <w:tab w:val="left" w:pos="3585"/>
              </w:tabs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Implement Reflection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07" w:type="dxa"/>
          </w:tcPr>
          <w:p w:rsidR="002D5F16" w:rsidRPr="00B52815" w:rsidRDefault="002D5F16" w:rsidP="00025747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3</w:t>
            </w:r>
          </w:p>
        </w:tc>
      </w:tr>
      <w:tr w:rsidR="002D5F16" w:rsidRPr="00B52815" w:rsidTr="00025747">
        <w:tc>
          <w:tcPr>
            <w:tcW w:w="5517" w:type="dxa"/>
          </w:tcPr>
          <w:p w:rsidR="002D5F16" w:rsidRDefault="002D5F16" w:rsidP="00025747">
            <w:pPr>
              <w:tabs>
                <w:tab w:val="left" w:pos="3585"/>
              </w:tabs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lastRenderedPageBreak/>
              <w:t>Implement Save &amp; Load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07" w:type="dxa"/>
          </w:tcPr>
          <w:p w:rsidR="002D5F16" w:rsidRDefault="002D5F16" w:rsidP="00025747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3</w:t>
            </w:r>
          </w:p>
        </w:tc>
      </w:tr>
      <w:tr w:rsidR="002D5F16" w:rsidRPr="00B52815" w:rsidTr="00025747">
        <w:tc>
          <w:tcPr>
            <w:tcW w:w="5517" w:type="dxa"/>
          </w:tcPr>
          <w:p w:rsidR="002D5F16" w:rsidRDefault="002D5F16" w:rsidP="00025747">
            <w:pPr>
              <w:tabs>
                <w:tab w:val="left" w:pos="3585"/>
              </w:tabs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Implement </w:t>
            </w:r>
            <w:r>
              <w:rPr>
                <w:rFonts w:eastAsia="SimSun" w:hint="eastAsia"/>
                <w:lang w:eastAsia="zh-CN"/>
              </w:rPr>
              <w:t>Input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07" w:type="dxa"/>
          </w:tcPr>
          <w:p w:rsidR="002D5F16" w:rsidRDefault="002D5F16" w:rsidP="00025747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2</w:t>
            </w:r>
          </w:p>
        </w:tc>
      </w:tr>
      <w:tr w:rsidR="002D5F16" w:rsidRPr="00B52815" w:rsidTr="0002574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5517" w:type="dxa"/>
          </w:tcPr>
          <w:p w:rsidR="002D5F16" w:rsidRPr="00B52815" w:rsidRDefault="002D5F16" w:rsidP="00025747">
            <w:pPr>
              <w:rPr>
                <w:rFonts w:eastAsia="SimSun"/>
                <w:b w:val="0"/>
                <w:lang w:eastAsia="zh-CN"/>
              </w:rPr>
            </w:pPr>
            <w:r w:rsidRPr="00B52815">
              <w:rPr>
                <w:rFonts w:eastAsia="SimSun" w:hint="eastAsia"/>
                <w:lang w:eastAsia="zh-CN"/>
              </w:rPr>
              <w:t>Total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07" w:type="dxa"/>
          </w:tcPr>
          <w:p w:rsidR="002D5F16" w:rsidRPr="00B52815" w:rsidRDefault="002D5F16" w:rsidP="00025747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10</w:t>
            </w:r>
          </w:p>
        </w:tc>
      </w:tr>
    </w:tbl>
    <w:p w:rsidR="002D5F16" w:rsidRDefault="002D5F16" w:rsidP="002D5F16">
      <w:pPr>
        <w:rPr>
          <w:rFonts w:eastAsia="SimSun"/>
          <w:lang w:eastAsia="zh-CN"/>
        </w:rPr>
      </w:pPr>
    </w:p>
    <w:p w:rsidR="002D5F16" w:rsidRDefault="002D5F16" w:rsidP="002D5F16">
      <w:pPr>
        <w:rPr>
          <w:rFonts w:eastAsia="SimSun"/>
          <w:lang w:eastAsia="zh-CN"/>
        </w:rPr>
      </w:pPr>
    </w:p>
    <w:p w:rsidR="002D5F16" w:rsidRPr="001A38A4" w:rsidRDefault="002D5F16" w:rsidP="002D5F16">
      <w:pPr>
        <w:rPr>
          <w:rFonts w:eastAsia="SimSun"/>
          <w:lang w:eastAsia="zh-CN"/>
        </w:rPr>
      </w:pPr>
    </w:p>
    <w:p w:rsidR="002E3CC9" w:rsidRDefault="004F142C"/>
    <w:sectPr w:rsidR="002E3CC9" w:rsidSect="008C30FB">
      <w:pgSz w:w="12240" w:h="15840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42C" w:rsidRDefault="004F142C">
      <w:pPr>
        <w:spacing w:before="0" w:after="0"/>
      </w:pPr>
      <w:r>
        <w:separator/>
      </w:r>
    </w:p>
  </w:endnote>
  <w:endnote w:type="continuationSeparator" w:id="0">
    <w:p w:rsidR="004F142C" w:rsidRDefault="004F142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GungsuhChe">
    <w:altName w:val="Malgun Gothic Semilight"/>
    <w:charset w:val="81"/>
    <w:family w:val="modern"/>
    <w:pitch w:val="fixed"/>
    <w:sig w:usb0="B00002AF" w:usb1="69D77CFB" w:usb2="00000030" w:usb3="00000000" w:csb0="0008009F" w:csb1="00000000"/>
  </w:font>
  <w:font w:name="Bernard MT Condensed">
    <w:altName w:val="Bookman Old Style"/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erlin Sans FB">
    <w:altName w:val="Candara"/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42C" w:rsidRDefault="004F142C">
      <w:pPr>
        <w:spacing w:before="0" w:after="0"/>
      </w:pPr>
      <w:r>
        <w:separator/>
      </w:r>
    </w:p>
  </w:footnote>
  <w:footnote w:type="continuationSeparator" w:id="0">
    <w:p w:rsidR="004F142C" w:rsidRDefault="004F142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vertAnchor="text" w:tblpXSpec="center" w:tblpY="1"/>
      <w:tblOverlap w:val="never"/>
      <w:tblW w:w="86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016"/>
      <w:gridCol w:w="5472"/>
      <w:gridCol w:w="1188"/>
    </w:tblGrid>
    <w:tr w:rsidR="009133BB" w:rsidRPr="00B52815" w:rsidTr="00B52815">
      <w:trPr>
        <w:trHeight w:val="357"/>
      </w:trPr>
      <w:tc>
        <w:tcPr>
          <w:tcW w:w="8676" w:type="dxa"/>
          <w:gridSpan w:val="3"/>
          <w:vAlign w:val="center"/>
        </w:tcPr>
        <w:p w:rsidR="00B66D5B" w:rsidRPr="00B66D5B" w:rsidRDefault="002D5F16" w:rsidP="00C937FE">
          <w:pPr>
            <w:rPr>
              <w:rFonts w:eastAsia="SimSun"/>
              <w:lang w:eastAsia="zh-CN"/>
            </w:rPr>
          </w:pPr>
          <w:r>
            <w:rPr>
              <w:rFonts w:ascii="Consolas" w:eastAsia="SimSun" w:hAnsi="Consolas" w:cs="Consolas"/>
              <w:color w:val="000000"/>
              <w:kern w:val="0"/>
              <w:sz w:val="19"/>
              <w:szCs w:val="19"/>
              <w:lang w:eastAsia="zh-CN"/>
            </w:rPr>
            <w:t>Save &amp; Load</w:t>
          </w:r>
        </w:p>
      </w:tc>
    </w:tr>
    <w:tr w:rsidR="009133BB" w:rsidRPr="00B52815" w:rsidTr="00B52815">
      <w:trPr>
        <w:trHeight w:val="357"/>
      </w:trPr>
      <w:tc>
        <w:tcPr>
          <w:tcW w:w="2016" w:type="dxa"/>
          <w:vAlign w:val="center"/>
        </w:tcPr>
        <w:p w:rsidR="009133BB" w:rsidRPr="00B52815" w:rsidRDefault="002D5F16" w:rsidP="00B52815">
          <w:pPr>
            <w:jc w:val="left"/>
            <w:rPr>
              <w:rFonts w:ascii="Berlin Sans FB" w:eastAsia="BatangChe" w:hAnsi="Berlin Sans FB" w:cs="Arial"/>
              <w:sz w:val="20"/>
              <w:szCs w:val="20"/>
            </w:rPr>
          </w:pPr>
          <w:proofErr w:type="spellStart"/>
          <w:r w:rsidRPr="00B52815">
            <w:rPr>
              <w:rFonts w:ascii="Berlin Sans FB" w:eastAsia="BatangChe" w:hAnsi="Berlin Sans FB" w:cs="Arial"/>
              <w:sz w:val="20"/>
              <w:szCs w:val="20"/>
            </w:rPr>
            <w:t>Virtuos</w:t>
          </w:r>
          <w:proofErr w:type="spellEnd"/>
          <w:r w:rsidRPr="00B52815">
            <w:rPr>
              <w:rFonts w:ascii="Berlin Sans FB" w:eastAsia="BatangChe" w:hAnsi="Berlin Sans FB" w:cs="Arial"/>
              <w:sz w:val="20"/>
              <w:szCs w:val="20"/>
            </w:rPr>
            <w:t xml:space="preserve"> - Confidential</w:t>
          </w:r>
        </w:p>
      </w:tc>
      <w:tc>
        <w:tcPr>
          <w:tcW w:w="5472" w:type="dxa"/>
          <w:vAlign w:val="center"/>
        </w:tcPr>
        <w:p w:rsidR="009133BB" w:rsidRPr="00B66D5B" w:rsidRDefault="002D5F16" w:rsidP="00945202">
          <w:pPr>
            <w:jc w:val="left"/>
            <w:rPr>
              <w:rFonts w:ascii="Berlin Sans FB" w:eastAsia="SimSun" w:hAnsi="Berlin Sans FB" w:cs="Arial"/>
              <w:sz w:val="20"/>
              <w:szCs w:val="20"/>
              <w:lang w:eastAsia="zh-CN"/>
            </w:rPr>
          </w:pPr>
          <w:r w:rsidRPr="00B52815">
            <w:rPr>
              <w:rFonts w:ascii="Berlin Sans FB" w:eastAsia="BatangChe" w:hAnsi="Berlin Sans FB" w:cs="Arial"/>
              <w:sz w:val="20"/>
              <w:szCs w:val="20"/>
            </w:rPr>
            <w:t>Techni</w:t>
          </w:r>
          <w:r>
            <w:rPr>
              <w:rFonts w:ascii="Berlin Sans FB" w:eastAsia="BatangChe" w:hAnsi="Berlin Sans FB" w:cs="Arial"/>
              <w:sz w:val="20"/>
              <w:szCs w:val="20"/>
            </w:rPr>
            <w:t>cal</w:t>
          </w:r>
          <w:r w:rsidRPr="00B52815">
            <w:rPr>
              <w:rFonts w:ascii="Berlin Sans FB" w:eastAsia="BatangChe" w:hAnsi="Berlin Sans FB" w:cs="Arial"/>
              <w:sz w:val="20"/>
              <w:szCs w:val="20"/>
            </w:rPr>
            <w:t xml:space="preserve"> Contact – </w:t>
          </w:r>
          <w:r>
            <w:rPr>
              <w:rFonts w:ascii="Berlin Sans FB" w:eastAsia="SimSun" w:hAnsi="Berlin Sans FB" w:cs="Arial" w:hint="eastAsia"/>
              <w:sz w:val="20"/>
              <w:szCs w:val="20"/>
              <w:lang w:eastAsia="zh-CN"/>
            </w:rPr>
            <w:t>Contactors</w:t>
          </w:r>
        </w:p>
      </w:tc>
      <w:tc>
        <w:tcPr>
          <w:tcW w:w="1188" w:type="dxa"/>
          <w:vAlign w:val="center"/>
        </w:tcPr>
        <w:p w:rsidR="009133BB" w:rsidRPr="00B52815" w:rsidRDefault="002D5F16" w:rsidP="00B52815">
          <w:pPr>
            <w:jc w:val="left"/>
            <w:rPr>
              <w:rFonts w:ascii="Berlin Sans FB" w:eastAsia="BatangChe" w:hAnsi="Berlin Sans FB" w:cs="Arial"/>
              <w:sz w:val="20"/>
              <w:szCs w:val="20"/>
            </w:rPr>
          </w:pPr>
          <w:r w:rsidRPr="00B52815">
            <w:rPr>
              <w:rFonts w:ascii="Berlin Sans FB" w:eastAsia="BatangChe" w:hAnsi="Berlin Sans FB" w:cs="Arial"/>
              <w:sz w:val="20"/>
              <w:szCs w:val="20"/>
            </w:rPr>
            <w:t xml:space="preserve">Page </w:t>
          </w:r>
          <w:r w:rsidRPr="00B52815">
            <w:rPr>
              <w:rStyle w:val="PageNumber"/>
              <w:rFonts w:ascii="Berlin Sans FB" w:eastAsia="BatangChe" w:hAnsi="Berlin Sans FB" w:cs="Arial"/>
              <w:sz w:val="20"/>
              <w:szCs w:val="20"/>
            </w:rPr>
            <w:fldChar w:fldCharType="begin"/>
          </w:r>
          <w:r w:rsidRPr="00B52815">
            <w:rPr>
              <w:rStyle w:val="PageNumber"/>
              <w:rFonts w:ascii="Berlin Sans FB" w:eastAsia="BatangChe" w:hAnsi="Berlin Sans FB" w:cs="Arial"/>
              <w:sz w:val="20"/>
              <w:szCs w:val="20"/>
            </w:rPr>
            <w:instrText xml:space="preserve"> PAGE </w:instrText>
          </w:r>
          <w:r w:rsidRPr="00B52815">
            <w:rPr>
              <w:rStyle w:val="PageNumber"/>
              <w:rFonts w:ascii="Berlin Sans FB" w:eastAsia="BatangChe" w:hAnsi="Berlin Sans FB" w:cs="Arial"/>
              <w:sz w:val="20"/>
              <w:szCs w:val="20"/>
            </w:rPr>
            <w:fldChar w:fldCharType="separate"/>
          </w:r>
          <w:r w:rsidR="006003B5">
            <w:rPr>
              <w:rStyle w:val="PageNumber"/>
              <w:rFonts w:ascii="Berlin Sans FB" w:eastAsia="BatangChe" w:hAnsi="Berlin Sans FB" w:cs="Arial"/>
              <w:noProof/>
              <w:sz w:val="20"/>
              <w:szCs w:val="20"/>
            </w:rPr>
            <w:t>7</w:t>
          </w:r>
          <w:r w:rsidRPr="00B52815">
            <w:rPr>
              <w:rStyle w:val="PageNumber"/>
              <w:rFonts w:ascii="Berlin Sans FB" w:eastAsia="BatangChe" w:hAnsi="Berlin Sans FB" w:cs="Arial"/>
              <w:sz w:val="20"/>
              <w:szCs w:val="20"/>
            </w:rPr>
            <w:fldChar w:fldCharType="end"/>
          </w:r>
          <w:r w:rsidRPr="00B52815">
            <w:rPr>
              <w:rStyle w:val="PageNumber"/>
              <w:rFonts w:ascii="Berlin Sans FB" w:eastAsia="BatangChe" w:hAnsi="Berlin Sans FB" w:cs="Arial"/>
              <w:sz w:val="20"/>
              <w:szCs w:val="20"/>
            </w:rPr>
            <w:t>/</w:t>
          </w:r>
          <w:r w:rsidRPr="00B52815">
            <w:rPr>
              <w:rStyle w:val="PageNumber"/>
              <w:rFonts w:ascii="Berlin Sans FB" w:eastAsia="BatangChe" w:hAnsi="Berlin Sans FB" w:cs="Arial"/>
              <w:sz w:val="20"/>
              <w:szCs w:val="20"/>
            </w:rPr>
            <w:fldChar w:fldCharType="begin"/>
          </w:r>
          <w:r w:rsidRPr="00B52815">
            <w:rPr>
              <w:rStyle w:val="PageNumber"/>
              <w:rFonts w:ascii="Berlin Sans FB" w:eastAsia="BatangChe" w:hAnsi="Berlin Sans FB" w:cs="Arial"/>
              <w:sz w:val="20"/>
              <w:szCs w:val="20"/>
            </w:rPr>
            <w:instrText xml:space="preserve"> NUMPAGES </w:instrText>
          </w:r>
          <w:r w:rsidRPr="00B52815">
            <w:rPr>
              <w:rStyle w:val="PageNumber"/>
              <w:rFonts w:ascii="Berlin Sans FB" w:eastAsia="BatangChe" w:hAnsi="Berlin Sans FB" w:cs="Arial"/>
              <w:sz w:val="20"/>
              <w:szCs w:val="20"/>
            </w:rPr>
            <w:fldChar w:fldCharType="separate"/>
          </w:r>
          <w:r w:rsidR="006003B5">
            <w:rPr>
              <w:rStyle w:val="PageNumber"/>
              <w:rFonts w:ascii="Berlin Sans FB" w:eastAsia="BatangChe" w:hAnsi="Berlin Sans FB" w:cs="Arial"/>
              <w:noProof/>
              <w:sz w:val="20"/>
              <w:szCs w:val="20"/>
            </w:rPr>
            <w:t>7</w:t>
          </w:r>
          <w:r w:rsidRPr="00B52815">
            <w:rPr>
              <w:rStyle w:val="PageNumber"/>
              <w:rFonts w:ascii="Berlin Sans FB" w:eastAsia="BatangChe" w:hAnsi="Berlin Sans FB" w:cs="Arial"/>
              <w:sz w:val="20"/>
              <w:szCs w:val="20"/>
            </w:rPr>
            <w:fldChar w:fldCharType="end"/>
          </w:r>
        </w:p>
      </w:tc>
    </w:tr>
  </w:tbl>
  <w:p w:rsidR="009133BB" w:rsidRDefault="004F142C" w:rsidP="008C36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342A9"/>
    <w:multiLevelType w:val="multilevel"/>
    <w:tmpl w:val="4BC29F4E"/>
    <w:lvl w:ilvl="0">
      <w:start w:val="1"/>
      <w:numFmt w:val="decimal"/>
      <w:pStyle w:val="Heading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 w15:restartNumberingAfterBreak="0">
    <w:nsid w:val="230D6E0D"/>
    <w:multiLevelType w:val="hybridMultilevel"/>
    <w:tmpl w:val="2690AF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56038"/>
    <w:multiLevelType w:val="hybridMultilevel"/>
    <w:tmpl w:val="CEAC17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C171BEA"/>
    <w:multiLevelType w:val="hybridMultilevel"/>
    <w:tmpl w:val="EE5844FA"/>
    <w:lvl w:ilvl="0" w:tplc="0B24C1D8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8578B4"/>
    <w:multiLevelType w:val="hybridMultilevel"/>
    <w:tmpl w:val="B4C8F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B19"/>
    <w:rsid w:val="00076B19"/>
    <w:rsid w:val="000A1EC2"/>
    <w:rsid w:val="001F66E4"/>
    <w:rsid w:val="00276C11"/>
    <w:rsid w:val="00277BD6"/>
    <w:rsid w:val="002D5F16"/>
    <w:rsid w:val="004F142C"/>
    <w:rsid w:val="006003B5"/>
    <w:rsid w:val="006010C3"/>
    <w:rsid w:val="00D5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37FC9"/>
  <w15:chartTrackingRefBased/>
  <w15:docId w15:val="{0465BA78-E4C7-40E6-923B-1BA676760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F16"/>
    <w:pPr>
      <w:widowControl w:val="0"/>
      <w:snapToGrid w:val="0"/>
      <w:spacing w:before="120" w:after="120" w:line="240" w:lineRule="auto"/>
      <w:jc w:val="both"/>
    </w:pPr>
    <w:rPr>
      <w:rFonts w:ascii="Arial" w:eastAsia="Times New Roman" w:hAnsi="Arial" w:cs="Times New Roman"/>
      <w:kern w:val="2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2D5F16"/>
    <w:pPr>
      <w:keepNext/>
      <w:keepLines/>
      <w:numPr>
        <w:numId w:val="1"/>
      </w:numPr>
      <w:pBdr>
        <w:bottom w:val="single" w:sz="24" w:space="1" w:color="auto"/>
      </w:pBdr>
      <w:adjustRightInd w:val="0"/>
      <w:spacing w:before="360" w:after="360"/>
      <w:jc w:val="left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2D5F16"/>
    <w:pPr>
      <w:keepNext/>
      <w:keepLines/>
      <w:numPr>
        <w:ilvl w:val="1"/>
        <w:numId w:val="1"/>
      </w:numPr>
      <w:adjustRightInd w:val="0"/>
      <w:spacing w:before="260" w:after="260"/>
      <w:jc w:val="left"/>
      <w:outlineLvl w:val="1"/>
    </w:pPr>
    <w:rPr>
      <w:b/>
      <w:bCs/>
      <w:sz w:val="36"/>
      <w:szCs w:val="32"/>
    </w:rPr>
  </w:style>
  <w:style w:type="paragraph" w:styleId="Heading3">
    <w:name w:val="heading 3"/>
    <w:basedOn w:val="Normal"/>
    <w:next w:val="Normal"/>
    <w:link w:val="Heading3Char"/>
    <w:qFormat/>
    <w:rsid w:val="002D5F16"/>
    <w:pPr>
      <w:keepNext/>
      <w:keepLines/>
      <w:numPr>
        <w:ilvl w:val="2"/>
        <w:numId w:val="1"/>
      </w:numPr>
      <w:tabs>
        <w:tab w:val="clear" w:pos="709"/>
      </w:tabs>
      <w:adjustRightInd w:val="0"/>
      <w:spacing w:before="260" w:after="260"/>
      <w:ind w:left="0" w:firstLine="0"/>
      <w:jc w:val="left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2D5F16"/>
    <w:pPr>
      <w:keepNext/>
      <w:keepLines/>
      <w:numPr>
        <w:ilvl w:val="3"/>
        <w:numId w:val="1"/>
      </w:numPr>
      <w:tabs>
        <w:tab w:val="clear" w:pos="851"/>
      </w:tabs>
      <w:adjustRightInd w:val="0"/>
      <w:spacing w:before="240" w:after="240"/>
      <w:ind w:left="0" w:firstLine="0"/>
      <w:jc w:val="left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2D5F16"/>
    <w:pPr>
      <w:keepNext/>
      <w:keepLines/>
      <w:numPr>
        <w:ilvl w:val="4"/>
        <w:numId w:val="1"/>
      </w:numPr>
      <w:tabs>
        <w:tab w:val="clear" w:pos="992"/>
      </w:tabs>
      <w:adjustRightInd w:val="0"/>
      <w:spacing w:before="240" w:after="240"/>
      <w:ind w:left="0" w:firstLine="0"/>
      <w:jc w:val="left"/>
      <w:outlineLvl w:val="4"/>
    </w:pPr>
    <w:rPr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5F16"/>
    <w:rPr>
      <w:rFonts w:ascii="Arial" w:eastAsia="Times New Roman" w:hAnsi="Arial" w:cs="Times New Roman"/>
      <w:b/>
      <w:bCs/>
      <w:kern w:val="44"/>
      <w:sz w:val="44"/>
      <w:szCs w:val="44"/>
      <w:lang w:eastAsia="en-US"/>
    </w:rPr>
  </w:style>
  <w:style w:type="character" w:customStyle="1" w:styleId="Heading2Char">
    <w:name w:val="Heading 2 Char"/>
    <w:basedOn w:val="DefaultParagraphFont"/>
    <w:link w:val="Heading2"/>
    <w:rsid w:val="002D5F16"/>
    <w:rPr>
      <w:rFonts w:ascii="Arial" w:eastAsia="Times New Roman" w:hAnsi="Arial" w:cs="Times New Roman"/>
      <w:b/>
      <w:bCs/>
      <w:kern w:val="2"/>
      <w:sz w:val="36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rsid w:val="002D5F16"/>
    <w:rPr>
      <w:rFonts w:ascii="Arial" w:eastAsia="Times New Roman" w:hAnsi="Arial" w:cs="Times New Roman"/>
      <w:b/>
      <w:bCs/>
      <w:kern w:val="2"/>
      <w:sz w:val="32"/>
      <w:szCs w:val="32"/>
      <w:lang w:eastAsia="en-US"/>
    </w:rPr>
  </w:style>
  <w:style w:type="character" w:customStyle="1" w:styleId="Heading4Char">
    <w:name w:val="Heading 4 Char"/>
    <w:basedOn w:val="DefaultParagraphFont"/>
    <w:link w:val="Heading4"/>
    <w:rsid w:val="002D5F16"/>
    <w:rPr>
      <w:rFonts w:ascii="Arial" w:eastAsia="Times New Roman" w:hAnsi="Arial" w:cs="Times New Roman"/>
      <w:b/>
      <w:bCs/>
      <w:kern w:val="2"/>
      <w:sz w:val="24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2D5F16"/>
    <w:rPr>
      <w:rFonts w:ascii="Arial" w:eastAsia="Times New Roman" w:hAnsi="Arial" w:cs="Times New Roman"/>
      <w:bCs/>
      <w:kern w:val="2"/>
      <w:sz w:val="24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rsid w:val="002D5F16"/>
  </w:style>
  <w:style w:type="character" w:styleId="Hyperlink">
    <w:name w:val="Hyperlink"/>
    <w:basedOn w:val="DefaultParagraphFont"/>
    <w:uiPriority w:val="99"/>
    <w:rsid w:val="002D5F16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2D5F16"/>
    <w:pPr>
      <w:ind w:left="240"/>
    </w:pPr>
  </w:style>
  <w:style w:type="paragraph" w:styleId="Header">
    <w:name w:val="header"/>
    <w:basedOn w:val="Normal"/>
    <w:link w:val="HeaderChar"/>
    <w:rsid w:val="002D5F1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5F16"/>
    <w:rPr>
      <w:rFonts w:ascii="Arial" w:eastAsia="Times New Roman" w:hAnsi="Arial" w:cs="Times New Roman"/>
      <w:kern w:val="2"/>
      <w:sz w:val="24"/>
      <w:szCs w:val="24"/>
      <w:lang w:eastAsia="en-US"/>
    </w:rPr>
  </w:style>
  <w:style w:type="character" w:styleId="PageNumber">
    <w:name w:val="page number"/>
    <w:basedOn w:val="DefaultParagraphFont"/>
    <w:rsid w:val="002D5F16"/>
  </w:style>
  <w:style w:type="paragraph" w:styleId="ListParagraph">
    <w:name w:val="List Paragraph"/>
    <w:basedOn w:val="Normal"/>
    <w:uiPriority w:val="34"/>
    <w:qFormat/>
    <w:rsid w:val="002D5F16"/>
    <w:pPr>
      <w:ind w:firstLineChars="200" w:firstLine="420"/>
    </w:pPr>
  </w:style>
  <w:style w:type="character" w:styleId="Emphasis">
    <w:name w:val="Emphasis"/>
    <w:basedOn w:val="DefaultParagraphFont"/>
    <w:qFormat/>
    <w:rsid w:val="002D5F16"/>
    <w:rPr>
      <w:i/>
      <w:iCs/>
    </w:rPr>
  </w:style>
  <w:style w:type="table" w:styleId="TableGrid8">
    <w:name w:val="Table Grid 8"/>
    <w:basedOn w:val="TableNormal"/>
    <w:rsid w:val="002D5F16"/>
    <w:pPr>
      <w:widowControl w:val="0"/>
      <w:snapToGrid w:val="0"/>
      <w:spacing w:before="120" w:after="120" w:line="240" w:lineRule="auto"/>
      <w:jc w:val="both"/>
    </w:pPr>
    <w:rPr>
      <w:rFonts w:ascii="Times New Roman" w:eastAsia="SimSu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5F16"/>
    <w:pPr>
      <w:widowControl/>
      <w:numPr>
        <w:numId w:val="0"/>
      </w:numPr>
      <w:pBdr>
        <w:bottom w:val="none" w:sz="0" w:space="0" w:color="auto"/>
      </w:pBd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7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Kairong</dc:creator>
  <cp:keywords/>
  <dc:description/>
  <cp:lastModifiedBy>Zeng Kairong</cp:lastModifiedBy>
  <cp:revision>5</cp:revision>
  <dcterms:created xsi:type="dcterms:W3CDTF">2025-04-14T02:08:00Z</dcterms:created>
  <dcterms:modified xsi:type="dcterms:W3CDTF">2025-04-15T08:34:00Z</dcterms:modified>
</cp:coreProperties>
</file>