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AEBC1" w14:textId="77777777" w:rsidR="00AF2C85" w:rsidRPr="00AF2C85" w:rsidRDefault="00AF2C85" w:rsidP="00AF2C85">
      <w:pPr>
        <w:rPr>
          <w:b/>
          <w:bCs/>
        </w:rPr>
      </w:pPr>
      <w:proofErr w:type="spellStart"/>
      <w:r w:rsidRPr="00AF2C85">
        <w:rPr>
          <w:b/>
          <w:bCs/>
        </w:rPr>
        <w:t>ComfyUI</w:t>
      </w:r>
      <w:proofErr w:type="spellEnd"/>
      <w:r w:rsidRPr="00AF2C85">
        <w:rPr>
          <w:b/>
          <w:bCs/>
        </w:rPr>
        <w:t xml:space="preserve"> “组合式”产品图生成工作流架构</w:t>
      </w:r>
    </w:p>
    <w:p w14:paraId="1422F5FA" w14:textId="77777777" w:rsidR="00AF2C85" w:rsidRPr="00AF2C85" w:rsidRDefault="00AF2C85" w:rsidP="00AF2C85">
      <w:r w:rsidRPr="00AF2C85">
        <w:t>这是一个串行的 API 工作流，确保每一个环节的准确性：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340"/>
        <w:gridCol w:w="1621"/>
        <w:gridCol w:w="2666"/>
        <w:gridCol w:w="953"/>
      </w:tblGrid>
      <w:tr w:rsidR="00AF2C85" w:rsidRPr="00AF2C85" w14:paraId="60394E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C432767" w14:textId="77777777" w:rsidR="00AF2C85" w:rsidRPr="00AF2C85" w:rsidRDefault="00AF2C85" w:rsidP="00AF2C85">
            <w:r w:rsidRPr="00AF2C85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74B5B01" w14:textId="77777777" w:rsidR="00AF2C85" w:rsidRPr="00AF2C85" w:rsidRDefault="00AF2C85" w:rsidP="00AF2C85">
            <w:r w:rsidRPr="00AF2C85">
              <w:rPr>
                <w:b/>
                <w:bCs/>
              </w:rPr>
              <w:t>核心任务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0EF253C" w14:textId="77777777" w:rsidR="00AF2C85" w:rsidRPr="00AF2C85" w:rsidRDefault="00AF2C85" w:rsidP="00AF2C85">
            <w:proofErr w:type="spellStart"/>
            <w:r w:rsidRPr="00AF2C85">
              <w:rPr>
                <w:b/>
                <w:bCs/>
              </w:rPr>
              <w:t>ComfyUI</w:t>
            </w:r>
            <w:proofErr w:type="spellEnd"/>
            <w:r w:rsidRPr="00AF2C85">
              <w:rPr>
                <w:b/>
                <w:bCs/>
              </w:rPr>
              <w:t xml:space="preserve"> 核心节点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174298A" w14:textId="77777777" w:rsidR="00AF2C85" w:rsidRPr="00AF2C85" w:rsidRDefault="00AF2C85" w:rsidP="00AF2C85">
            <w:r w:rsidRPr="00AF2C85">
              <w:rPr>
                <w:b/>
                <w:bCs/>
              </w:rPr>
              <w:t>输入 (通过表单数据动态生成)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06A7C90" w14:textId="77777777" w:rsidR="00AF2C85" w:rsidRPr="00AF2C85" w:rsidRDefault="00AF2C85" w:rsidP="00AF2C85">
            <w:r w:rsidRPr="00AF2C85">
              <w:rPr>
                <w:b/>
                <w:bCs/>
              </w:rPr>
              <w:t>输出</w:t>
            </w:r>
          </w:p>
        </w:tc>
      </w:tr>
      <w:tr w:rsidR="00AF2C85" w:rsidRPr="00AF2C85" w14:paraId="496274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1928698" w14:textId="77777777" w:rsidR="00AF2C85" w:rsidRPr="00AF2C85" w:rsidRDefault="00AF2C85" w:rsidP="00AF2C85">
            <w:r w:rsidRPr="00AF2C85">
              <w:rPr>
                <w:b/>
                <w:bCs/>
              </w:rPr>
              <w:t>阶段 1：单件生成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D422BB1" w14:textId="77777777" w:rsidR="00AF2C85" w:rsidRPr="00AF2C85" w:rsidRDefault="00AF2C85" w:rsidP="00AF2C85">
            <w:r w:rsidRPr="00AF2C85">
              <w:t>为表单中的每个品种生成一张高精度的、背景透明的单件图。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E93012A" w14:textId="77777777" w:rsidR="00AF2C85" w:rsidRPr="00AF2C85" w:rsidRDefault="00AF2C85" w:rsidP="00AF2C85">
            <w:proofErr w:type="spellStart"/>
            <w:r w:rsidRPr="00AF2C85">
              <w:t>KSampler</w:t>
            </w:r>
            <w:proofErr w:type="spellEnd"/>
            <w:r w:rsidRPr="00AF2C85">
              <w:t xml:space="preserve">, </w:t>
            </w:r>
            <w:proofErr w:type="spellStart"/>
            <w:r w:rsidRPr="00AF2C85">
              <w:t>SaveImage</w:t>
            </w:r>
            <w:proofErr w:type="spellEnd"/>
            <w:r w:rsidRPr="00AF2C85">
              <w:t xml:space="preserve"> (存为透明 PNG)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8A07642" w14:textId="77777777" w:rsidR="00AF2C85" w:rsidRPr="00AF2C85" w:rsidRDefault="00AF2C85" w:rsidP="00AF2C85">
            <w:r w:rsidRPr="00AF2C85">
              <w:t xml:space="preserve">Prompt: single ceramic bowl,粉青釉,studio </w:t>
            </w:r>
            <w:proofErr w:type="spellStart"/>
            <w:r w:rsidRPr="00AF2C85">
              <w:t>background,white</w:t>
            </w:r>
            <w:proofErr w:type="spellEnd"/>
            <w:r w:rsidRPr="00AF2C85">
              <w:t xml:space="preserve"> background...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EE59F31" w14:textId="77777777" w:rsidR="00AF2C85" w:rsidRPr="00AF2C85" w:rsidRDefault="00AF2C85" w:rsidP="00AF2C85">
            <w:r w:rsidRPr="00AF2C85">
              <w:t>1. 碗.</w:t>
            </w:r>
            <w:proofErr w:type="spellStart"/>
            <w:r w:rsidRPr="00AF2C85">
              <w:t>png</w:t>
            </w:r>
            <w:proofErr w:type="spellEnd"/>
          </w:p>
          <w:p w14:paraId="6A18CCC7" w14:textId="77777777" w:rsidR="00AF2C85" w:rsidRPr="00AF2C85" w:rsidRDefault="00AF2C85" w:rsidP="00AF2C85"/>
          <w:p w14:paraId="5474CE0D" w14:textId="77777777" w:rsidR="00AF2C85" w:rsidRPr="00AF2C85" w:rsidRDefault="00AF2C85" w:rsidP="00AF2C85">
            <w:r w:rsidRPr="00AF2C85">
              <w:t>2. 大盘.</w:t>
            </w:r>
            <w:proofErr w:type="spellStart"/>
            <w:r w:rsidRPr="00AF2C85">
              <w:t>png</w:t>
            </w:r>
            <w:proofErr w:type="spellEnd"/>
          </w:p>
          <w:p w14:paraId="2011A7CF" w14:textId="77777777" w:rsidR="00AF2C85" w:rsidRPr="00AF2C85" w:rsidRDefault="00AF2C85" w:rsidP="00AF2C85"/>
          <w:p w14:paraId="605F76EE" w14:textId="77777777" w:rsidR="00AF2C85" w:rsidRPr="00AF2C85" w:rsidRDefault="00AF2C85" w:rsidP="00AF2C85">
            <w:r w:rsidRPr="00AF2C85">
              <w:t>3. 中盘.</w:t>
            </w:r>
            <w:proofErr w:type="spellStart"/>
            <w:r w:rsidRPr="00AF2C85">
              <w:t>png</w:t>
            </w:r>
            <w:proofErr w:type="spellEnd"/>
            <w:r w:rsidRPr="00AF2C85">
              <w:t xml:space="preserve"> ...</w:t>
            </w:r>
          </w:p>
        </w:tc>
      </w:tr>
      <w:tr w:rsidR="00AF2C85" w:rsidRPr="00AF2C85" w14:paraId="17C256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113D69B" w14:textId="77777777" w:rsidR="00AF2C85" w:rsidRPr="00AF2C85" w:rsidRDefault="00AF2C85" w:rsidP="00AF2C85">
            <w:r w:rsidRPr="00AF2C85">
              <w:rPr>
                <w:b/>
                <w:bCs/>
              </w:rPr>
              <w:t>阶段 2：背景生成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11CDA17" w14:textId="77777777" w:rsidR="00AF2C85" w:rsidRPr="00AF2C85" w:rsidRDefault="00AF2C85" w:rsidP="00AF2C85">
            <w:r w:rsidRPr="00AF2C85">
              <w:t>生成一个干净的、带有光影的 studio 干净背景。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AE77FC4" w14:textId="77777777" w:rsidR="00AF2C85" w:rsidRPr="00AF2C85" w:rsidRDefault="00AF2C85" w:rsidP="00AF2C85">
            <w:proofErr w:type="spellStart"/>
            <w:r w:rsidRPr="00AF2C85">
              <w:t>KSampler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E1D731E" w14:textId="77777777" w:rsidR="00AF2C85" w:rsidRPr="00AF2C85" w:rsidRDefault="00AF2C85" w:rsidP="00AF2C85">
            <w:r w:rsidRPr="00AF2C85">
              <w:t>Prompt: clean white studio surface, neutral background, photorealistic, shadow...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AD63BD6" w14:textId="77777777" w:rsidR="00AF2C85" w:rsidRPr="00AF2C85" w:rsidRDefault="00AF2C85" w:rsidP="00AF2C85">
            <w:r w:rsidRPr="00AF2C85">
              <w:t>背景图.</w:t>
            </w:r>
            <w:proofErr w:type="spellStart"/>
            <w:r w:rsidRPr="00AF2C85">
              <w:t>png</w:t>
            </w:r>
            <w:proofErr w:type="spellEnd"/>
          </w:p>
        </w:tc>
      </w:tr>
      <w:tr w:rsidR="00AF2C85" w:rsidRPr="00AF2C85" w14:paraId="1EEBE96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8FDE03" w14:textId="77777777" w:rsidR="00AF2C85" w:rsidRPr="00AF2C85" w:rsidRDefault="00AF2C85" w:rsidP="00AF2C85">
            <w:r w:rsidRPr="00AF2C85">
              <w:rPr>
                <w:b/>
                <w:bCs/>
              </w:rPr>
              <w:t>阶段 3：布局组合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B44D21C" w14:textId="77777777" w:rsidR="00AF2C85" w:rsidRPr="00AF2C85" w:rsidRDefault="00AF2C85" w:rsidP="00AF2C85">
            <w:r w:rsidRPr="00AF2C85">
              <w:t>在 API 后台计算布局坐标，将单件图组合（Composite）到背景上。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A3D5EC7" w14:textId="77777777" w:rsidR="00AF2C85" w:rsidRPr="00AF2C85" w:rsidRDefault="00AF2C85" w:rsidP="00AF2C85">
            <w:r w:rsidRPr="00AF2C85">
              <w:rPr>
                <w:b/>
                <w:bCs/>
              </w:rPr>
              <w:t>Image Composite (Masked)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F69D3A2" w14:textId="77777777" w:rsidR="00AF2C85" w:rsidRPr="00AF2C85" w:rsidRDefault="00AF2C85" w:rsidP="00AF2C85">
            <w:r w:rsidRPr="00AF2C85">
              <w:t>(后台 Python 计算的 (</w:t>
            </w:r>
            <w:proofErr w:type="spellStart"/>
            <w:r w:rsidRPr="00AF2C85">
              <w:t>x,y</w:t>
            </w:r>
            <w:proofErr w:type="spellEnd"/>
            <w:r w:rsidRPr="00AF2C85">
              <w:t>) 坐标)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9E8B16F" w14:textId="77777777" w:rsidR="00AF2C85" w:rsidRPr="00AF2C85" w:rsidRDefault="00AF2C85" w:rsidP="00AF2C85">
            <w:r w:rsidRPr="00AF2C85">
              <w:t>组合布局图.</w:t>
            </w:r>
            <w:proofErr w:type="spellStart"/>
            <w:r w:rsidRPr="00AF2C85">
              <w:t>png</w:t>
            </w:r>
            <w:proofErr w:type="spellEnd"/>
          </w:p>
        </w:tc>
      </w:tr>
      <w:tr w:rsidR="00AF2C85" w:rsidRPr="00AF2C85" w14:paraId="7BFB6FA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B652A51" w14:textId="77777777" w:rsidR="00AF2C85" w:rsidRPr="00AF2C85" w:rsidRDefault="00AF2C85" w:rsidP="00AF2C85">
            <w:r w:rsidRPr="00AF2C85">
              <w:rPr>
                <w:b/>
                <w:bCs/>
              </w:rPr>
              <w:t>阶段 4：最终渲染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3155DD6" w14:textId="77777777" w:rsidR="00AF2C85" w:rsidRPr="00AF2C85" w:rsidRDefault="00AF2C85" w:rsidP="00AF2C85">
            <w:r w:rsidRPr="00AF2C85">
              <w:t>统一所有物品的光影、材质和环境色，使其看起来像一个真正的套装。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5BDB09B" w14:textId="77777777" w:rsidR="00AF2C85" w:rsidRPr="00AF2C85" w:rsidRDefault="00AF2C85" w:rsidP="00AF2C85">
            <w:proofErr w:type="spellStart"/>
            <w:r w:rsidRPr="00AF2C85">
              <w:t>KSampler</w:t>
            </w:r>
            <w:proofErr w:type="spellEnd"/>
            <w:r w:rsidRPr="00AF2C85">
              <w:t xml:space="preserve"> (img2img), </w:t>
            </w:r>
            <w:r w:rsidRPr="00AF2C85">
              <w:rPr>
                <w:b/>
                <w:bCs/>
              </w:rPr>
              <w:t>ControlNet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92D30A9" w14:textId="77777777" w:rsidR="00AF2C85" w:rsidRPr="00AF2C85" w:rsidRDefault="00AF2C85" w:rsidP="00AF2C85">
            <w:r w:rsidRPr="00AF2C85">
              <w:t>组合布局图.</w:t>
            </w:r>
            <w:proofErr w:type="spellStart"/>
            <w:r w:rsidRPr="00AF2C85">
              <w:t>png</w:t>
            </w:r>
            <w:proofErr w:type="spellEnd"/>
            <w:r w:rsidRPr="00AF2C85">
              <w:t>, Prompt: a set of dinnerware, celadon glaze, studio photography...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5B06ABC" w14:textId="77777777" w:rsidR="00AF2C85" w:rsidRPr="00AF2C85" w:rsidRDefault="00AF2C85" w:rsidP="00AF2C85">
            <w:r w:rsidRPr="00AF2C85">
              <w:rPr>
                <w:b/>
                <w:bCs/>
              </w:rPr>
              <w:t>最终产品图.</w:t>
            </w:r>
            <w:proofErr w:type="spellStart"/>
            <w:r w:rsidRPr="00AF2C85">
              <w:rPr>
                <w:b/>
                <w:bCs/>
              </w:rPr>
              <w:t>png</w:t>
            </w:r>
            <w:proofErr w:type="spellEnd"/>
          </w:p>
        </w:tc>
      </w:tr>
    </w:tbl>
    <w:p w14:paraId="77F682AC" w14:textId="77777777" w:rsidR="00AF2C85" w:rsidRPr="00AF2C85" w:rsidRDefault="00AF2C85" w:rsidP="00AF2C85">
      <w:pPr>
        <w:rPr>
          <w:b/>
          <w:bCs/>
        </w:rPr>
      </w:pPr>
      <w:r w:rsidRPr="00AF2C85">
        <w:rPr>
          <w:b/>
          <w:bCs/>
        </w:rPr>
        <w:pict w14:anchorId="1D17725A">
          <v:rect id="_x0000_i1049" style="width:0;height:1.5pt" o:hralign="center" o:hrstd="t" o:hr="t" fillcolor="#a0a0a0" stroked="f"/>
        </w:pict>
      </w:r>
    </w:p>
    <w:p w14:paraId="4700052F" w14:textId="77777777" w:rsidR="00AF2C85" w:rsidRPr="00AF2C85" w:rsidRDefault="00AF2C85" w:rsidP="00AF2C85">
      <w:pPr>
        <w:rPr>
          <w:b/>
          <w:bCs/>
        </w:rPr>
      </w:pPr>
      <w:r w:rsidRPr="00AF2C85">
        <w:rPr>
          <w:b/>
          <w:bCs/>
        </w:rPr>
        <w:t>关键细节与实现难点</w:t>
      </w:r>
    </w:p>
    <w:p w14:paraId="66D3A9EC" w14:textId="77777777" w:rsidR="00AF2C85" w:rsidRPr="00AF2C85" w:rsidRDefault="00AF2C85" w:rsidP="00AF2C85">
      <w:pPr>
        <w:rPr>
          <w:b/>
          <w:bCs/>
        </w:rPr>
      </w:pPr>
      <w:r w:rsidRPr="00AF2C85">
        <w:rPr>
          <w:b/>
          <w:bCs/>
        </w:rPr>
        <w:t>1. 阶段 1：如何确保单件的釉色和器型准？</w:t>
      </w:r>
    </w:p>
    <w:p w14:paraId="612AB85F" w14:textId="77777777" w:rsidR="00AF2C85" w:rsidRPr="00AF2C85" w:rsidRDefault="00AF2C85" w:rsidP="00AF2C85">
      <w:r w:rsidRPr="00AF2C85">
        <w:lastRenderedPageBreak/>
        <w:t>既然数量压力没有了，您可以专注于把每一个器型做精：</w:t>
      </w:r>
    </w:p>
    <w:p w14:paraId="3EEFF518" w14:textId="77777777" w:rsidR="00AF2C85" w:rsidRPr="00AF2C85" w:rsidRDefault="00AF2C85" w:rsidP="00AF2C85">
      <w:pPr>
        <w:numPr>
          <w:ilvl w:val="0"/>
          <w:numId w:val="4"/>
        </w:numPr>
      </w:pPr>
      <w:r w:rsidRPr="00AF2C85">
        <w:rPr>
          <w:b/>
          <w:bCs/>
        </w:rPr>
        <w:t>器型锁定</w:t>
      </w:r>
      <w:r w:rsidRPr="00AF2C85">
        <w:t xml:space="preserve">：您可以为您常卖的“碗”、“中盘”训练专门的器型 </w:t>
      </w:r>
      <w:proofErr w:type="spellStart"/>
      <w:r w:rsidRPr="00AF2C85">
        <w:t>LoRA</w:t>
      </w:r>
      <w:proofErr w:type="spellEnd"/>
      <w:r w:rsidRPr="00AF2C85">
        <w:t xml:space="preserve">，或者使用 </w:t>
      </w:r>
      <w:r w:rsidRPr="00AF2C85">
        <w:rPr>
          <w:b/>
          <w:bCs/>
        </w:rPr>
        <w:t>IP-Adapter</w:t>
      </w:r>
      <w:r w:rsidRPr="00AF2C85">
        <w:t>。在 API 发送请求时，如果</w:t>
      </w:r>
      <w:proofErr w:type="gramStart"/>
      <w:r w:rsidRPr="00AF2C85">
        <w:t>表单勾选了</w:t>
      </w:r>
      <w:proofErr w:type="gramEnd"/>
      <w:r w:rsidRPr="00AF2C85">
        <w:t>“碗”，API 就动态挂载“碗_</w:t>
      </w:r>
      <w:proofErr w:type="spellStart"/>
      <w:r w:rsidRPr="00AF2C85">
        <w:t>LoRA</w:t>
      </w:r>
      <w:proofErr w:type="spellEnd"/>
      <w:r w:rsidRPr="00AF2C85">
        <w:t>”+“粉青釉_</w:t>
      </w:r>
      <w:proofErr w:type="spellStart"/>
      <w:r w:rsidRPr="00AF2C85">
        <w:t>LoRA</w:t>
      </w:r>
      <w:proofErr w:type="spellEnd"/>
      <w:r w:rsidRPr="00AF2C85">
        <w:t>”。</w:t>
      </w:r>
    </w:p>
    <w:p w14:paraId="169A78BB" w14:textId="77777777" w:rsidR="00AF2C85" w:rsidRPr="00AF2C85" w:rsidRDefault="00AF2C85" w:rsidP="00AF2C85">
      <w:pPr>
        <w:numPr>
          <w:ilvl w:val="0"/>
          <w:numId w:val="4"/>
        </w:numPr>
      </w:pPr>
      <w:r w:rsidRPr="00AF2C85">
        <w:rPr>
          <w:b/>
          <w:bCs/>
        </w:rPr>
        <w:t>强制透明</w:t>
      </w:r>
      <w:r w:rsidRPr="00AF2C85">
        <w:t xml:space="preserve">：Prompt 必须包含 white background 或 chroma key background。在 API 后台，您需要使用 </w:t>
      </w:r>
      <w:proofErr w:type="spellStart"/>
      <w:r w:rsidRPr="00AF2C85">
        <w:t>Rembg</w:t>
      </w:r>
      <w:proofErr w:type="spellEnd"/>
      <w:r w:rsidRPr="00AF2C85">
        <w:t>（去底节点）将背景强制剔除，生成带 Alpha 通道的透明 PNG。</w:t>
      </w:r>
    </w:p>
    <w:p w14:paraId="3F165DB3" w14:textId="77777777" w:rsidR="00AF2C85" w:rsidRPr="00AF2C85" w:rsidRDefault="00AF2C85" w:rsidP="00AF2C85">
      <w:pPr>
        <w:rPr>
          <w:b/>
          <w:bCs/>
        </w:rPr>
      </w:pPr>
      <w:r w:rsidRPr="00AF2C85">
        <w:rPr>
          <w:b/>
          <w:bCs/>
        </w:rPr>
        <w:t>2. 阶段 3：API 后台的布局计算 (此模式的核心)</w:t>
      </w:r>
    </w:p>
    <w:p w14:paraId="5815659B" w14:textId="77777777" w:rsidR="00AF2C85" w:rsidRPr="00AF2C85" w:rsidRDefault="00AF2C85" w:rsidP="00AF2C85">
      <w:proofErr w:type="spellStart"/>
      <w:r w:rsidRPr="00AF2C85">
        <w:t>ComfyUI</w:t>
      </w:r>
      <w:proofErr w:type="spellEnd"/>
      <w:r w:rsidRPr="00AF2C85">
        <w:t xml:space="preserve"> 的 Image Composite 节点需要明确的 (x, y) 坐标。您的 API 后台需要根据表单数量（大盘 x6, 中盘 x6）自动计算一个整齐的阵列坐标：</w:t>
      </w:r>
    </w:p>
    <w:p w14:paraId="47E7D362" w14:textId="77777777" w:rsidR="00AF2C85" w:rsidRPr="00AF2C85" w:rsidRDefault="00AF2C85" w:rsidP="00AF2C85">
      <w:pPr>
        <w:numPr>
          <w:ilvl w:val="0"/>
          <w:numId w:val="5"/>
        </w:numPr>
      </w:pPr>
      <w:r w:rsidRPr="00AF2C85">
        <w:rPr>
          <w:b/>
          <w:bCs/>
        </w:rPr>
        <w:t>Python 逻辑</w:t>
      </w:r>
      <w:r w:rsidRPr="00AF2C85">
        <w:t>：</w:t>
      </w:r>
      <w:r w:rsidRPr="00AF2C85">
        <w:br/>
        <w:t>Python</w:t>
      </w:r>
      <w:r w:rsidRPr="00AF2C85">
        <w:br/>
        <w:t xml:space="preserve">def </w:t>
      </w:r>
      <w:proofErr w:type="spellStart"/>
      <w:r w:rsidRPr="00AF2C85">
        <w:t>calculate_layout</w:t>
      </w:r>
      <w:proofErr w:type="spellEnd"/>
      <w:r w:rsidRPr="00AF2C85">
        <w:t>(</w:t>
      </w:r>
      <w:proofErr w:type="spellStart"/>
      <w:r w:rsidRPr="00AF2C85">
        <w:t>item_counts</w:t>
      </w:r>
      <w:proofErr w:type="spellEnd"/>
      <w:r w:rsidRPr="00AF2C85">
        <w:t xml:space="preserve">, </w:t>
      </w:r>
      <w:proofErr w:type="spellStart"/>
      <w:r w:rsidRPr="00AF2C85">
        <w:t>base_size</w:t>
      </w:r>
      <w:proofErr w:type="spellEnd"/>
      <w:r w:rsidRPr="00AF2C85">
        <w:t>=(1024, 1024)):</w:t>
      </w:r>
      <w:r w:rsidRPr="00AF2C85">
        <w:br/>
        <w:t>    # 根据总数量，计算行数和列数</w:t>
      </w:r>
      <w:r w:rsidRPr="00AF2C85">
        <w:br/>
        <w:t xml:space="preserve">    # 计算每个物品在 </w:t>
      </w:r>
      <w:proofErr w:type="spellStart"/>
      <w:r w:rsidRPr="00AF2C85">
        <w:t>base_size</w:t>
      </w:r>
      <w:proofErr w:type="spellEnd"/>
      <w:r w:rsidRPr="00AF2C85">
        <w:t xml:space="preserve"> 上的 (x, y) 中心点</w:t>
      </w:r>
      <w:r w:rsidRPr="00AF2C85">
        <w:br/>
        <w:t>    # 返回一个包含所有物品坐标和缩放比例的列表</w:t>
      </w:r>
      <w:r w:rsidRPr="00AF2C85">
        <w:br/>
        <w:t xml:space="preserve">    return </w:t>
      </w:r>
      <w:proofErr w:type="spellStart"/>
      <w:r w:rsidRPr="00AF2C85">
        <w:t>layout_coordinates</w:t>
      </w:r>
      <w:proofErr w:type="spellEnd"/>
      <w:r w:rsidRPr="00AF2C85">
        <w:br/>
      </w:r>
      <w:r w:rsidRPr="00AF2C85">
        <w:br/>
      </w:r>
    </w:p>
    <w:p w14:paraId="23A53BE8" w14:textId="77777777" w:rsidR="00AF2C85" w:rsidRPr="00AF2C85" w:rsidRDefault="00AF2C85" w:rsidP="00AF2C85">
      <w:pPr>
        <w:numPr>
          <w:ilvl w:val="0"/>
          <w:numId w:val="5"/>
        </w:numPr>
      </w:pPr>
      <w:proofErr w:type="spellStart"/>
      <w:r w:rsidRPr="00AF2C85">
        <w:rPr>
          <w:b/>
          <w:bCs/>
        </w:rPr>
        <w:t>ComfyUI</w:t>
      </w:r>
      <w:proofErr w:type="spellEnd"/>
      <w:r w:rsidRPr="00AF2C85">
        <w:rPr>
          <w:b/>
          <w:bCs/>
        </w:rPr>
        <w:t xml:space="preserve"> 节点串联</w:t>
      </w:r>
      <w:r w:rsidRPr="00AF2C85">
        <w:t xml:space="preserve">：您需要根据清单品种数（大盘、中盘、碗、味碟、大盆 = 5种），在 </w:t>
      </w:r>
      <w:proofErr w:type="spellStart"/>
      <w:r w:rsidRPr="00AF2C85">
        <w:t>ComfyUI</w:t>
      </w:r>
      <w:proofErr w:type="spellEnd"/>
      <w:r w:rsidRPr="00AF2C85">
        <w:t xml:space="preserve"> 工作流中创建 5 </w:t>
      </w:r>
      <w:proofErr w:type="gramStart"/>
      <w:r w:rsidRPr="00AF2C85">
        <w:t>个</w:t>
      </w:r>
      <w:proofErr w:type="gramEnd"/>
      <w:r w:rsidRPr="00AF2C85">
        <w:t xml:space="preserve"> Image Composite 节点进行串联堆叠。</w:t>
      </w:r>
    </w:p>
    <w:p w14:paraId="14F7FCF0" w14:textId="77777777" w:rsidR="00AF2C85" w:rsidRPr="00AF2C85" w:rsidRDefault="00AF2C85" w:rsidP="00AF2C85">
      <w:pPr>
        <w:rPr>
          <w:b/>
          <w:bCs/>
        </w:rPr>
      </w:pPr>
      <w:r w:rsidRPr="00AF2C85">
        <w:rPr>
          <w:b/>
          <w:bCs/>
        </w:rPr>
        <w:t>3. 阶段 4：为什么需要“最终渲染”？</w:t>
      </w:r>
    </w:p>
    <w:p w14:paraId="08AF4BDF" w14:textId="77777777" w:rsidR="00AF2C85" w:rsidRPr="00AF2C85" w:rsidRDefault="00AF2C85" w:rsidP="00AF2C85">
      <w:r w:rsidRPr="00AF2C85">
        <w:t>阶段 3 组合出来的图就像是“贴纸”，光影是散的，物品之间没有反射。</w:t>
      </w:r>
    </w:p>
    <w:p w14:paraId="47FE64D5" w14:textId="77777777" w:rsidR="00AF2C85" w:rsidRPr="00AF2C85" w:rsidRDefault="00AF2C85" w:rsidP="00AF2C85">
      <w:pPr>
        <w:numPr>
          <w:ilvl w:val="0"/>
          <w:numId w:val="6"/>
        </w:numPr>
      </w:pPr>
      <w:r w:rsidRPr="00AF2C85">
        <w:rPr>
          <w:b/>
          <w:bCs/>
        </w:rPr>
        <w:t>统一材质</w:t>
      </w:r>
      <w:r w:rsidRPr="00AF2C85">
        <w:t>：这一步的 img2img 需要把所有物品的釉面连成一体，产生统一的“粉青釉”质感。</w:t>
      </w:r>
    </w:p>
    <w:p w14:paraId="056F0969" w14:textId="77777777" w:rsidR="00AF2C85" w:rsidRPr="00AF2C85" w:rsidRDefault="00AF2C85" w:rsidP="00AF2C85">
      <w:pPr>
        <w:numPr>
          <w:ilvl w:val="0"/>
          <w:numId w:val="6"/>
        </w:numPr>
      </w:pPr>
      <w:r w:rsidRPr="00AF2C85">
        <w:rPr>
          <w:b/>
          <w:bCs/>
        </w:rPr>
        <w:t>引入影子</w:t>
      </w:r>
      <w:r w:rsidRPr="00AF2C85">
        <w:t>：使用 ControlNet-Depth 或 Depth-Anything。告诉模型哪里有东西，从而在物品和背景接触面上生成合理的影子。</w:t>
      </w:r>
    </w:p>
    <w:p w14:paraId="0FC8C64E" w14:textId="77777777" w:rsidR="00AF2C85" w:rsidRPr="00AF2C85" w:rsidRDefault="00AF2C85" w:rsidP="00AF2C85">
      <w:pPr>
        <w:numPr>
          <w:ilvl w:val="0"/>
          <w:numId w:val="6"/>
        </w:numPr>
      </w:pPr>
      <w:proofErr w:type="gramStart"/>
      <w:r w:rsidRPr="00AF2C85">
        <w:rPr>
          <w:b/>
          <w:bCs/>
        </w:rPr>
        <w:t>重绘率</w:t>
      </w:r>
      <w:proofErr w:type="gramEnd"/>
      <w:r w:rsidRPr="00AF2C85">
        <w:rPr>
          <w:b/>
          <w:bCs/>
        </w:rPr>
        <w:t xml:space="preserve"> (Denoising)</w:t>
      </w:r>
      <w:r w:rsidRPr="00AF2C85">
        <w:t>：必须控制在 0.3 - 0.5 之间。太</w:t>
      </w:r>
      <w:proofErr w:type="gramStart"/>
      <w:r w:rsidRPr="00AF2C85">
        <w:t>低就像</w:t>
      </w:r>
      <w:proofErr w:type="gramEnd"/>
      <w:r w:rsidRPr="00AF2C85">
        <w:t>贴纸，太高模型会重新把物品变形成茶壶。</w:t>
      </w:r>
    </w:p>
    <w:p w14:paraId="246C6AEA" w14:textId="77777777" w:rsidR="00AF2C85" w:rsidRPr="00AF2C85" w:rsidRDefault="00AF2C85" w:rsidP="00AF2C85">
      <w:pPr>
        <w:rPr>
          <w:b/>
          <w:bCs/>
        </w:rPr>
      </w:pPr>
      <w:r w:rsidRPr="00AF2C85">
        <w:rPr>
          <w:b/>
          <w:bCs/>
        </w:rPr>
        <w:pict w14:anchorId="278AA364">
          <v:rect id="_x0000_i1050" style="width:0;height:1.5pt" o:hralign="center" o:hrstd="t" o:hr="t" fillcolor="#a0a0a0" stroked="f"/>
        </w:pict>
      </w:r>
    </w:p>
    <w:p w14:paraId="6E4E5EE8" w14:textId="77777777" w:rsidR="00AF2C85" w:rsidRPr="00AF2C85" w:rsidRDefault="00AF2C85" w:rsidP="00AF2C85">
      <w:pPr>
        <w:rPr>
          <w:b/>
          <w:bCs/>
        </w:rPr>
      </w:pPr>
      <w:r w:rsidRPr="00AF2C85">
        <w:rPr>
          <w:b/>
          <w:bCs/>
        </w:rPr>
        <w:t>方案优缺点对比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531"/>
        <w:gridCol w:w="4746"/>
      </w:tblGrid>
      <w:tr w:rsidR="00AF2C85" w:rsidRPr="00AF2C85" w14:paraId="4AEA003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F9BEA8F" w14:textId="77777777" w:rsidR="00AF2C85" w:rsidRPr="00AF2C85" w:rsidRDefault="00AF2C85" w:rsidP="00AF2C85">
            <w:r w:rsidRPr="00AF2C85">
              <w:rPr>
                <w:b/>
                <w:bCs/>
              </w:rPr>
              <w:lastRenderedPageBreak/>
              <w:t>特性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B824897" w14:textId="77777777" w:rsidR="00AF2C85" w:rsidRPr="00AF2C85" w:rsidRDefault="00AF2C85" w:rsidP="00AF2C85">
            <w:r w:rsidRPr="00AF2C85">
              <w:rPr>
                <w:b/>
                <w:bCs/>
              </w:rPr>
              <w:t>单次生成 (</w:t>
            </w:r>
            <w:proofErr w:type="gramStart"/>
            <w:r w:rsidRPr="00AF2C85">
              <w:rPr>
                <w:b/>
                <w:bCs/>
              </w:rPr>
              <w:t>您当前</w:t>
            </w:r>
            <w:proofErr w:type="gramEnd"/>
            <w:r w:rsidRPr="00AF2C85">
              <w:rPr>
                <w:b/>
                <w:bCs/>
              </w:rPr>
              <w:t>的模式)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0279E20" w14:textId="77777777" w:rsidR="00AF2C85" w:rsidRPr="00AF2C85" w:rsidRDefault="00AF2C85" w:rsidP="00AF2C85">
            <w:r w:rsidRPr="00AF2C85">
              <w:rPr>
                <w:b/>
                <w:bCs/>
              </w:rPr>
              <w:t>组合式生成 (您的新想法)</w:t>
            </w:r>
          </w:p>
        </w:tc>
      </w:tr>
      <w:tr w:rsidR="00AF2C85" w:rsidRPr="00AF2C85" w14:paraId="64265A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E17794E" w14:textId="77777777" w:rsidR="00AF2C85" w:rsidRPr="00AF2C85" w:rsidRDefault="00AF2C85" w:rsidP="00AF2C85">
            <w:r w:rsidRPr="00AF2C85">
              <w:rPr>
                <w:b/>
                <w:bCs/>
              </w:rPr>
              <w:t>准确性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5955CB5" w14:textId="77777777" w:rsidR="00AF2C85" w:rsidRPr="00AF2C85" w:rsidRDefault="00AF2C85" w:rsidP="00AF2C85">
            <w:r w:rsidRPr="00AF2C85">
              <w:t>低 (数量、品种失控)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E126E83" w14:textId="77777777" w:rsidR="00AF2C85" w:rsidRPr="00AF2C85" w:rsidRDefault="00AF2C85" w:rsidP="00AF2C85">
            <w:r w:rsidRPr="00AF2C85">
              <w:rPr>
                <w:b/>
                <w:bCs/>
              </w:rPr>
              <w:t>极高</w:t>
            </w:r>
            <w:r w:rsidRPr="00AF2C85">
              <w:t xml:space="preserve"> (数量由 API 逻辑强行控制)</w:t>
            </w:r>
          </w:p>
        </w:tc>
      </w:tr>
      <w:tr w:rsidR="00AF2C85" w:rsidRPr="00AF2C85" w14:paraId="23D8BC9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E6AC235" w14:textId="77777777" w:rsidR="00AF2C85" w:rsidRPr="00AF2C85" w:rsidRDefault="00AF2C85" w:rsidP="00AF2C85">
            <w:r w:rsidRPr="00AF2C85">
              <w:rPr>
                <w:b/>
                <w:bCs/>
              </w:rPr>
              <w:t>釉色还原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0A93FB3" w14:textId="77777777" w:rsidR="00AF2C85" w:rsidRPr="00AF2C85" w:rsidRDefault="00AF2C85" w:rsidP="00AF2C85">
            <w:r w:rsidRPr="00AF2C85">
              <w:t>一般 (容易跨区域污染)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7FD84B5" w14:textId="77777777" w:rsidR="00AF2C85" w:rsidRPr="00AF2C85" w:rsidRDefault="00AF2C85" w:rsidP="00AF2C85">
            <w:r w:rsidRPr="00AF2C85">
              <w:rPr>
                <w:b/>
                <w:bCs/>
              </w:rPr>
              <w:t>极高</w:t>
            </w:r>
            <w:r w:rsidRPr="00AF2C85">
              <w:t xml:space="preserve"> (单件处理，互不干扰)</w:t>
            </w:r>
          </w:p>
        </w:tc>
      </w:tr>
      <w:tr w:rsidR="00AF2C85" w:rsidRPr="00AF2C85" w14:paraId="7C203C7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CC7C678" w14:textId="77777777" w:rsidR="00AF2C85" w:rsidRPr="00AF2C85" w:rsidRDefault="00AF2C85" w:rsidP="00AF2C85">
            <w:r w:rsidRPr="00AF2C85">
              <w:rPr>
                <w:b/>
                <w:bCs/>
              </w:rPr>
              <w:t>开发难度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715CCBA" w14:textId="77777777" w:rsidR="00AF2C85" w:rsidRPr="00AF2C85" w:rsidRDefault="00AF2C85" w:rsidP="00AF2C85">
            <w:r w:rsidRPr="00AF2C85">
              <w:t>低 (只需调整 Prompt)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A5BBAF7" w14:textId="77777777" w:rsidR="00AF2C85" w:rsidRPr="00AF2C85" w:rsidRDefault="00AF2C85" w:rsidP="00AF2C85">
            <w:r w:rsidRPr="00AF2C85">
              <w:rPr>
                <w:b/>
                <w:bCs/>
              </w:rPr>
              <w:t>高</w:t>
            </w:r>
            <w:r w:rsidRPr="00AF2C85">
              <w:t xml:space="preserve"> (需要 Python 计算布局， </w:t>
            </w:r>
            <w:proofErr w:type="spellStart"/>
            <w:r w:rsidRPr="00AF2C85">
              <w:t>ComfyUI</w:t>
            </w:r>
            <w:proofErr w:type="spellEnd"/>
            <w:r w:rsidRPr="00AF2C85">
              <w:t xml:space="preserve"> 工作流复杂)</w:t>
            </w:r>
          </w:p>
        </w:tc>
      </w:tr>
      <w:tr w:rsidR="00AF2C85" w:rsidRPr="00AF2C85" w14:paraId="467841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BBC9DE8" w14:textId="77777777" w:rsidR="00AF2C85" w:rsidRPr="00AF2C85" w:rsidRDefault="00AF2C85" w:rsidP="00AF2C85">
            <w:r w:rsidRPr="00AF2C85">
              <w:rPr>
                <w:b/>
                <w:bCs/>
              </w:rPr>
              <w:t>生成速度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E02D714" w14:textId="77777777" w:rsidR="00AF2C85" w:rsidRPr="00AF2C85" w:rsidRDefault="00AF2C85" w:rsidP="00AF2C85">
            <w:r w:rsidRPr="00AF2C85">
              <w:rPr>
                <w:b/>
                <w:bCs/>
              </w:rPr>
              <w:t>快</w:t>
            </w:r>
            <w:r w:rsidRPr="00AF2C85">
              <w:t xml:space="preserve"> (一次 </w:t>
            </w:r>
            <w:proofErr w:type="spellStart"/>
            <w:r w:rsidRPr="00AF2C85">
              <w:t>KSampler</w:t>
            </w:r>
            <w:proofErr w:type="spellEnd"/>
            <w:r w:rsidRPr="00AF2C85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E01CF3E" w14:textId="77777777" w:rsidR="00AF2C85" w:rsidRPr="00AF2C85" w:rsidRDefault="00AF2C85" w:rsidP="00AF2C85">
            <w:r w:rsidRPr="00AF2C85">
              <w:rPr>
                <w:b/>
                <w:bCs/>
              </w:rPr>
              <w:t>慢</w:t>
            </w:r>
            <w:r w:rsidRPr="00AF2C85">
              <w:t xml:space="preserve"> (N 次单件 </w:t>
            </w:r>
            <w:proofErr w:type="spellStart"/>
            <w:r w:rsidRPr="00AF2C85">
              <w:t>KSampler</w:t>
            </w:r>
            <w:proofErr w:type="spellEnd"/>
            <w:r w:rsidRPr="00AF2C85">
              <w:t xml:space="preserve"> + 1 次组合 </w:t>
            </w:r>
            <w:proofErr w:type="spellStart"/>
            <w:r w:rsidRPr="00AF2C85">
              <w:t>KSampler</w:t>
            </w:r>
            <w:proofErr w:type="spellEnd"/>
            <w:r w:rsidRPr="00AF2C85">
              <w:t>)</w:t>
            </w:r>
          </w:p>
        </w:tc>
      </w:tr>
    </w:tbl>
    <w:p w14:paraId="0E66A2DF" w14:textId="77777777" w:rsidR="00AF2C85" w:rsidRPr="00AF2C85" w:rsidRDefault="00AF2C85" w:rsidP="00AF2C85">
      <w:pPr>
        <w:rPr>
          <w:b/>
          <w:bCs/>
        </w:rPr>
      </w:pPr>
      <w:r w:rsidRPr="00AF2C85">
        <w:rPr>
          <w:b/>
          <w:bCs/>
        </w:rPr>
        <w:t>给您的最终建议：</w:t>
      </w:r>
    </w:p>
    <w:p w14:paraId="1282F45F" w14:textId="77777777" w:rsidR="00AF2C85" w:rsidRPr="00AF2C85" w:rsidRDefault="00AF2C85" w:rsidP="00AF2C85">
      <w:r w:rsidRPr="00AF2C85">
        <w:t>对于**“产品图”**这种对准确性要求极高的场景，</w:t>
      </w:r>
      <w:r w:rsidRPr="00AF2C85">
        <w:rPr>
          <w:b/>
          <w:bCs/>
        </w:rPr>
        <w:t>组合式生成是唯一通往 commercial-ready (商业交付) 级别的道路</w:t>
      </w:r>
      <w:r w:rsidRPr="00AF2C85">
        <w:t>。</w:t>
      </w:r>
    </w:p>
    <w:p w14:paraId="44E58C32" w14:textId="77777777" w:rsidR="00AF2C85" w:rsidRPr="00AF2C85" w:rsidRDefault="00AF2C85" w:rsidP="00AF2C85">
      <w:r w:rsidRPr="00AF2C85">
        <w:t>由于您的生意主要</w:t>
      </w:r>
      <w:proofErr w:type="gramStart"/>
      <w:r w:rsidRPr="00AF2C85">
        <w:t>靠独立站</w:t>
      </w:r>
      <w:proofErr w:type="gramEnd"/>
      <w:r w:rsidRPr="00AF2C85">
        <w:t>，且有“回购特权”这种带有金融属性的承诺，产品图的失真（比如多一个把手或数量不对）会极大地削弱客户的信任感。</w:t>
      </w:r>
    </w:p>
    <w:p w14:paraId="35403008" w14:textId="77777777" w:rsidR="00AF2C85" w:rsidRPr="00AF2C85" w:rsidRDefault="00AF2C85" w:rsidP="00AF2C85">
      <w:r w:rsidRPr="00AF2C85">
        <w:t>虽然速度较慢，但对于定制生意来说，客户愿意为了完美的、完全符合要求的方案等待几分钟，甚至几十分钟（采用异步任务）。</w:t>
      </w:r>
    </w:p>
    <w:p w14:paraId="7A7F82E3" w14:textId="77777777" w:rsidR="00AF2C85" w:rsidRPr="00AF2C85" w:rsidRDefault="00AF2C85" w:rsidP="00AF2C85">
      <w:r w:rsidRPr="00AF2C85">
        <w:t xml:space="preserve">既然您使用 </w:t>
      </w:r>
      <w:proofErr w:type="spellStart"/>
      <w:r w:rsidRPr="00AF2C85">
        <w:t>ComfyUI</w:t>
      </w:r>
      <w:proofErr w:type="spellEnd"/>
      <w:r w:rsidRPr="00AF2C85">
        <w:t xml:space="preserve"> API，我可以帮您构思一个“Image Composite Multi”的自定义节点逻辑，用来简化在 </w:t>
      </w:r>
      <w:proofErr w:type="spellStart"/>
      <w:r w:rsidRPr="00AF2C85">
        <w:t>ComfyUI</w:t>
      </w:r>
      <w:proofErr w:type="spellEnd"/>
      <w:r w:rsidRPr="00AF2C85">
        <w:t xml:space="preserve"> 中串联多个组合节点的麻烦。</w:t>
      </w:r>
    </w:p>
    <w:p w14:paraId="7A99A104" w14:textId="77777777" w:rsidR="008217FA" w:rsidRPr="00AF2C85" w:rsidRDefault="008217FA">
      <w:pPr>
        <w:rPr>
          <w:rFonts w:hint="eastAsia"/>
        </w:rPr>
      </w:pPr>
    </w:p>
    <w:sectPr w:rsidR="008217FA" w:rsidRPr="00AF2C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F09C9"/>
    <w:multiLevelType w:val="multilevel"/>
    <w:tmpl w:val="05B4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11496"/>
    <w:multiLevelType w:val="multilevel"/>
    <w:tmpl w:val="D490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17E19"/>
    <w:multiLevelType w:val="multilevel"/>
    <w:tmpl w:val="B4D0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70BB8"/>
    <w:multiLevelType w:val="multilevel"/>
    <w:tmpl w:val="A27E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05B51"/>
    <w:multiLevelType w:val="multilevel"/>
    <w:tmpl w:val="57F8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F6063"/>
    <w:multiLevelType w:val="multilevel"/>
    <w:tmpl w:val="0F4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134256">
    <w:abstractNumId w:val="4"/>
  </w:num>
  <w:num w:numId="2" w16cid:durableId="566913281">
    <w:abstractNumId w:val="2"/>
  </w:num>
  <w:num w:numId="3" w16cid:durableId="712340701">
    <w:abstractNumId w:val="1"/>
  </w:num>
  <w:num w:numId="4" w16cid:durableId="1540120865">
    <w:abstractNumId w:val="0"/>
  </w:num>
  <w:num w:numId="5" w16cid:durableId="1748844939">
    <w:abstractNumId w:val="5"/>
  </w:num>
  <w:num w:numId="6" w16cid:durableId="17373603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211"/>
    <w:rsid w:val="001D3BBA"/>
    <w:rsid w:val="00565F4E"/>
    <w:rsid w:val="008217FA"/>
    <w:rsid w:val="00AF2C85"/>
    <w:rsid w:val="00C24211"/>
    <w:rsid w:val="00F46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C8F0B3-8BF4-4983-BD25-0E845FC5B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42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42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2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42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42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42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42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42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42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4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4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42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42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42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42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42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42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42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4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42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42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4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42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42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42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4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42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4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Dee</dc:creator>
  <cp:keywords/>
  <dc:description/>
  <cp:lastModifiedBy>Edward Dee</cp:lastModifiedBy>
  <cp:revision>3</cp:revision>
  <dcterms:created xsi:type="dcterms:W3CDTF">2026-04-25T08:10:00Z</dcterms:created>
  <dcterms:modified xsi:type="dcterms:W3CDTF">2026-04-25T08:12:00Z</dcterms:modified>
</cp:coreProperties>
</file>