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0B0A3A" w:rsidRDefault="003B023E" w:rsidP="001B41EB">
      <w:pPr>
        <w:spacing w:after="0" w:line="240" w:lineRule="auto"/>
        <w:jc w:val="center"/>
        <w:rPr>
          <w:rFonts w:ascii="Bahnschrift" w:hAnsi="Bahnschrift" w:cs="Calibri"/>
          <w:b/>
          <w:sz w:val="10"/>
          <w:szCs w:val="10"/>
        </w:rPr>
      </w:pPr>
    </w:p>
    <w:p w14:paraId="45BACBA8" w14:textId="77777777" w:rsidR="00EC65E6" w:rsidRPr="000B0A3A" w:rsidRDefault="00EC65E6" w:rsidP="00EC65E6">
      <w:pPr>
        <w:spacing w:after="0" w:line="240" w:lineRule="auto"/>
        <w:jc w:val="center"/>
        <w:rPr>
          <w:rFonts w:ascii="Bahnschrift" w:eastAsia="Cambria" w:hAnsi="Bahnschrift" w:cs="Calibri"/>
          <w:b/>
          <w:sz w:val="36"/>
          <w:szCs w:val="36"/>
        </w:rPr>
      </w:pPr>
      <w:r w:rsidRPr="000B0A3A">
        <w:rPr>
          <w:rFonts w:ascii="Bahnschrift" w:eastAsia="Cambria" w:hAnsi="Bahnschrift" w:cs="Calibri"/>
          <w:b/>
          <w:color w:val="002244"/>
          <w:sz w:val="28"/>
          <w:szCs w:val="28"/>
        </w:rPr>
        <w:t>The Title Must Be Concise, No More Than 15 Words</w:t>
      </w:r>
    </w:p>
    <w:p w14:paraId="6217FB9B" w14:textId="77777777" w:rsidR="008D10A1" w:rsidRPr="000B0A3A" w:rsidRDefault="008D10A1" w:rsidP="008D10A1">
      <w:pPr>
        <w:spacing w:after="0" w:line="240" w:lineRule="auto"/>
        <w:jc w:val="center"/>
        <w:rPr>
          <w:rFonts w:ascii="Bahnschrift" w:hAnsi="Bahnschrift" w:cs="Calibri"/>
          <w:b/>
          <w:color w:val="0070C0"/>
          <w:sz w:val="24"/>
          <w:szCs w:val="24"/>
        </w:rPr>
      </w:pPr>
    </w:p>
    <w:p w14:paraId="1740B603" w14:textId="3092BFEC" w:rsidR="00771C52" w:rsidRPr="000B0A3A" w:rsidRDefault="00EC65E6" w:rsidP="002D6A58">
      <w:pPr>
        <w:spacing w:after="0" w:line="240" w:lineRule="auto"/>
        <w:rPr>
          <w:rFonts w:ascii="Bahnschrift" w:hAnsi="Bahnschrift" w:cs="Calibri"/>
          <w:b/>
          <w:bCs/>
          <w:sz w:val="24"/>
          <w:szCs w:val="24"/>
        </w:rPr>
      </w:pPr>
      <w:r w:rsidRPr="000B0A3A">
        <w:rPr>
          <w:rFonts w:ascii="Bahnschrift" w:hAnsi="Bahnschrift" w:cs="Calibri"/>
          <w:b/>
          <w:bCs/>
          <w:sz w:val="24"/>
          <w:szCs w:val="24"/>
        </w:rPr>
        <w:t>Author</w:t>
      </w:r>
      <w:r w:rsidR="00771C52" w:rsidRPr="000B0A3A">
        <w:rPr>
          <w:rFonts w:ascii="Bahnschrift" w:hAnsi="Bahnschrift" w:cs="Calibri"/>
          <w:b/>
          <w:bCs/>
          <w:sz w:val="24"/>
          <w:szCs w:val="24"/>
        </w:rPr>
        <w:t>’s Name</w:t>
      </w:r>
      <w:r w:rsidRPr="000B0A3A">
        <w:rPr>
          <w:rFonts w:ascii="Bahnschrift" w:hAnsi="Bahnschrift" w:cs="Calibri"/>
          <w:b/>
          <w:bCs/>
          <w:sz w:val="24"/>
          <w:szCs w:val="24"/>
          <w:vertAlign w:val="superscript"/>
        </w:rPr>
        <w:t>1</w:t>
      </w:r>
      <w:r w:rsidR="008663FC" w:rsidRPr="000B0A3A">
        <w:rPr>
          <w:rFonts w:ascii="Bahnschrift" w:hAnsi="Bahnschrift" w:cs="Calibri"/>
          <w:b/>
          <w:bCs/>
          <w:sz w:val="24"/>
          <w:szCs w:val="24"/>
          <w:vertAlign w:val="superscript"/>
        </w:rPr>
        <w:t xml:space="preserve"> </w:t>
      </w:r>
      <w:r w:rsidR="008663FC" w:rsidRPr="000B0A3A">
        <w:rPr>
          <w:rFonts w:ascii="Bahnschrift" w:hAnsi="Bahnschrift"/>
          <w:noProof/>
          <w:vertAlign w:val="superscript"/>
        </w:rPr>
        <w:sym w:font="Wingdings" w:char="F02A"/>
      </w:r>
    </w:p>
    <w:p w14:paraId="53311CA2" w14:textId="77777777" w:rsidR="008663FC" w:rsidRPr="000B0A3A" w:rsidRDefault="008663FC" w:rsidP="002D6A58">
      <w:pPr>
        <w:spacing w:after="0" w:line="240" w:lineRule="auto"/>
        <w:rPr>
          <w:rFonts w:ascii="Bahnschrift" w:hAnsi="Bahnschrift" w:cs="Calibri"/>
          <w:sz w:val="24"/>
          <w:szCs w:val="24"/>
        </w:rPr>
      </w:pPr>
      <w:r w:rsidRPr="000B0A3A">
        <w:rPr>
          <w:rFonts w:ascii="Bahnschrift" w:hAnsi="Bahnschrift" w:cs="Calibri"/>
          <w:sz w:val="24"/>
          <w:szCs w:val="24"/>
        </w:rPr>
        <w:t>Affiliation (Department, Institution, City, Country)</w:t>
      </w:r>
    </w:p>
    <w:p w14:paraId="6FA0C5C3" w14:textId="79DEDC1C" w:rsidR="00771C52" w:rsidRPr="000B0A3A" w:rsidRDefault="00771C52" w:rsidP="002D6A58">
      <w:pPr>
        <w:spacing w:after="0" w:line="240" w:lineRule="auto"/>
        <w:rPr>
          <w:rFonts w:ascii="Bahnschrift" w:hAnsi="Bahnschrift" w:cs="Calibri"/>
          <w:b/>
          <w:bCs/>
          <w:sz w:val="24"/>
          <w:szCs w:val="24"/>
        </w:rPr>
      </w:pPr>
      <w:r w:rsidRPr="000B0A3A">
        <w:rPr>
          <w:rFonts w:ascii="Bahnschrift" w:hAnsi="Bahnschrift" w:cs="Calibri"/>
          <w:b/>
          <w:bCs/>
          <w:sz w:val="24"/>
          <w:szCs w:val="24"/>
        </w:rPr>
        <w:t>Author’s Name</w:t>
      </w:r>
      <w:r w:rsidR="00EC65E6" w:rsidRPr="000B0A3A">
        <w:rPr>
          <w:rFonts w:ascii="Bahnschrift" w:hAnsi="Bahnschrift" w:cs="Calibri"/>
          <w:b/>
          <w:bCs/>
          <w:sz w:val="24"/>
          <w:szCs w:val="24"/>
          <w:vertAlign w:val="superscript"/>
        </w:rPr>
        <w:t>2</w:t>
      </w:r>
    </w:p>
    <w:p w14:paraId="2B887883" w14:textId="75AF1082" w:rsidR="008663FC" w:rsidRPr="000B0A3A" w:rsidRDefault="008663FC" w:rsidP="002D6A58">
      <w:pPr>
        <w:spacing w:after="0" w:line="240" w:lineRule="auto"/>
        <w:rPr>
          <w:rFonts w:ascii="Bahnschrift" w:hAnsi="Bahnschrift" w:cs="Calibri"/>
          <w:sz w:val="24"/>
          <w:szCs w:val="24"/>
        </w:rPr>
      </w:pPr>
      <w:r w:rsidRPr="000B0A3A">
        <w:rPr>
          <w:rFonts w:ascii="Bahnschrift" w:hAnsi="Bahnschrift" w:cs="Calibri"/>
          <w:sz w:val="24"/>
          <w:szCs w:val="24"/>
        </w:rPr>
        <w:t>Affiliation (Department, Institution, City, Country)</w:t>
      </w:r>
    </w:p>
    <w:p w14:paraId="61B47038" w14:textId="77777777" w:rsidR="008663FC" w:rsidRPr="000B0A3A" w:rsidRDefault="008663FC" w:rsidP="002D6A58">
      <w:pPr>
        <w:spacing w:after="0" w:line="240" w:lineRule="auto"/>
        <w:rPr>
          <w:rFonts w:ascii="Bahnschrift" w:eastAsia="Times New Roman" w:hAnsi="Bahnschrift" w:cs="Calibri"/>
          <w:bCs/>
          <w:color w:val="002060"/>
          <w:sz w:val="10"/>
          <w:szCs w:val="12"/>
          <w:lang w:eastAsia="id-ID"/>
        </w:rPr>
      </w:pPr>
      <w:r w:rsidRPr="000B0A3A">
        <w:rPr>
          <w:rFonts w:ascii="Bahnschrift" w:hAnsi="Bahnschrift" w:cs="Calibri"/>
          <w:b/>
          <w:bCs/>
          <w:sz w:val="24"/>
          <w:szCs w:val="24"/>
        </w:rPr>
        <w:t>Author’s Name</w:t>
      </w:r>
      <w:r w:rsidRPr="000B0A3A">
        <w:rPr>
          <w:rFonts w:ascii="Bahnschrift" w:hAnsi="Bahnschrift" w:cs="Calibri"/>
          <w:b/>
          <w:bCs/>
          <w:sz w:val="24"/>
          <w:szCs w:val="24"/>
          <w:vertAlign w:val="superscript"/>
        </w:rPr>
        <w:t>3</w:t>
      </w:r>
    </w:p>
    <w:p w14:paraId="51C4E705" w14:textId="5819529F" w:rsidR="008663FC" w:rsidRPr="000B0A3A" w:rsidRDefault="008663FC" w:rsidP="00DF3777">
      <w:pPr>
        <w:spacing w:line="240" w:lineRule="auto"/>
        <w:rPr>
          <w:rFonts w:ascii="Bahnschrift" w:hAnsi="Bahnschrift" w:cs="Calibri"/>
          <w:sz w:val="24"/>
          <w:szCs w:val="24"/>
        </w:rPr>
      </w:pPr>
      <w:r w:rsidRPr="000B0A3A">
        <w:rPr>
          <w:rFonts w:ascii="Bahnschrift" w:hAnsi="Bahnschrift" w:cs="Calibri"/>
          <w:sz w:val="24"/>
          <w:szCs w:val="24"/>
        </w:rPr>
        <w:t>Affiliation (Department, Institution, City, Country)</w:t>
      </w:r>
    </w:p>
    <w:p w14:paraId="61586CE7" w14:textId="77777777" w:rsidR="00413DBF" w:rsidRPr="000B0A3A" w:rsidRDefault="00413DBF" w:rsidP="00413DBF">
      <w:pPr>
        <w:spacing w:after="0" w:line="240" w:lineRule="auto"/>
        <w:jc w:val="center"/>
        <w:rPr>
          <w:rFonts w:ascii="Bahnschrift" w:hAnsi="Bahnschrift" w:cs="Calibri"/>
          <w:b/>
          <w:bCs/>
          <w:color w:val="0070C0"/>
          <w:sz w:val="24"/>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5432"/>
      </w:tblGrid>
      <w:tr w:rsidR="00803677" w:rsidRPr="000B0A3A" w14:paraId="374EE8D7" w14:textId="77777777" w:rsidTr="00CE31B1">
        <w:tc>
          <w:tcPr>
            <w:tcW w:w="1504" w:type="pct"/>
            <w:vAlign w:val="center"/>
          </w:tcPr>
          <w:p w14:paraId="0CFA4D84" w14:textId="5BC7966F" w:rsidR="00FD2F5D" w:rsidRPr="000B0A3A" w:rsidRDefault="00803677" w:rsidP="00075025">
            <w:pPr>
              <w:rPr>
                <w:rFonts w:ascii="Bahnschrift" w:hAnsi="Bahnschrift" w:cs="Calibri"/>
                <w:b/>
                <w:bCs/>
                <w:color w:val="0070C0"/>
                <w:sz w:val="16"/>
                <w:szCs w:val="16"/>
              </w:rPr>
            </w:pPr>
            <w:r w:rsidRPr="000B0A3A">
              <w:rPr>
                <w:rFonts w:ascii="Bahnschrift" w:hAnsi="Bahnschrift" w:cs="Calibri"/>
                <w:b/>
                <w:bCs/>
                <w:noProof/>
                <w:color w:val="0070C0"/>
                <w:sz w:val="16"/>
                <w:szCs w:val="16"/>
              </w:rPr>
              <w:drawing>
                <wp:inline distT="0" distB="0" distL="0" distR="0" wp14:anchorId="12E31763" wp14:editId="50925915">
                  <wp:extent cx="1005840" cy="176022"/>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1005840" cy="176022"/>
                          </a:xfrm>
                          <a:prstGeom prst="rect">
                            <a:avLst/>
                          </a:prstGeom>
                        </pic:spPr>
                      </pic:pic>
                    </a:graphicData>
                  </a:graphic>
                </wp:inline>
              </w:drawing>
            </w:r>
          </w:p>
        </w:tc>
        <w:tc>
          <w:tcPr>
            <w:tcW w:w="3496" w:type="pct"/>
            <w:shd w:val="clear" w:color="auto" w:fill="DAEEF3" w:themeFill="accent5" w:themeFillTint="33"/>
          </w:tcPr>
          <w:p w14:paraId="797C7985" w14:textId="3A05BC6B" w:rsidR="00FD2F5D" w:rsidRPr="000B0A3A" w:rsidRDefault="00FD2F5D" w:rsidP="00FD2F5D">
            <w:pPr>
              <w:rPr>
                <w:rFonts w:ascii="Bahnschrift" w:hAnsi="Bahnschrift" w:cs="Calibri"/>
                <w:b/>
                <w:bCs/>
                <w:color w:val="002244"/>
                <w:sz w:val="20"/>
                <w:szCs w:val="20"/>
              </w:rPr>
            </w:pPr>
            <w:r w:rsidRPr="000B0A3A">
              <w:rPr>
                <w:rFonts w:ascii="Bahnschrift" w:hAnsi="Bahnschrift" w:cs="Calibri"/>
                <w:b/>
                <w:bCs/>
                <w:color w:val="002244"/>
                <w:sz w:val="24"/>
                <w:szCs w:val="28"/>
                <w:lang w:val="en-US"/>
              </w:rPr>
              <w:t>ABSTRACT</w:t>
            </w:r>
          </w:p>
        </w:tc>
      </w:tr>
      <w:tr w:rsidR="00803677" w:rsidRPr="000B0A3A" w14:paraId="15CDA761" w14:textId="77777777" w:rsidTr="00CE31B1">
        <w:tc>
          <w:tcPr>
            <w:tcW w:w="1504" w:type="pct"/>
          </w:tcPr>
          <w:p w14:paraId="69474DF4" w14:textId="6486EF2B" w:rsidR="009C42CA" w:rsidRPr="000B0A3A" w:rsidRDefault="009C42CA" w:rsidP="00FD2F5D">
            <w:pPr>
              <w:rPr>
                <w:rFonts w:ascii="Bahnschrift" w:hAnsi="Bahnschrift" w:cs="Calibri"/>
                <w:b/>
                <w:bCs/>
                <w:color w:val="0070C0"/>
                <w:sz w:val="20"/>
                <w:szCs w:val="20"/>
              </w:rPr>
            </w:pPr>
          </w:p>
        </w:tc>
        <w:tc>
          <w:tcPr>
            <w:tcW w:w="3496" w:type="pct"/>
            <w:vMerge w:val="restart"/>
            <w:shd w:val="clear" w:color="auto" w:fill="DAEEF3" w:themeFill="accent5" w:themeFillTint="33"/>
          </w:tcPr>
          <w:p w14:paraId="6F867F47" w14:textId="08A1F9F5" w:rsidR="009C42CA" w:rsidRPr="000B0A3A" w:rsidRDefault="009C42CA" w:rsidP="00FD2F5D">
            <w:pPr>
              <w:jc w:val="both"/>
              <w:rPr>
                <w:rFonts w:ascii="Bahnschrift" w:hAnsi="Bahnschrift" w:cs="Calibri"/>
                <w:iCs/>
                <w:color w:val="000000"/>
                <w:sz w:val="20"/>
                <w:szCs w:val="20"/>
              </w:rPr>
            </w:pPr>
            <w:r w:rsidRPr="000B0A3A">
              <w:rPr>
                <w:rFonts w:ascii="Bahnschrift" w:hAnsi="Bahnschrift" w:cs="Calibri"/>
                <w:iCs/>
                <w:color w:val="000000"/>
                <w:sz w:val="20"/>
                <w:szCs w:val="20"/>
              </w:rPr>
              <w:t xml:space="preserve">The abstract should clearly and concisely summarize the essential components of the study in a single paragraph, between </w:t>
            </w:r>
            <w:r w:rsidRPr="000B0A3A">
              <w:rPr>
                <w:rFonts w:ascii="Bahnschrift" w:hAnsi="Bahnschrift" w:cs="Calibri"/>
                <w:b/>
                <w:bCs/>
                <w:iCs/>
                <w:color w:val="000000"/>
                <w:sz w:val="20"/>
                <w:szCs w:val="20"/>
              </w:rPr>
              <w:t>150-200</w:t>
            </w:r>
            <w:r w:rsidRPr="000B0A3A">
              <w:rPr>
                <w:rFonts w:ascii="Bahnschrift" w:hAnsi="Bahnschrift" w:cs="Calibri"/>
                <w:iCs/>
                <w:color w:val="000000"/>
                <w:sz w:val="20"/>
                <w:szCs w:val="20"/>
              </w:rPr>
              <w:t xml:space="preserve"> </w:t>
            </w:r>
            <w:r w:rsidRPr="000B0A3A">
              <w:rPr>
                <w:rFonts w:ascii="Bahnschrift" w:hAnsi="Bahnschrift" w:cs="Calibri"/>
                <w:b/>
                <w:bCs/>
                <w:iCs/>
                <w:color w:val="000000"/>
                <w:sz w:val="20"/>
                <w:szCs w:val="20"/>
              </w:rPr>
              <w:t>words</w:t>
            </w:r>
            <w:r w:rsidRPr="000B0A3A">
              <w:rPr>
                <w:rFonts w:ascii="Bahnschrift" w:hAnsi="Bahnschrift"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803677" w:rsidRPr="000B0A3A" w14:paraId="59D8E017" w14:textId="77777777" w:rsidTr="00CE31B1">
        <w:tc>
          <w:tcPr>
            <w:tcW w:w="1504" w:type="pct"/>
          </w:tcPr>
          <w:p w14:paraId="2D813FD9" w14:textId="6EED7974" w:rsidR="00A9366A" w:rsidRPr="000B0A3A" w:rsidRDefault="00967544" w:rsidP="00A9366A">
            <w:pPr>
              <w:rPr>
                <w:rFonts w:ascii="Bahnschrift" w:hAnsi="Bahnschrift" w:cs="Calibri"/>
                <w:b/>
                <w:bCs/>
                <w:sz w:val="20"/>
                <w:szCs w:val="20"/>
              </w:rPr>
            </w:pPr>
            <w:r w:rsidRPr="000B0A3A">
              <w:rPr>
                <w:rFonts w:ascii="Bahnschrift" w:hAnsi="Bahnschrift" w:cs="Calibri"/>
                <w:b/>
                <w:bCs/>
                <w:color w:val="002244"/>
                <w:sz w:val="20"/>
                <w:szCs w:val="20"/>
              </w:rPr>
              <w:t>ARTICLE HISTORY</w:t>
            </w:r>
          </w:p>
        </w:tc>
        <w:tc>
          <w:tcPr>
            <w:tcW w:w="3496" w:type="pct"/>
            <w:vMerge/>
            <w:shd w:val="clear" w:color="auto" w:fill="DAEEF3" w:themeFill="accent5" w:themeFillTint="33"/>
          </w:tcPr>
          <w:p w14:paraId="527B28CB" w14:textId="77777777" w:rsidR="00A9366A" w:rsidRPr="000B0A3A" w:rsidRDefault="00A9366A" w:rsidP="00A9366A">
            <w:pPr>
              <w:rPr>
                <w:rFonts w:ascii="Bahnschrift" w:hAnsi="Bahnschrift" w:cs="Calibri"/>
                <w:iCs/>
                <w:color w:val="002060"/>
                <w:sz w:val="24"/>
                <w:szCs w:val="24"/>
              </w:rPr>
            </w:pPr>
          </w:p>
        </w:tc>
      </w:tr>
      <w:tr w:rsidR="00967544" w:rsidRPr="000B0A3A" w14:paraId="7D508AE7" w14:textId="77777777" w:rsidTr="00CE31B1">
        <w:tc>
          <w:tcPr>
            <w:tcW w:w="1504" w:type="pct"/>
          </w:tcPr>
          <w:p w14:paraId="4D90F61F" w14:textId="17517EC8" w:rsidR="00967544" w:rsidRPr="000B0A3A" w:rsidRDefault="00967544" w:rsidP="00967544">
            <w:pPr>
              <w:rPr>
                <w:rFonts w:ascii="Bahnschrift" w:hAnsi="Bahnschrift" w:cs="Calibri"/>
                <w:sz w:val="20"/>
                <w:szCs w:val="20"/>
                <w:lang w:val="en-US"/>
              </w:rPr>
            </w:pPr>
            <w:r w:rsidRPr="000B0A3A">
              <w:rPr>
                <w:rFonts w:ascii="Bahnschrift" w:hAnsi="Bahnschrift" w:cs="Calibri"/>
                <w:sz w:val="20"/>
                <w:szCs w:val="20"/>
                <w:lang w:val="en-US"/>
              </w:rPr>
              <w:t>Received</w:t>
            </w:r>
            <w:r w:rsidR="00CA69E7" w:rsidRPr="000B0A3A">
              <w:rPr>
                <w:rFonts w:ascii="Bahnschrift" w:hAnsi="Bahnschrift" w:cs="Calibri"/>
                <w:sz w:val="20"/>
                <w:szCs w:val="20"/>
                <w:lang w:val="en-US"/>
              </w:rPr>
              <w:t>:</w:t>
            </w:r>
          </w:p>
          <w:p w14:paraId="0D9AECF6" w14:textId="4D3EEFFB" w:rsidR="00967544" w:rsidRPr="000B0A3A" w:rsidRDefault="00967544" w:rsidP="00967544">
            <w:pPr>
              <w:rPr>
                <w:rFonts w:ascii="Bahnschrift" w:hAnsi="Bahnschrift" w:cs="Calibri"/>
                <w:b/>
                <w:bCs/>
                <w:color w:val="0070C0"/>
                <w:sz w:val="20"/>
                <w:szCs w:val="20"/>
              </w:rPr>
            </w:pPr>
            <w:r w:rsidRPr="000B0A3A">
              <w:rPr>
                <w:rFonts w:ascii="Bahnschrift" w:hAnsi="Bahnschrift" w:cs="Calibri"/>
                <w:sz w:val="16"/>
                <w:szCs w:val="16"/>
                <w:lang w:val="en-US"/>
              </w:rPr>
              <w:t>(editorial use only)</w:t>
            </w:r>
          </w:p>
        </w:tc>
        <w:tc>
          <w:tcPr>
            <w:tcW w:w="3496" w:type="pct"/>
            <w:vMerge/>
            <w:shd w:val="clear" w:color="auto" w:fill="DAEEF3" w:themeFill="accent5" w:themeFillTint="33"/>
          </w:tcPr>
          <w:p w14:paraId="0B81601A" w14:textId="77777777" w:rsidR="00967544" w:rsidRPr="000B0A3A" w:rsidRDefault="00967544" w:rsidP="00967544">
            <w:pPr>
              <w:jc w:val="center"/>
              <w:rPr>
                <w:rFonts w:ascii="Bahnschrift" w:hAnsi="Bahnschrift" w:cs="Calibri"/>
                <w:b/>
                <w:bCs/>
                <w:color w:val="0070C0"/>
                <w:sz w:val="20"/>
                <w:szCs w:val="20"/>
              </w:rPr>
            </w:pPr>
          </w:p>
        </w:tc>
      </w:tr>
      <w:tr w:rsidR="00967544" w:rsidRPr="000B0A3A" w14:paraId="794CE89D" w14:textId="77777777" w:rsidTr="00CE31B1">
        <w:tc>
          <w:tcPr>
            <w:tcW w:w="1504" w:type="pct"/>
          </w:tcPr>
          <w:p w14:paraId="02895F88" w14:textId="01CD8265" w:rsidR="00967544" w:rsidRPr="000B0A3A" w:rsidRDefault="00967544" w:rsidP="00967544">
            <w:pPr>
              <w:rPr>
                <w:rFonts w:ascii="Bahnschrift" w:hAnsi="Bahnschrift" w:cs="Calibri"/>
                <w:sz w:val="20"/>
                <w:szCs w:val="20"/>
                <w:lang w:val="en-US"/>
              </w:rPr>
            </w:pPr>
            <w:r w:rsidRPr="000B0A3A">
              <w:rPr>
                <w:rFonts w:ascii="Bahnschrift" w:hAnsi="Bahnschrift" w:cs="Calibri"/>
                <w:sz w:val="20"/>
                <w:szCs w:val="20"/>
                <w:lang w:val="en-US"/>
              </w:rPr>
              <w:t>Revised</w:t>
            </w:r>
            <w:r w:rsidR="00CA69E7" w:rsidRPr="000B0A3A">
              <w:rPr>
                <w:rFonts w:ascii="Bahnschrift" w:hAnsi="Bahnschrift" w:cs="Calibri"/>
                <w:sz w:val="20"/>
                <w:szCs w:val="20"/>
                <w:lang w:val="en-US"/>
              </w:rPr>
              <w:t>:</w:t>
            </w:r>
          </w:p>
          <w:p w14:paraId="15EDA85F" w14:textId="6B2294BC" w:rsidR="00967544" w:rsidRPr="000B0A3A" w:rsidRDefault="00967544" w:rsidP="00967544">
            <w:pPr>
              <w:rPr>
                <w:rFonts w:ascii="Bahnschrift" w:hAnsi="Bahnschrift" w:cs="Calibri"/>
                <w:b/>
                <w:bCs/>
                <w:color w:val="0070C0"/>
                <w:sz w:val="16"/>
                <w:szCs w:val="16"/>
              </w:rPr>
            </w:pPr>
            <w:r w:rsidRPr="000B0A3A">
              <w:rPr>
                <w:rFonts w:ascii="Bahnschrift" w:hAnsi="Bahnschrift" w:cs="Calibri"/>
                <w:sz w:val="16"/>
                <w:szCs w:val="16"/>
                <w:lang w:val="en-US"/>
              </w:rPr>
              <w:t>(editorial use only)</w:t>
            </w:r>
          </w:p>
        </w:tc>
        <w:tc>
          <w:tcPr>
            <w:tcW w:w="3496" w:type="pct"/>
            <w:vMerge/>
            <w:shd w:val="clear" w:color="auto" w:fill="DAEEF3" w:themeFill="accent5" w:themeFillTint="33"/>
          </w:tcPr>
          <w:p w14:paraId="59610014" w14:textId="77777777" w:rsidR="00967544" w:rsidRPr="000B0A3A" w:rsidRDefault="00967544" w:rsidP="00967544">
            <w:pPr>
              <w:jc w:val="center"/>
              <w:rPr>
                <w:rFonts w:ascii="Bahnschrift" w:hAnsi="Bahnschrift" w:cs="Calibri"/>
                <w:b/>
                <w:bCs/>
                <w:color w:val="0070C0"/>
                <w:sz w:val="20"/>
                <w:szCs w:val="20"/>
              </w:rPr>
            </w:pPr>
          </w:p>
        </w:tc>
      </w:tr>
      <w:tr w:rsidR="00967544" w:rsidRPr="000B0A3A" w14:paraId="1E434AF9" w14:textId="77777777" w:rsidTr="00CE31B1">
        <w:tc>
          <w:tcPr>
            <w:tcW w:w="1504" w:type="pct"/>
          </w:tcPr>
          <w:p w14:paraId="28B0D036" w14:textId="44100BE5" w:rsidR="00967544" w:rsidRPr="000B0A3A" w:rsidRDefault="00967544" w:rsidP="00967544">
            <w:pPr>
              <w:rPr>
                <w:rFonts w:ascii="Bahnschrift" w:hAnsi="Bahnschrift" w:cs="Calibri"/>
                <w:sz w:val="20"/>
                <w:szCs w:val="20"/>
                <w:lang w:val="en-US"/>
              </w:rPr>
            </w:pPr>
            <w:r w:rsidRPr="000B0A3A">
              <w:rPr>
                <w:rFonts w:ascii="Bahnschrift" w:hAnsi="Bahnschrift" w:cs="Calibri"/>
                <w:sz w:val="20"/>
                <w:szCs w:val="20"/>
                <w:lang w:val="en-US"/>
              </w:rPr>
              <w:t>Accepted</w:t>
            </w:r>
            <w:r w:rsidR="00CA69E7" w:rsidRPr="000B0A3A">
              <w:rPr>
                <w:rFonts w:ascii="Bahnschrift" w:hAnsi="Bahnschrift" w:cs="Calibri"/>
                <w:sz w:val="20"/>
                <w:szCs w:val="20"/>
                <w:lang w:val="en-US"/>
              </w:rPr>
              <w:t>:</w:t>
            </w:r>
          </w:p>
          <w:p w14:paraId="1684B7B6" w14:textId="22305EFE" w:rsidR="00967544" w:rsidRPr="000B0A3A" w:rsidRDefault="00967544" w:rsidP="00967544">
            <w:pPr>
              <w:rPr>
                <w:rFonts w:ascii="Bahnschrift" w:hAnsi="Bahnschrift" w:cs="Calibri"/>
                <w:b/>
                <w:bCs/>
                <w:color w:val="0070C0"/>
                <w:sz w:val="20"/>
                <w:szCs w:val="20"/>
              </w:rPr>
            </w:pPr>
            <w:r w:rsidRPr="000B0A3A">
              <w:rPr>
                <w:rFonts w:ascii="Bahnschrift" w:hAnsi="Bahnschrift" w:cs="Calibri"/>
                <w:sz w:val="16"/>
                <w:szCs w:val="16"/>
                <w:lang w:val="en-US"/>
              </w:rPr>
              <w:t>(editorial use only)</w:t>
            </w:r>
          </w:p>
        </w:tc>
        <w:tc>
          <w:tcPr>
            <w:tcW w:w="3496" w:type="pct"/>
            <w:vMerge/>
            <w:shd w:val="clear" w:color="auto" w:fill="DAEEF3" w:themeFill="accent5" w:themeFillTint="33"/>
          </w:tcPr>
          <w:p w14:paraId="7C889183" w14:textId="77777777" w:rsidR="00967544" w:rsidRPr="000B0A3A" w:rsidRDefault="00967544" w:rsidP="00967544">
            <w:pPr>
              <w:jc w:val="center"/>
              <w:rPr>
                <w:rFonts w:ascii="Bahnschrift" w:hAnsi="Bahnschrift" w:cs="Calibri"/>
                <w:b/>
                <w:bCs/>
                <w:color w:val="0070C0"/>
                <w:sz w:val="20"/>
                <w:szCs w:val="20"/>
              </w:rPr>
            </w:pPr>
          </w:p>
        </w:tc>
      </w:tr>
      <w:tr w:rsidR="00803677" w:rsidRPr="000B0A3A" w14:paraId="50296339" w14:textId="77777777" w:rsidTr="00CE31B1">
        <w:tc>
          <w:tcPr>
            <w:tcW w:w="1504" w:type="pct"/>
          </w:tcPr>
          <w:p w14:paraId="169FFA04" w14:textId="77777777" w:rsidR="009C42CA" w:rsidRPr="000B0A3A" w:rsidRDefault="009C42CA" w:rsidP="00FD2F5D">
            <w:pPr>
              <w:jc w:val="center"/>
              <w:rPr>
                <w:rFonts w:ascii="Bahnschrift" w:hAnsi="Bahnschrift" w:cs="Calibri"/>
                <w:b/>
                <w:bCs/>
                <w:color w:val="0070C0"/>
                <w:sz w:val="16"/>
                <w:szCs w:val="16"/>
              </w:rPr>
            </w:pPr>
          </w:p>
        </w:tc>
        <w:tc>
          <w:tcPr>
            <w:tcW w:w="3496" w:type="pct"/>
            <w:vMerge/>
            <w:shd w:val="clear" w:color="auto" w:fill="DAEEF3" w:themeFill="accent5" w:themeFillTint="33"/>
          </w:tcPr>
          <w:p w14:paraId="124730D7" w14:textId="77777777" w:rsidR="009C42CA" w:rsidRPr="000B0A3A" w:rsidRDefault="009C42CA" w:rsidP="00FD2F5D">
            <w:pPr>
              <w:jc w:val="center"/>
              <w:rPr>
                <w:rFonts w:ascii="Bahnschrift" w:hAnsi="Bahnschrift" w:cs="Calibri"/>
                <w:b/>
                <w:bCs/>
                <w:color w:val="0070C0"/>
                <w:sz w:val="20"/>
                <w:szCs w:val="20"/>
              </w:rPr>
            </w:pPr>
          </w:p>
        </w:tc>
      </w:tr>
      <w:tr w:rsidR="00803677" w:rsidRPr="000B0A3A" w14:paraId="7EBF6230" w14:textId="77777777" w:rsidTr="00CE31B1">
        <w:tc>
          <w:tcPr>
            <w:tcW w:w="1504" w:type="pct"/>
          </w:tcPr>
          <w:p w14:paraId="27CA0B77" w14:textId="63E93727" w:rsidR="00DD1A5F" w:rsidRPr="000B0A3A" w:rsidRDefault="009C42CA" w:rsidP="00FD2F5D">
            <w:pPr>
              <w:rPr>
                <w:rFonts w:ascii="Bahnschrift" w:hAnsi="Bahnschrift" w:cs="Calibri"/>
                <w:b/>
                <w:bCs/>
                <w:color w:val="002244"/>
                <w:sz w:val="16"/>
                <w:szCs w:val="16"/>
                <w:lang w:val="en-US"/>
              </w:rPr>
            </w:pPr>
            <w:r w:rsidRPr="000B0A3A">
              <w:rPr>
                <w:rFonts w:ascii="Bahnschrift" w:hAnsi="Bahnschrift" w:cs="Calibri"/>
                <w:b/>
                <w:bCs/>
                <w:color w:val="002244"/>
                <w:sz w:val="20"/>
                <w:szCs w:val="20"/>
                <w:lang w:val="en-US"/>
              </w:rPr>
              <w:t>K</w:t>
            </w:r>
            <w:r w:rsidR="00967544" w:rsidRPr="000B0A3A">
              <w:rPr>
                <w:rFonts w:ascii="Bahnschrift" w:hAnsi="Bahnschrift" w:cs="Calibri"/>
                <w:b/>
                <w:bCs/>
                <w:color w:val="002244"/>
                <w:sz w:val="20"/>
                <w:szCs w:val="20"/>
                <w:lang w:val="en-US"/>
              </w:rPr>
              <w:t>EYWORDS</w:t>
            </w:r>
            <w:r w:rsidRPr="000B0A3A">
              <w:rPr>
                <w:rFonts w:ascii="Bahnschrift" w:hAnsi="Bahnschrift" w:cs="Calibri"/>
                <w:b/>
                <w:bCs/>
                <w:color w:val="002244"/>
                <w:sz w:val="16"/>
                <w:szCs w:val="16"/>
                <w:lang w:val="en-US"/>
              </w:rPr>
              <w:t xml:space="preserve"> </w:t>
            </w:r>
          </w:p>
          <w:p w14:paraId="5ED0679C" w14:textId="543F9F2B" w:rsidR="009C42CA" w:rsidRPr="000B0A3A" w:rsidRDefault="009C42CA" w:rsidP="00FD2F5D">
            <w:pPr>
              <w:rPr>
                <w:rFonts w:ascii="Bahnschrift" w:hAnsi="Bahnschrift" w:cs="Calibri"/>
                <w:b/>
                <w:bCs/>
                <w:color w:val="0070C0"/>
                <w:sz w:val="20"/>
                <w:szCs w:val="20"/>
              </w:rPr>
            </w:pPr>
            <w:r w:rsidRPr="000B0A3A">
              <w:rPr>
                <w:rFonts w:ascii="Bahnschrift" w:hAnsi="Bahnschrift" w:cs="Calibri"/>
                <w:sz w:val="16"/>
                <w:szCs w:val="16"/>
              </w:rPr>
              <w:t>3-5 keywords</w:t>
            </w:r>
          </w:p>
        </w:tc>
        <w:tc>
          <w:tcPr>
            <w:tcW w:w="3496" w:type="pct"/>
            <w:vMerge/>
            <w:shd w:val="clear" w:color="auto" w:fill="DAEEF3" w:themeFill="accent5" w:themeFillTint="33"/>
          </w:tcPr>
          <w:p w14:paraId="7C23A6B5" w14:textId="77777777" w:rsidR="009C42CA" w:rsidRPr="000B0A3A" w:rsidRDefault="009C42CA" w:rsidP="00FD2F5D">
            <w:pPr>
              <w:jc w:val="center"/>
              <w:rPr>
                <w:rFonts w:ascii="Bahnschrift" w:hAnsi="Bahnschrift" w:cs="Calibri"/>
                <w:b/>
                <w:bCs/>
                <w:color w:val="0070C0"/>
                <w:sz w:val="20"/>
                <w:szCs w:val="20"/>
              </w:rPr>
            </w:pPr>
          </w:p>
        </w:tc>
      </w:tr>
      <w:tr w:rsidR="00803677" w:rsidRPr="000B0A3A" w14:paraId="2E457B4E" w14:textId="77777777" w:rsidTr="00E10B94">
        <w:tc>
          <w:tcPr>
            <w:tcW w:w="1504" w:type="pct"/>
          </w:tcPr>
          <w:p w14:paraId="41764EF1" w14:textId="77777777" w:rsidR="009C42CA" w:rsidRPr="000B0A3A" w:rsidRDefault="009C42CA" w:rsidP="00FD2F5D">
            <w:pPr>
              <w:rPr>
                <w:rFonts w:ascii="Bahnschrift" w:hAnsi="Bahnschrift" w:cs="Calibri"/>
                <w:b/>
                <w:bCs/>
                <w:sz w:val="16"/>
                <w:szCs w:val="16"/>
              </w:rPr>
            </w:pPr>
          </w:p>
        </w:tc>
        <w:tc>
          <w:tcPr>
            <w:tcW w:w="3496" w:type="pct"/>
            <w:vMerge/>
            <w:shd w:val="clear" w:color="auto" w:fill="DAEEF3" w:themeFill="accent5" w:themeFillTint="33"/>
          </w:tcPr>
          <w:p w14:paraId="72BF41A0" w14:textId="77777777" w:rsidR="009C42CA" w:rsidRPr="000B0A3A" w:rsidRDefault="009C42CA" w:rsidP="00FD2F5D">
            <w:pPr>
              <w:jc w:val="center"/>
              <w:rPr>
                <w:rFonts w:ascii="Bahnschrift" w:hAnsi="Bahnschrift" w:cs="Calibri"/>
                <w:b/>
                <w:bCs/>
                <w:color w:val="0070C0"/>
                <w:sz w:val="20"/>
                <w:szCs w:val="20"/>
              </w:rPr>
            </w:pPr>
          </w:p>
        </w:tc>
      </w:tr>
      <w:tr w:rsidR="00DD1A5F" w:rsidRPr="000B0A3A" w14:paraId="4487F8B4" w14:textId="77777777" w:rsidTr="00E10B94">
        <w:tc>
          <w:tcPr>
            <w:tcW w:w="5000" w:type="pct"/>
            <w:gridSpan w:val="2"/>
            <w:tcBorders>
              <w:bottom w:val="single" w:sz="4" w:space="0" w:color="auto"/>
            </w:tcBorders>
          </w:tcPr>
          <w:p w14:paraId="7EE7E8D8" w14:textId="77777777" w:rsidR="00DD1A5F" w:rsidRPr="000B0A3A" w:rsidRDefault="00DD1A5F" w:rsidP="00DF3777">
            <w:pPr>
              <w:spacing w:before="240"/>
              <w:jc w:val="both"/>
              <w:rPr>
                <w:rFonts w:ascii="Bahnschrift" w:hAnsi="Bahnschrift" w:cs="Calibri"/>
                <w:b/>
                <w:sz w:val="20"/>
                <w:szCs w:val="20"/>
              </w:rPr>
            </w:pPr>
            <w:r w:rsidRPr="000B0A3A">
              <w:rPr>
                <w:rFonts w:ascii="Bahnschrift" w:hAnsi="Bahnschrift" w:cs="Calibri"/>
                <w:b/>
                <w:color w:val="002244"/>
                <w:sz w:val="20"/>
                <w:szCs w:val="20"/>
              </w:rPr>
              <w:t xml:space="preserve">Citation: </w:t>
            </w:r>
          </w:p>
          <w:p w14:paraId="0CC03398" w14:textId="21DC8FD2" w:rsidR="00DD1A5F" w:rsidRPr="000B0A3A" w:rsidRDefault="00DD1A5F" w:rsidP="00DD1A5F">
            <w:pPr>
              <w:jc w:val="both"/>
              <w:rPr>
                <w:rFonts w:ascii="Bahnschrift" w:hAnsi="Bahnschrift" w:cs="Calibri"/>
                <w:b/>
                <w:bCs/>
                <w:color w:val="0070C0"/>
                <w:sz w:val="20"/>
                <w:szCs w:val="20"/>
              </w:rPr>
            </w:pPr>
            <w:r w:rsidRPr="000B0A3A">
              <w:rPr>
                <w:rFonts w:ascii="Bahnschrift" w:hAnsi="Bahnschrift" w:cs="Calibri"/>
                <w:sz w:val="16"/>
                <w:szCs w:val="16"/>
              </w:rPr>
              <w:t xml:space="preserve">Author, F., Author, S., &amp; Author, T. (20XX). The title is written in sentence case, not italicized. </w:t>
            </w:r>
            <w:r w:rsidRPr="000B0A3A">
              <w:rPr>
                <w:rFonts w:ascii="Bahnschrift" w:hAnsi="Bahnschrift" w:cs="Calibri"/>
                <w:i/>
                <w:iCs/>
                <w:sz w:val="16"/>
                <w:szCs w:val="16"/>
              </w:rPr>
              <w:t>Datokarama English Education Journal</w:t>
            </w:r>
            <w:r w:rsidRPr="000B0A3A">
              <w:rPr>
                <w:rFonts w:ascii="Bahnschrift" w:hAnsi="Bahnschrift" w:cs="Calibri"/>
                <w:sz w:val="16"/>
                <w:szCs w:val="16"/>
              </w:rPr>
              <w:t xml:space="preserve">, </w:t>
            </w:r>
            <w:r w:rsidRPr="000B0A3A">
              <w:rPr>
                <w:rFonts w:ascii="Bahnschrift" w:hAnsi="Bahnschrift" w:cs="Calibri"/>
                <w:i/>
                <w:iCs/>
                <w:sz w:val="16"/>
                <w:szCs w:val="16"/>
              </w:rPr>
              <w:t>Volume</w:t>
            </w:r>
            <w:r w:rsidRPr="000B0A3A">
              <w:rPr>
                <w:rFonts w:ascii="Bahnschrift" w:hAnsi="Bahnschrift" w:cs="Calibri"/>
                <w:sz w:val="16"/>
                <w:szCs w:val="16"/>
              </w:rPr>
              <w:t>(Issue), page range. https://doi.org/10.24239/dee.vxix.xxx</w:t>
            </w:r>
          </w:p>
        </w:tc>
      </w:tr>
    </w:tbl>
    <w:p w14:paraId="28BE7342" w14:textId="54EB91C9" w:rsidR="00FC7F0D" w:rsidRPr="000B0A3A" w:rsidRDefault="000D47D7" w:rsidP="00DF3777">
      <w:pPr>
        <w:spacing w:before="240" w:line="240" w:lineRule="auto"/>
        <w:jc w:val="both"/>
        <w:rPr>
          <w:rFonts w:ascii="Bahnschrift" w:hAnsi="Bahnschrift" w:cs="Calibri"/>
          <w:b/>
          <w:bCs/>
        </w:rPr>
      </w:pPr>
      <w:r w:rsidRPr="000B0A3A">
        <w:rPr>
          <w:rFonts w:ascii="Bahnschrift" w:hAnsi="Bahnschrift" w:cs="Calibri"/>
          <w:b/>
          <w:bCs/>
          <w:color w:val="002244"/>
        </w:rPr>
        <w:t>INTRODUCTION</w:t>
      </w:r>
      <w:r w:rsidRPr="000B0A3A">
        <w:rPr>
          <w:rFonts w:ascii="Bahnschrift" w:hAnsi="Bahnschrift" w:cs="Calibri"/>
          <w:b/>
          <w:bCs/>
        </w:rPr>
        <w:t xml:space="preserve"> </w:t>
      </w:r>
      <w:r w:rsidR="00FC7F0D" w:rsidRPr="000B0A3A">
        <w:rPr>
          <w:rFonts w:ascii="Bahnschrift" w:hAnsi="Bahnschrift" w:cs="Calibri"/>
        </w:rPr>
        <w:t>(this section may be presented independently or integrated with the LITERATURE REVIEW, as deemed appropriate)</w:t>
      </w:r>
    </w:p>
    <w:p w14:paraId="62CB763D" w14:textId="7925BAE4" w:rsidR="00FC7F0D" w:rsidRPr="000B0A3A" w:rsidRDefault="00FC7F0D" w:rsidP="006F0DE0">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All articles submitted to </w:t>
      </w:r>
      <w:r w:rsidRPr="000B0A3A">
        <w:rPr>
          <w:rStyle w:val="Emphasis"/>
          <w:rFonts w:ascii="Bahnschrift" w:hAnsi="Bahnschrift" w:cs="Calibri"/>
        </w:rPr>
        <w:t>Datokarama English Education Journal</w:t>
      </w:r>
      <w:r w:rsidRPr="000B0A3A">
        <w:rPr>
          <w:rFonts w:ascii="Bahnschrift" w:hAnsi="Bahnschrift" w:cs="Calibri"/>
        </w:rPr>
        <w:t xml:space="preserve"> should focus on topics within </w:t>
      </w:r>
      <w:r w:rsidRPr="000B0A3A">
        <w:rPr>
          <w:rStyle w:val="Strong"/>
          <w:rFonts w:ascii="Bahnschrift" w:eastAsiaTheme="majorEastAsia" w:hAnsi="Bahnschrift" w:cs="Calibri"/>
        </w:rPr>
        <w:t>English Language Education</w:t>
      </w:r>
      <w:r w:rsidR="00663D4A" w:rsidRPr="000B0A3A">
        <w:rPr>
          <w:rStyle w:val="Strong"/>
          <w:rFonts w:ascii="Bahnschrift" w:eastAsiaTheme="majorEastAsia" w:hAnsi="Bahnschrift" w:cs="Calibri"/>
        </w:rPr>
        <w:t xml:space="preserve"> and Applied</w:t>
      </w:r>
      <w:r w:rsidRPr="000B0A3A">
        <w:rPr>
          <w:rStyle w:val="Strong"/>
          <w:rFonts w:ascii="Bahnschrift" w:eastAsiaTheme="majorEastAsia" w:hAnsi="Bahnschrift" w:cs="Calibri"/>
        </w:rPr>
        <w:t xml:space="preserve"> Linguistics</w:t>
      </w:r>
      <w:r w:rsidRPr="000B0A3A">
        <w:rPr>
          <w:rFonts w:ascii="Bahnschrift" w:hAnsi="Bahnschrift" w:cs="Calibri"/>
        </w:rPr>
        <w:t xml:space="preserve">. The manuscript must be written in </w:t>
      </w:r>
      <w:r w:rsidR="005C5AED">
        <w:rPr>
          <w:rStyle w:val="Strong"/>
          <w:rFonts w:ascii="Bahnschrift" w:eastAsiaTheme="majorEastAsia" w:hAnsi="Bahnschrift" w:cs="Calibri"/>
        </w:rPr>
        <w:t>Bahnschrift</w:t>
      </w:r>
      <w:r w:rsidRPr="000B0A3A">
        <w:rPr>
          <w:rStyle w:val="Strong"/>
          <w:rFonts w:ascii="Bahnschrift" w:eastAsiaTheme="majorEastAsia" w:hAnsi="Bahnschrift" w:cs="Calibri"/>
        </w:rPr>
        <w:t xml:space="preserve"> size 12</w:t>
      </w:r>
      <w:r w:rsidRPr="000B0A3A">
        <w:rPr>
          <w:rFonts w:ascii="Bahnschrift" w:hAnsi="Bahnschrift" w:cs="Calibri"/>
        </w:rPr>
        <w:t xml:space="preserve">, </w:t>
      </w:r>
      <w:r w:rsidRPr="000B0A3A">
        <w:rPr>
          <w:rStyle w:val="Strong"/>
          <w:rFonts w:ascii="Bahnschrift" w:eastAsiaTheme="majorEastAsia" w:hAnsi="Bahnschrift" w:cs="Calibri"/>
        </w:rPr>
        <w:t>single-spaced</w:t>
      </w:r>
      <w:r w:rsidRPr="000B0A3A">
        <w:rPr>
          <w:rFonts w:ascii="Bahnschrift" w:hAnsi="Bahnschrift" w:cs="Calibri"/>
        </w:rPr>
        <w:t xml:space="preserve">, in a </w:t>
      </w:r>
      <w:r w:rsidRPr="000B0A3A">
        <w:rPr>
          <w:rStyle w:val="Strong"/>
          <w:rFonts w:ascii="Bahnschrift" w:eastAsiaTheme="majorEastAsia" w:hAnsi="Bahnschrift" w:cs="Calibri"/>
        </w:rPr>
        <w:t>one-column layout</w:t>
      </w:r>
      <w:r w:rsidRPr="000B0A3A">
        <w:rPr>
          <w:rFonts w:ascii="Bahnschrift" w:hAnsi="Bahnschrift" w:cs="Calibri"/>
        </w:rPr>
        <w:t xml:space="preserve"> on</w:t>
      </w:r>
      <w:r w:rsidR="00913808" w:rsidRPr="000B0A3A">
        <w:rPr>
          <w:rFonts w:ascii="Bahnschrift" w:hAnsi="Bahnschrift" w:cs="Calibri"/>
        </w:rPr>
        <w:t xml:space="preserve"> </w:t>
      </w:r>
      <w:r w:rsidR="00913808" w:rsidRPr="000B0A3A">
        <w:rPr>
          <w:rStyle w:val="Strong"/>
          <w:rFonts w:ascii="Bahnschrift" w:eastAsiaTheme="majorEastAsia" w:hAnsi="Bahnschrift" w:cs="Calibri"/>
        </w:rPr>
        <w:t>B5</w:t>
      </w:r>
      <w:r w:rsidR="00D756B8" w:rsidRPr="000B0A3A">
        <w:rPr>
          <w:rStyle w:val="Strong"/>
          <w:rFonts w:ascii="Bahnschrift" w:eastAsiaTheme="majorEastAsia" w:hAnsi="Bahnschrift" w:cs="Calibri"/>
        </w:rPr>
        <w:t xml:space="preserve"> JIS</w:t>
      </w:r>
      <w:r w:rsidRPr="000B0A3A">
        <w:rPr>
          <w:rStyle w:val="Strong"/>
          <w:rFonts w:ascii="Bahnschrift" w:eastAsiaTheme="majorEastAsia" w:hAnsi="Bahnschrift" w:cs="Calibri"/>
        </w:rPr>
        <w:t xml:space="preserve"> paper</w:t>
      </w:r>
      <w:r w:rsidR="001B6DCD" w:rsidRPr="000B0A3A">
        <w:rPr>
          <w:rStyle w:val="Strong"/>
          <w:rFonts w:ascii="Bahnschrift" w:eastAsiaTheme="majorEastAsia" w:hAnsi="Bahnschrift" w:cs="Calibri"/>
        </w:rPr>
        <w:t xml:space="preserve"> </w:t>
      </w:r>
      <w:r w:rsidR="008245A9" w:rsidRPr="000B0A3A">
        <w:rPr>
          <w:rStyle w:val="Strong"/>
          <w:rFonts w:ascii="Bahnschrift" w:eastAsiaTheme="majorEastAsia" w:hAnsi="Bahnschrift" w:cs="Calibri"/>
        </w:rPr>
        <w:t>(7.17” x 10.12”) inch, (18.2 x 25.7) cm, (182 x 257) mm</w:t>
      </w:r>
      <w:r w:rsidRPr="000B0A3A">
        <w:rPr>
          <w:rFonts w:ascii="Bahnschrift" w:hAnsi="Bahnschrift" w:cs="Calibri"/>
        </w:rPr>
        <w:t xml:space="preserve">. The total length of the article should be between </w:t>
      </w:r>
      <w:r w:rsidR="00061BCC" w:rsidRPr="000B0A3A">
        <w:rPr>
          <w:rStyle w:val="Strong"/>
          <w:rFonts w:ascii="Bahnschrift" w:eastAsiaTheme="majorEastAsia" w:hAnsi="Bahnschrift" w:cs="Calibri"/>
        </w:rPr>
        <w:t>5</w:t>
      </w:r>
      <w:r w:rsidRPr="000B0A3A">
        <w:rPr>
          <w:rStyle w:val="Strong"/>
          <w:rFonts w:ascii="Bahnschrift" w:eastAsiaTheme="majorEastAsia" w:hAnsi="Bahnschrift" w:cs="Calibri"/>
        </w:rPr>
        <w:t xml:space="preserve">000 to </w:t>
      </w:r>
      <w:r w:rsidR="00496418" w:rsidRPr="000B0A3A">
        <w:rPr>
          <w:rStyle w:val="Strong"/>
          <w:rFonts w:ascii="Bahnschrift" w:eastAsiaTheme="majorEastAsia" w:hAnsi="Bahnschrift" w:cs="Calibri"/>
        </w:rPr>
        <w:t>7</w:t>
      </w:r>
      <w:r w:rsidR="0025099E" w:rsidRPr="000B0A3A">
        <w:rPr>
          <w:rStyle w:val="Strong"/>
          <w:rFonts w:ascii="Bahnschrift" w:eastAsiaTheme="majorEastAsia" w:hAnsi="Bahnschrift" w:cs="Calibri"/>
        </w:rPr>
        <w:t>0</w:t>
      </w:r>
      <w:r w:rsidRPr="000B0A3A">
        <w:rPr>
          <w:rStyle w:val="Strong"/>
          <w:rFonts w:ascii="Bahnschrift" w:eastAsiaTheme="majorEastAsia" w:hAnsi="Bahnschrift" w:cs="Calibri"/>
        </w:rPr>
        <w:t>00 words</w:t>
      </w:r>
      <w:r w:rsidRPr="000B0A3A">
        <w:rPr>
          <w:rFonts w:ascii="Bahnschrift" w:hAnsi="Bahnschrift" w:cs="Calibri"/>
        </w:rPr>
        <w:t xml:space="preserve">, </w:t>
      </w:r>
      <w:r w:rsidR="00DE29F3" w:rsidRPr="000B0A3A">
        <w:rPr>
          <w:rFonts w:ascii="Bahnschrift" w:hAnsi="Bahnschrift" w:cs="Calibri"/>
        </w:rPr>
        <w:t>excluding references and appendices.</w:t>
      </w:r>
      <w:r w:rsidRPr="000B0A3A">
        <w:rPr>
          <w:rFonts w:ascii="Bahnschrift" w:hAnsi="Bahnschrift" w:cs="Calibri"/>
        </w:rPr>
        <w:t xml:space="preserve"> Use </w:t>
      </w:r>
      <w:r w:rsidRPr="000B0A3A">
        <w:rPr>
          <w:rStyle w:val="Strong"/>
          <w:rFonts w:ascii="Bahnschrift" w:eastAsiaTheme="majorEastAsia" w:hAnsi="Bahnschrift" w:cs="Calibri"/>
        </w:rPr>
        <w:t xml:space="preserve">Microsoft Word (.doc/.docx) </w:t>
      </w:r>
      <w:r w:rsidRPr="000B0A3A">
        <w:rPr>
          <w:rFonts w:ascii="Bahnschrift" w:hAnsi="Bahnschrift" w:cs="Calibri"/>
        </w:rPr>
        <w:t xml:space="preserve">file format. Margins should be set to </w:t>
      </w:r>
      <w:r w:rsidR="008A1E6D" w:rsidRPr="000B0A3A">
        <w:rPr>
          <w:rStyle w:val="Strong"/>
          <w:rFonts w:ascii="Bahnschrift" w:eastAsiaTheme="majorEastAsia" w:hAnsi="Bahnschrift" w:cs="Calibri"/>
        </w:rPr>
        <w:t>0.98 inch</w:t>
      </w:r>
      <w:r w:rsidRPr="000B0A3A">
        <w:rPr>
          <w:rStyle w:val="Strong"/>
          <w:rFonts w:ascii="Bahnschrift" w:eastAsiaTheme="majorEastAsia" w:hAnsi="Bahnschrift" w:cs="Calibri"/>
        </w:rPr>
        <w:t xml:space="preserve"> left</w:t>
      </w:r>
      <w:r w:rsidRPr="000B0A3A">
        <w:rPr>
          <w:rFonts w:ascii="Bahnschrift" w:hAnsi="Bahnschrift" w:cs="Calibri"/>
        </w:rPr>
        <w:t xml:space="preserve">, </w:t>
      </w:r>
      <w:r w:rsidR="008A1E6D" w:rsidRPr="000B0A3A">
        <w:rPr>
          <w:rStyle w:val="Strong"/>
          <w:rFonts w:ascii="Bahnschrift" w:eastAsiaTheme="majorEastAsia" w:hAnsi="Bahnschrift" w:cs="Calibri"/>
        </w:rPr>
        <w:t>0.79 inch</w:t>
      </w:r>
      <w:r w:rsidRPr="000B0A3A">
        <w:rPr>
          <w:rStyle w:val="Strong"/>
          <w:rFonts w:ascii="Bahnschrift" w:eastAsiaTheme="majorEastAsia" w:hAnsi="Bahnschrift" w:cs="Calibri"/>
        </w:rPr>
        <w:t xml:space="preserve"> right</w:t>
      </w:r>
      <w:r w:rsidRPr="000B0A3A">
        <w:rPr>
          <w:rFonts w:ascii="Bahnschrift" w:hAnsi="Bahnschrift" w:cs="Calibri"/>
        </w:rPr>
        <w:t xml:space="preserve">, </w:t>
      </w:r>
      <w:r w:rsidR="008A1E6D" w:rsidRPr="000B0A3A">
        <w:rPr>
          <w:rStyle w:val="Strong"/>
          <w:rFonts w:ascii="Bahnschrift" w:eastAsiaTheme="majorEastAsia" w:hAnsi="Bahnschrift" w:cs="Calibri"/>
        </w:rPr>
        <w:t>0.79 inch</w:t>
      </w:r>
      <w:r w:rsidRPr="000B0A3A">
        <w:rPr>
          <w:rStyle w:val="Strong"/>
          <w:rFonts w:ascii="Bahnschrift" w:eastAsiaTheme="majorEastAsia" w:hAnsi="Bahnschrift" w:cs="Calibri"/>
        </w:rPr>
        <w:t xml:space="preserve"> top</w:t>
      </w:r>
      <w:r w:rsidRPr="000B0A3A">
        <w:rPr>
          <w:rFonts w:ascii="Bahnschrift" w:hAnsi="Bahnschrift" w:cs="Calibri"/>
        </w:rPr>
        <w:t xml:space="preserve">, and </w:t>
      </w:r>
      <w:r w:rsidR="008A1E6D" w:rsidRPr="000B0A3A">
        <w:rPr>
          <w:rStyle w:val="Strong"/>
          <w:rFonts w:ascii="Bahnschrift" w:eastAsiaTheme="majorEastAsia" w:hAnsi="Bahnschrift" w:cs="Calibri"/>
        </w:rPr>
        <w:t>0.79 inch</w:t>
      </w:r>
      <w:r w:rsidRPr="000B0A3A">
        <w:rPr>
          <w:rStyle w:val="Strong"/>
          <w:rFonts w:ascii="Bahnschrift" w:eastAsiaTheme="majorEastAsia" w:hAnsi="Bahnschrift" w:cs="Calibri"/>
        </w:rPr>
        <w:t xml:space="preserve"> bottom</w:t>
      </w:r>
      <w:r w:rsidRPr="000B0A3A">
        <w:rPr>
          <w:rFonts w:ascii="Bahnschrift" w:hAnsi="Bahnschrift" w:cs="Calibri"/>
        </w:rPr>
        <w:t xml:space="preserve">. Each paragraph must use a </w:t>
      </w:r>
      <w:r w:rsidRPr="000B0A3A">
        <w:rPr>
          <w:rStyle w:val="Strong"/>
          <w:rFonts w:ascii="Bahnschrift" w:eastAsiaTheme="majorEastAsia" w:hAnsi="Bahnschrift" w:cs="Calibri"/>
        </w:rPr>
        <w:t xml:space="preserve">first-line indent of </w:t>
      </w:r>
      <w:r w:rsidR="008A1E6D" w:rsidRPr="000B0A3A">
        <w:rPr>
          <w:rStyle w:val="Strong"/>
          <w:rFonts w:ascii="Bahnschrift" w:eastAsiaTheme="majorEastAsia" w:hAnsi="Bahnschrift" w:cs="Calibri"/>
        </w:rPr>
        <w:t>0.5</w:t>
      </w:r>
      <w:r w:rsidRPr="000B0A3A">
        <w:rPr>
          <w:rStyle w:val="Strong"/>
          <w:rFonts w:ascii="Bahnschrift" w:eastAsiaTheme="majorEastAsia" w:hAnsi="Bahnschrift" w:cs="Calibri"/>
        </w:rPr>
        <w:t xml:space="preserve"> </w:t>
      </w:r>
      <w:r w:rsidR="008A1E6D" w:rsidRPr="000B0A3A">
        <w:rPr>
          <w:rStyle w:val="Strong"/>
          <w:rFonts w:ascii="Bahnschrift" w:eastAsiaTheme="majorEastAsia" w:hAnsi="Bahnschrift" w:cs="Calibri"/>
        </w:rPr>
        <w:t>inch</w:t>
      </w:r>
      <w:r w:rsidRPr="000B0A3A">
        <w:rPr>
          <w:rFonts w:ascii="Bahnschrift" w:hAnsi="Bahnschrift" w:cs="Calibri"/>
        </w:rPr>
        <w:t>, and spacing between paragraphs must be left clear.</w:t>
      </w:r>
    </w:p>
    <w:p w14:paraId="20FC8E07" w14:textId="76264D73" w:rsidR="002E76B2" w:rsidRPr="000B0A3A" w:rsidRDefault="002E76B2" w:rsidP="002E76B2">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lastRenderedPageBreak/>
        <w:t xml:space="preserve">The title should be specific, informative, and no more than </w:t>
      </w:r>
      <w:r w:rsidRPr="000B0A3A">
        <w:rPr>
          <w:rFonts w:ascii="Bahnschrift" w:hAnsi="Bahnschrift" w:cs="Calibri"/>
          <w:b/>
          <w:bCs/>
        </w:rPr>
        <w:t>15 words</w:t>
      </w:r>
      <w:r w:rsidRPr="000B0A3A">
        <w:rPr>
          <w:rFonts w:ascii="Bahnschrift" w:hAnsi="Bahnschrift" w:cs="Calibri"/>
        </w:rPr>
        <w:t>. Avoid generic formulations such as “A Study of...” unless they are followed by precise content. Titles should maximize clarity and discoverability across databases. Use italics for non-English terms.</w:t>
      </w:r>
      <w:r w:rsidR="0074517A" w:rsidRPr="000B0A3A">
        <w:rPr>
          <w:rFonts w:ascii="Bahnschrift" w:hAnsi="Bahnschrift" w:cs="Calibri"/>
        </w:rPr>
        <w:t xml:space="preserve"> A well-crafted title enhances visibility in indexing and abstracting services.</w:t>
      </w:r>
    </w:p>
    <w:p w14:paraId="52F52D7E" w14:textId="69B35CD0" w:rsidR="00722E01" w:rsidRPr="000B0A3A" w:rsidRDefault="002367C4" w:rsidP="002E76B2">
      <w:pPr>
        <w:pStyle w:val="NormalWeb"/>
        <w:spacing w:before="0" w:beforeAutospacing="0" w:after="0" w:afterAutospacing="0"/>
        <w:ind w:firstLine="720"/>
        <w:jc w:val="both"/>
        <w:rPr>
          <w:rStyle w:val="Strong"/>
          <w:rFonts w:ascii="Bahnschrift" w:eastAsiaTheme="majorEastAsia" w:hAnsi="Bahnschrift" w:cs="Calibri"/>
        </w:rPr>
      </w:pPr>
      <w:r w:rsidRPr="000B0A3A">
        <w:rPr>
          <w:rFonts w:ascii="Bahnschrift" w:hAnsi="Bahnschrift" w:cs="Calibri"/>
        </w:rPr>
        <w:t xml:space="preserve">All manuscripts must follow the </w:t>
      </w:r>
      <w:r w:rsidRPr="000B0A3A">
        <w:rPr>
          <w:rFonts w:ascii="Bahnschrift" w:hAnsi="Bahnschrift" w:cs="Calibri"/>
          <w:b/>
          <w:bCs/>
        </w:rPr>
        <w:t>APA 7th Edition</w:t>
      </w:r>
      <w:r w:rsidRPr="000B0A3A">
        <w:rPr>
          <w:rFonts w:ascii="Bahnschrift" w:hAnsi="Bahnschrift" w:cs="Calibri"/>
        </w:rPr>
        <w:t xml:space="preserve"> referencing style consistently throughout the text and reference list. Authors are strongly encouraged to organize their articles using the following standard structure: </w:t>
      </w:r>
      <w:r w:rsidRPr="000B0A3A">
        <w:rPr>
          <w:rFonts w:ascii="Bahnschrift" w:hAnsi="Bahnschrift" w:cs="Calibri"/>
          <w:b/>
          <w:bCs/>
        </w:rPr>
        <w:t>Introduction – Literature Review – Method – Results and Discussion – Conclusion – Acknowledgements (if any) – References</w:t>
      </w:r>
      <w:r w:rsidRPr="000B0A3A">
        <w:rPr>
          <w:rFonts w:ascii="Bahnschrift" w:hAnsi="Bahnschrift" w:cs="Calibri"/>
        </w:rPr>
        <w:t>.</w:t>
      </w:r>
    </w:p>
    <w:p w14:paraId="20561985" w14:textId="77777777" w:rsidR="00722E01" w:rsidRPr="000B0A3A" w:rsidRDefault="00FC7F0D" w:rsidP="006F0DE0">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w:t>
      </w:r>
      <w:r w:rsidRPr="000B0A3A">
        <w:rPr>
          <w:rStyle w:val="Strong"/>
          <w:rFonts w:ascii="Bahnschrift" w:hAnsi="Bahnschrift" w:cs="Calibri"/>
        </w:rPr>
        <w:t>Introduction</w:t>
      </w:r>
      <w:r w:rsidRPr="000B0A3A">
        <w:rPr>
          <w:rFonts w:ascii="Bahnschrift" w:hAnsi="Bahnschrift" w:cs="Calibri"/>
        </w:rPr>
        <w:t xml:space="preserve"> should clearly convey the </w:t>
      </w:r>
      <w:r w:rsidRPr="000B0A3A">
        <w:rPr>
          <w:rStyle w:val="Strong"/>
          <w:rFonts w:ascii="Bahnschrift" w:hAnsi="Bahnschrift" w:cs="Calibri"/>
        </w:rPr>
        <w:t>background</w:t>
      </w:r>
      <w:r w:rsidRPr="000B0A3A">
        <w:rPr>
          <w:rFonts w:ascii="Bahnschrift" w:hAnsi="Bahnschrift" w:cs="Calibri"/>
        </w:rPr>
        <w:t xml:space="preserve"> of the study, the </w:t>
      </w:r>
      <w:r w:rsidRPr="000B0A3A">
        <w:rPr>
          <w:rStyle w:val="Strong"/>
          <w:rFonts w:ascii="Bahnschrift" w:hAnsi="Bahnschrift" w:cs="Calibri"/>
        </w:rPr>
        <w:t>problem statement</w:t>
      </w:r>
      <w:r w:rsidRPr="000B0A3A">
        <w:rPr>
          <w:rFonts w:ascii="Bahnschrift" w:hAnsi="Bahnschrift" w:cs="Calibri"/>
        </w:rPr>
        <w:t xml:space="preserve">, the </w:t>
      </w:r>
      <w:r w:rsidRPr="000B0A3A">
        <w:rPr>
          <w:rStyle w:val="Strong"/>
          <w:rFonts w:ascii="Bahnschrift" w:hAnsi="Bahnschrift" w:cs="Calibri"/>
        </w:rPr>
        <w:t>significance</w:t>
      </w:r>
      <w:r w:rsidRPr="000B0A3A">
        <w:rPr>
          <w:rFonts w:ascii="Bahnschrift" w:hAnsi="Bahnschrift" w:cs="Calibri"/>
        </w:rPr>
        <w:t xml:space="preserve">, and the </w:t>
      </w:r>
      <w:r w:rsidRPr="000B0A3A">
        <w:rPr>
          <w:rStyle w:val="Strong"/>
          <w:rFonts w:ascii="Bahnschrift" w:hAnsi="Bahnschrift" w:cs="Calibri"/>
        </w:rPr>
        <w:t>research objective(s)</w:t>
      </w:r>
      <w:r w:rsidRPr="000B0A3A">
        <w:rPr>
          <w:rFonts w:ascii="Bahnschrift" w:hAnsi="Bahnschrift" w:cs="Calibri"/>
        </w:rPr>
        <w:t xml:space="preserve">. This section must explain </w:t>
      </w:r>
      <w:r w:rsidRPr="000B0A3A">
        <w:rPr>
          <w:rStyle w:val="Strong"/>
          <w:rFonts w:ascii="Bahnschrift" w:hAnsi="Bahnschrift" w:cs="Calibri"/>
        </w:rPr>
        <w:t>why</w:t>
      </w:r>
      <w:r w:rsidRPr="000B0A3A">
        <w:rPr>
          <w:rFonts w:ascii="Bahnschrift" w:hAnsi="Bahnschrift" w:cs="Calibri"/>
        </w:rPr>
        <w:t xml:space="preserve"> the selected phenomenon is worth studying, its </w:t>
      </w:r>
      <w:r w:rsidRPr="000B0A3A">
        <w:rPr>
          <w:rStyle w:val="Strong"/>
          <w:rFonts w:ascii="Bahnschrift" w:hAnsi="Bahnschrift" w:cs="Calibri"/>
        </w:rPr>
        <w:t>novelty or innovation</w:t>
      </w:r>
      <w:r w:rsidRPr="000B0A3A">
        <w:rPr>
          <w:rFonts w:ascii="Bahnschrift" w:hAnsi="Bahnschrift" w:cs="Calibri"/>
        </w:rPr>
        <w:t xml:space="preserve">, and what </w:t>
      </w:r>
      <w:r w:rsidRPr="000B0A3A">
        <w:rPr>
          <w:rStyle w:val="Strong"/>
          <w:rFonts w:ascii="Bahnschrift" w:hAnsi="Bahnschrift" w:cs="Calibri"/>
        </w:rPr>
        <w:t>gap</w:t>
      </w:r>
      <w:r w:rsidRPr="000B0A3A">
        <w:rPr>
          <w:rFonts w:ascii="Bahnschrift" w:hAnsi="Bahnschrift"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0B0A3A" w:rsidRDefault="00FC7F0D" w:rsidP="006F0DE0">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Authors should include </w:t>
      </w:r>
      <w:r w:rsidRPr="000B0A3A">
        <w:rPr>
          <w:rStyle w:val="Strong"/>
          <w:rFonts w:ascii="Bahnschrift" w:hAnsi="Bahnschrift" w:cs="Calibri"/>
        </w:rPr>
        <w:t>references to relevant prior studies</w:t>
      </w:r>
      <w:r w:rsidRPr="000B0A3A">
        <w:rPr>
          <w:rFonts w:ascii="Bahnschrift" w:hAnsi="Bahnschrift" w:cs="Calibri"/>
        </w:rPr>
        <w:t xml:space="preserve">, preferably from </w:t>
      </w:r>
      <w:r w:rsidRPr="000B0A3A">
        <w:rPr>
          <w:rStyle w:val="Strong"/>
          <w:rFonts w:ascii="Bahnschrift" w:hAnsi="Bahnschrift" w:cs="Calibri"/>
        </w:rPr>
        <w:t>nationally accredited or international journals</w:t>
      </w:r>
      <w:r w:rsidRPr="000B0A3A">
        <w:rPr>
          <w:rFonts w:ascii="Bahnschrift" w:hAnsi="Bahnschrift" w:cs="Calibri"/>
        </w:rPr>
        <w:t xml:space="preserve">, and are encouraged to </w:t>
      </w:r>
      <w:r w:rsidRPr="000B0A3A">
        <w:rPr>
          <w:rStyle w:val="Strong"/>
          <w:rFonts w:ascii="Bahnschrift" w:hAnsi="Bahnschrift" w:cs="Calibri"/>
        </w:rPr>
        <w:t>review at least four journal articles</w:t>
      </w:r>
      <w:r w:rsidRPr="000B0A3A">
        <w:rPr>
          <w:rFonts w:ascii="Bahnschrift" w:hAnsi="Bahnschrift" w:cs="Calibri"/>
        </w:rPr>
        <w:t xml:space="preserve"> published in the last </w:t>
      </w:r>
      <w:r w:rsidRPr="000B0A3A">
        <w:rPr>
          <w:rStyle w:val="Strong"/>
          <w:rFonts w:ascii="Bahnschrift" w:hAnsi="Bahnschrift" w:cs="Calibri"/>
        </w:rPr>
        <w:t>five years</w:t>
      </w:r>
      <w:r w:rsidRPr="000B0A3A">
        <w:rPr>
          <w:rFonts w:ascii="Bahnschrift" w:hAnsi="Bahnschrift" w:cs="Calibri"/>
        </w:rPr>
        <w:t xml:space="preserve"> that align in topic, approach, or object of study. If desired, the </w:t>
      </w:r>
      <w:r w:rsidRPr="000B0A3A">
        <w:rPr>
          <w:rStyle w:val="Strong"/>
          <w:rFonts w:ascii="Bahnschrift" w:hAnsi="Bahnschrift" w:cs="Calibri"/>
        </w:rPr>
        <w:t>Introduction may be integrated with the Literature Review</w:t>
      </w:r>
      <w:r w:rsidRPr="000B0A3A">
        <w:rPr>
          <w:rFonts w:ascii="Bahnschrift" w:hAnsi="Bahnschrift" w:cs="Calibri"/>
        </w:rPr>
        <w:t>, depending on the nature of the research.</w:t>
      </w:r>
    </w:p>
    <w:p w14:paraId="2D85EC0A" w14:textId="6ABDA71D" w:rsidR="00FC7F0D" w:rsidRPr="000B0A3A" w:rsidRDefault="00FC7F0D" w:rsidP="006F0DE0">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introduction must conclude with a clear explanation of how this study differs from existing research and articulate the </w:t>
      </w:r>
      <w:r w:rsidRPr="000B0A3A">
        <w:rPr>
          <w:rStyle w:val="Strong"/>
          <w:rFonts w:ascii="Bahnschrift" w:hAnsi="Bahnschrift" w:cs="Calibri"/>
        </w:rPr>
        <w:t>research gap and purpose</w:t>
      </w:r>
      <w:r w:rsidRPr="000B0A3A">
        <w:rPr>
          <w:rFonts w:ascii="Bahnschrift" w:hAnsi="Bahnschrift" w:cs="Calibri"/>
        </w:rPr>
        <w:t xml:space="preserve"> concisely.</w:t>
      </w:r>
    </w:p>
    <w:p w14:paraId="3DBA1E2B" w14:textId="514E3FA2" w:rsidR="000D47D7" w:rsidRDefault="00FC7F0D" w:rsidP="00FC7F0D">
      <w:pPr>
        <w:pStyle w:val="BodytextMaJER"/>
        <w:spacing w:line="240" w:lineRule="auto"/>
        <w:ind w:firstLine="720"/>
        <w:rPr>
          <w:rFonts w:ascii="Bahnschrift" w:hAnsi="Bahnschrift" w:cs="Calibri"/>
          <w:sz w:val="24"/>
          <w:szCs w:val="24"/>
        </w:rPr>
      </w:pPr>
      <w:r w:rsidRPr="000B0A3A">
        <w:rPr>
          <w:rFonts w:ascii="Bahnschrift" w:hAnsi="Bahnschrift"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0B0A3A">
        <w:rPr>
          <w:rStyle w:val="Strong"/>
          <w:rFonts w:ascii="Bahnschrift" w:eastAsiaTheme="majorEastAsia" w:hAnsi="Bahnschrift" w:cs="Calibri"/>
          <w:sz w:val="24"/>
          <w:szCs w:val="24"/>
        </w:rPr>
        <w:t>double-blind peer review</w:t>
      </w:r>
      <w:r w:rsidRPr="000B0A3A">
        <w:rPr>
          <w:rFonts w:ascii="Bahnschrift" w:hAnsi="Bahnschrift" w:cs="Calibri"/>
          <w:sz w:val="24"/>
          <w:szCs w:val="24"/>
        </w:rPr>
        <w:t xml:space="preserve"> process, ensuring that both authors’ and reviewers’ identities remain anonymous. The manuscript will be reviewed by two experts in the field, and the review process typically takes between </w:t>
      </w:r>
      <w:r w:rsidR="00D06864" w:rsidRPr="000B0A3A">
        <w:rPr>
          <w:rStyle w:val="Strong"/>
          <w:rFonts w:ascii="Bahnschrift" w:eastAsiaTheme="majorEastAsia" w:hAnsi="Bahnschrift" w:cs="Calibri"/>
          <w:sz w:val="24"/>
          <w:szCs w:val="24"/>
        </w:rPr>
        <w:t>one</w:t>
      </w:r>
      <w:r w:rsidRPr="000B0A3A">
        <w:rPr>
          <w:rStyle w:val="Strong"/>
          <w:rFonts w:ascii="Bahnschrift" w:eastAsiaTheme="majorEastAsia" w:hAnsi="Bahnschrift" w:cs="Calibri"/>
          <w:sz w:val="24"/>
          <w:szCs w:val="24"/>
        </w:rPr>
        <w:t xml:space="preserve"> to t</w:t>
      </w:r>
      <w:r w:rsidR="00D06864" w:rsidRPr="000B0A3A">
        <w:rPr>
          <w:rStyle w:val="Strong"/>
          <w:rFonts w:ascii="Bahnschrift" w:eastAsiaTheme="majorEastAsia" w:hAnsi="Bahnschrift" w:cs="Calibri"/>
          <w:sz w:val="24"/>
          <w:szCs w:val="24"/>
        </w:rPr>
        <w:t>wo</w:t>
      </w:r>
      <w:r w:rsidRPr="000B0A3A">
        <w:rPr>
          <w:rStyle w:val="Strong"/>
          <w:rFonts w:ascii="Bahnschrift" w:eastAsiaTheme="majorEastAsia" w:hAnsi="Bahnschrift" w:cs="Calibri"/>
          <w:sz w:val="24"/>
          <w:szCs w:val="24"/>
        </w:rPr>
        <w:t xml:space="preserve"> months</w:t>
      </w:r>
      <w:r w:rsidRPr="000B0A3A">
        <w:rPr>
          <w:rFonts w:ascii="Bahnschrift" w:hAnsi="Bahnschrift" w:cs="Calibri"/>
          <w:sz w:val="24"/>
          <w:szCs w:val="24"/>
        </w:rPr>
        <w:t>. Notification of the review outcome will be sent via email</w:t>
      </w:r>
      <w:r w:rsidR="00804016" w:rsidRPr="000B0A3A">
        <w:rPr>
          <w:rFonts w:ascii="Bahnschrift" w:hAnsi="Bahnschrift" w:cs="Calibri"/>
          <w:sz w:val="24"/>
          <w:szCs w:val="24"/>
        </w:rPr>
        <w:t xml:space="preserve"> or OJS</w:t>
      </w:r>
      <w:r w:rsidRPr="000B0A3A">
        <w:rPr>
          <w:rFonts w:ascii="Bahnschrift" w:hAnsi="Bahnschrift" w:cs="Calibri"/>
          <w:sz w:val="24"/>
          <w:szCs w:val="24"/>
        </w:rPr>
        <w:t xml:space="preserve">. Authors are required to revise the manuscript according to the feedback and suggestions provided by the reviewers. </w:t>
      </w:r>
      <w:r w:rsidR="00075F18" w:rsidRPr="000B0A3A">
        <w:rPr>
          <w:rFonts w:ascii="Bahnschrift" w:hAnsi="Bahnschrift" w:cs="Calibri"/>
          <w:sz w:val="24"/>
          <w:szCs w:val="24"/>
        </w:rPr>
        <w:t>Upon acceptance, the article will be published at no charge. This journal does not charge authors for submission or publication.</w:t>
      </w:r>
      <w:r w:rsidRPr="000B0A3A">
        <w:rPr>
          <w:rFonts w:ascii="Bahnschrift" w:hAnsi="Bahnschrift" w:cs="Calibri"/>
          <w:sz w:val="24"/>
          <w:szCs w:val="24"/>
        </w:rPr>
        <w:t xml:space="preserve"> After publication, the corresponding author will receive a notification via email </w:t>
      </w:r>
      <w:r w:rsidR="00007804" w:rsidRPr="000B0A3A">
        <w:rPr>
          <w:rFonts w:ascii="Bahnschrift" w:hAnsi="Bahnschrift" w:cs="Calibri"/>
          <w:sz w:val="24"/>
          <w:szCs w:val="24"/>
        </w:rPr>
        <w:t xml:space="preserve">or OJS </w:t>
      </w:r>
      <w:r w:rsidRPr="000B0A3A">
        <w:rPr>
          <w:rFonts w:ascii="Bahnschrift" w:hAnsi="Bahnschrift" w:cs="Calibri"/>
          <w:sz w:val="24"/>
          <w:szCs w:val="24"/>
        </w:rPr>
        <w:t>and can freely download the article in PDF format from the journal's official website.</w:t>
      </w:r>
    </w:p>
    <w:p w14:paraId="549F8A94" w14:textId="77777777" w:rsidR="0001659A" w:rsidRPr="000B0A3A" w:rsidRDefault="0001659A" w:rsidP="00FC7F0D">
      <w:pPr>
        <w:pStyle w:val="BodytextMaJER"/>
        <w:spacing w:line="240" w:lineRule="auto"/>
        <w:ind w:firstLine="720"/>
        <w:rPr>
          <w:rFonts w:ascii="Bahnschrift" w:hAnsi="Bahnschrift" w:cs="Calibri"/>
          <w:sz w:val="24"/>
          <w:szCs w:val="24"/>
        </w:rPr>
      </w:pPr>
    </w:p>
    <w:p w14:paraId="2193D7A0" w14:textId="6509B28E" w:rsidR="00A611A1" w:rsidRPr="000B0A3A" w:rsidRDefault="00A611A1" w:rsidP="005D4ED8">
      <w:pPr>
        <w:tabs>
          <w:tab w:val="left" w:pos="5670"/>
        </w:tabs>
        <w:spacing w:line="240" w:lineRule="auto"/>
        <w:jc w:val="both"/>
        <w:rPr>
          <w:rFonts w:ascii="Bahnschrift" w:hAnsi="Bahnschrift" w:cs="Calibri"/>
          <w:color w:val="002244"/>
        </w:rPr>
      </w:pPr>
      <w:r w:rsidRPr="000B0A3A">
        <w:rPr>
          <w:rStyle w:val="Strong"/>
          <w:rFonts w:ascii="Bahnschrift" w:hAnsi="Bahnschrift" w:cs="Calibri"/>
          <w:color w:val="002244"/>
        </w:rPr>
        <w:lastRenderedPageBreak/>
        <w:t>LITERATURE REVIEW</w:t>
      </w:r>
      <w:r w:rsidR="005D4ED8">
        <w:rPr>
          <w:rStyle w:val="Strong"/>
          <w:rFonts w:ascii="Bahnschrift" w:hAnsi="Bahnschrift" w:cs="Calibri"/>
          <w:color w:val="002244"/>
        </w:rPr>
        <w:tab/>
      </w:r>
    </w:p>
    <w:p w14:paraId="28CB5430" w14:textId="77777777" w:rsidR="00CE4892" w:rsidRPr="000B0A3A" w:rsidRDefault="00A611A1" w:rsidP="00CE4892">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w:t>
      </w:r>
      <w:r w:rsidRPr="000B0A3A">
        <w:rPr>
          <w:rStyle w:val="Strong"/>
          <w:rFonts w:ascii="Bahnschrift" w:hAnsi="Bahnschrift" w:cs="Calibri"/>
        </w:rPr>
        <w:t>Literature Review</w:t>
      </w:r>
      <w:r w:rsidRPr="000B0A3A">
        <w:rPr>
          <w:rFonts w:ascii="Bahnschrift" w:hAnsi="Bahnschrift"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0B0A3A">
        <w:rPr>
          <w:rStyle w:val="Strong"/>
          <w:rFonts w:ascii="Bahnschrift" w:hAnsi="Bahnschrift" w:cs="Calibri"/>
        </w:rPr>
        <w:t>description, summary, and critical evaluation</w:t>
      </w:r>
      <w:r w:rsidRPr="000B0A3A">
        <w:rPr>
          <w:rFonts w:ascii="Bahnschrift" w:hAnsi="Bahnschrift" w:cs="Calibri"/>
        </w:rPr>
        <w:t xml:space="preserve"> of previous works in order to justify the novelty or innovation of the current research.</w:t>
      </w:r>
    </w:p>
    <w:p w14:paraId="4642E83B" w14:textId="77777777" w:rsidR="0093433E" w:rsidRPr="000B0A3A" w:rsidRDefault="00A611A1" w:rsidP="0093433E">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This section should highlight </w:t>
      </w:r>
      <w:r w:rsidRPr="000B0A3A">
        <w:rPr>
          <w:rStyle w:val="Strong"/>
          <w:rFonts w:ascii="Bahnschrift" w:hAnsi="Bahnschrift" w:cs="Calibri"/>
        </w:rPr>
        <w:t>what has already been discovered</w:t>
      </w:r>
      <w:r w:rsidRPr="000B0A3A">
        <w:rPr>
          <w:rFonts w:ascii="Bahnschrift" w:hAnsi="Bahnschrift" w:cs="Calibri"/>
        </w:rPr>
        <w:t xml:space="preserve">, </w:t>
      </w:r>
      <w:r w:rsidRPr="000B0A3A">
        <w:rPr>
          <w:rStyle w:val="Strong"/>
          <w:rFonts w:ascii="Bahnschrift" w:hAnsi="Bahnschrift" w:cs="Calibri"/>
        </w:rPr>
        <w:t>the gaps</w:t>
      </w:r>
      <w:r w:rsidRPr="000B0A3A">
        <w:rPr>
          <w:rFonts w:ascii="Bahnschrift" w:hAnsi="Bahnschrift" w:cs="Calibri"/>
        </w:rPr>
        <w:t xml:space="preserve"> in existing literature, and </w:t>
      </w:r>
      <w:r w:rsidRPr="000B0A3A">
        <w:rPr>
          <w:rStyle w:val="Strong"/>
          <w:rFonts w:ascii="Bahnschrift" w:hAnsi="Bahnschrift" w:cs="Calibri"/>
        </w:rPr>
        <w:t>how the current study differs from or builds upon</w:t>
      </w:r>
      <w:r w:rsidRPr="000B0A3A">
        <w:rPr>
          <w:rFonts w:ascii="Bahnschrift" w:hAnsi="Bahnschrift" w:cs="Calibri"/>
        </w:rPr>
        <w:t xml:space="preserve"> previous works. The goal is to position the present study within the broader academic conversation and explain its significance and contributions.</w:t>
      </w:r>
    </w:p>
    <w:p w14:paraId="6FBC87B7" w14:textId="22F34A2E" w:rsidR="0093433E" w:rsidRPr="000B0A3A" w:rsidRDefault="00D611FB" w:rsidP="0093433E">
      <w:pPr>
        <w:pStyle w:val="NormalWeb"/>
        <w:spacing w:before="0" w:beforeAutospacing="0" w:after="0" w:afterAutospacing="0"/>
        <w:ind w:firstLine="720"/>
        <w:jc w:val="both"/>
        <w:rPr>
          <w:rFonts w:ascii="Bahnschrift" w:hAnsi="Bahnschrift" w:cs="Calibri"/>
        </w:rPr>
      </w:pPr>
      <w:r w:rsidRPr="000B0A3A">
        <w:rPr>
          <w:rFonts w:ascii="Bahnschrift" w:hAnsi="Bahnschrift"/>
        </w:rPr>
        <w:t>Authors are strongly encouraged to use reference management software such as Mendeley, Zotero, or EndNote to ensure citation and reference consistency.</w:t>
      </w:r>
    </w:p>
    <w:p w14:paraId="269FA5A0" w14:textId="2EAF7C41" w:rsidR="0093433E" w:rsidRPr="000B0A3A" w:rsidRDefault="0093433E" w:rsidP="0093433E">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All references and in-text citations must strictly adhere to the </w:t>
      </w:r>
      <w:r w:rsidRPr="000B0A3A">
        <w:rPr>
          <w:rFonts w:ascii="Bahnschrift" w:hAnsi="Bahnschrift" w:cs="Calibri"/>
          <w:b/>
          <w:bCs/>
        </w:rPr>
        <w:t>APA 7th</w:t>
      </w:r>
      <w:r w:rsidRPr="000B0A3A">
        <w:rPr>
          <w:rFonts w:ascii="Bahnschrift" w:hAnsi="Bahnschrift"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Pr="000B0A3A" w:rsidRDefault="0093433E" w:rsidP="0093433E">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Manuscripts that do not comply with these requirements may be returned to the authors for correction prior to further processing.</w:t>
      </w:r>
    </w:p>
    <w:p w14:paraId="74D1993E" w14:textId="206FBF14" w:rsidR="00A611A1" w:rsidRPr="000B0A3A" w:rsidRDefault="00A611A1" w:rsidP="0093433E">
      <w:pPr>
        <w:pStyle w:val="NormalWeb"/>
        <w:spacing w:before="0" w:beforeAutospacing="0" w:after="240" w:afterAutospacing="0"/>
        <w:ind w:firstLine="720"/>
        <w:jc w:val="both"/>
        <w:rPr>
          <w:rFonts w:ascii="Bahnschrift" w:hAnsi="Bahnschrift" w:cs="Calibri"/>
        </w:rPr>
      </w:pPr>
      <w:r w:rsidRPr="000B0A3A">
        <w:rPr>
          <w:rFonts w:ascii="Bahnschrift" w:hAnsi="Bahnschrift" w:cs="Calibri"/>
        </w:rPr>
        <w:t>Before publication, the editor will hyperlink the references during the copyediting stage.</w:t>
      </w:r>
    </w:p>
    <w:p w14:paraId="5E819737" w14:textId="64E44166" w:rsidR="00A611A1" w:rsidRPr="000B0A3A" w:rsidRDefault="00A611A1" w:rsidP="00AB33F3">
      <w:pPr>
        <w:pStyle w:val="ListParagraph"/>
        <w:numPr>
          <w:ilvl w:val="1"/>
          <w:numId w:val="9"/>
        </w:numPr>
        <w:ind w:left="720" w:hanging="540"/>
        <w:jc w:val="both"/>
        <w:rPr>
          <w:rFonts w:ascii="Bahnschrift" w:hAnsi="Bahnschrift" w:cs="Calibri"/>
          <w:color w:val="002244"/>
        </w:rPr>
      </w:pPr>
      <w:r w:rsidRPr="000B0A3A">
        <w:rPr>
          <w:rStyle w:val="Strong"/>
          <w:rFonts w:ascii="Bahnschrift" w:hAnsi="Bahnschrift" w:cs="Calibri"/>
          <w:color w:val="002244"/>
        </w:rPr>
        <w:t>Sub Heading 1</w:t>
      </w:r>
    </w:p>
    <w:p w14:paraId="2C93046E" w14:textId="77777777" w:rsidR="00A611A1" w:rsidRPr="000B0A3A" w:rsidRDefault="00A611A1" w:rsidP="0080250D">
      <w:pPr>
        <w:pStyle w:val="NormalWeb"/>
        <w:spacing w:before="0" w:beforeAutospacing="0"/>
        <w:ind w:firstLine="720"/>
        <w:jc w:val="both"/>
        <w:rPr>
          <w:rFonts w:ascii="Bahnschrift" w:hAnsi="Bahnschrift" w:cs="Calibri"/>
        </w:rPr>
      </w:pPr>
      <w:r w:rsidRPr="000B0A3A">
        <w:rPr>
          <w:rFonts w:ascii="Bahnschrift" w:hAnsi="Bahnschrift"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0B0A3A" w:rsidRDefault="00A611A1" w:rsidP="00AB33F3">
      <w:pPr>
        <w:pStyle w:val="ListParagraph"/>
        <w:numPr>
          <w:ilvl w:val="2"/>
          <w:numId w:val="9"/>
        </w:numPr>
        <w:ind w:left="900" w:hanging="540"/>
        <w:jc w:val="both"/>
        <w:rPr>
          <w:rFonts w:ascii="Bahnschrift" w:hAnsi="Bahnschrift" w:cs="Calibri"/>
          <w:color w:val="002244"/>
        </w:rPr>
      </w:pPr>
      <w:r w:rsidRPr="000B0A3A">
        <w:rPr>
          <w:rStyle w:val="Strong"/>
          <w:rFonts w:ascii="Bahnschrift" w:hAnsi="Bahnschrift" w:cs="Calibri"/>
          <w:color w:val="002244"/>
        </w:rPr>
        <w:t>Sub Heading 2</w:t>
      </w:r>
    </w:p>
    <w:p w14:paraId="46249766" w14:textId="5D040B40" w:rsidR="0080250D" w:rsidRPr="000B0A3A" w:rsidRDefault="00A611A1" w:rsidP="0080250D">
      <w:pPr>
        <w:pStyle w:val="NormalWeb"/>
        <w:spacing w:before="0" w:beforeAutospacing="0" w:after="0" w:afterAutospacing="0"/>
        <w:ind w:firstLine="720"/>
        <w:jc w:val="both"/>
        <w:rPr>
          <w:rFonts w:ascii="Bahnschrift" w:hAnsi="Bahnschrift" w:cs="Calibri"/>
        </w:rPr>
      </w:pPr>
      <w:r w:rsidRPr="000B0A3A">
        <w:rPr>
          <w:rStyle w:val="Strong"/>
          <w:rFonts w:ascii="Bahnschrift" w:hAnsi="Bahnschrift" w:cs="Calibri"/>
        </w:rPr>
        <w:t>Short quotations</w:t>
      </w:r>
      <w:r w:rsidRPr="000B0A3A">
        <w:rPr>
          <w:rFonts w:ascii="Bahnschrift" w:hAnsi="Bahnschrift" w:cs="Calibri"/>
        </w:rPr>
        <w:t xml:space="preserve"> (less than 40 words) should be included in the paragraph and enclosed in double quotation marks. For example</w:t>
      </w:r>
      <w:r w:rsidR="008A1E6D" w:rsidRPr="000B0A3A">
        <w:rPr>
          <w:rFonts w:ascii="Bahnschrift" w:hAnsi="Bahnschrift" w:cs="Calibri"/>
        </w:rPr>
        <w:t xml:space="preserve">, </w:t>
      </w:r>
      <w:r w:rsidRPr="000B0A3A">
        <w:rPr>
          <w:rFonts w:ascii="Bahnschrift" w:hAnsi="Bahnschrift" w:cs="Calibri"/>
        </w:rPr>
        <w:t>Deterding (1997, p. 54) said that “connected speech represents somewhat more natural data than the rather artificial vowels derived from specially articulated citation speech.”</w:t>
      </w:r>
    </w:p>
    <w:p w14:paraId="5019D991" w14:textId="77777777" w:rsidR="0080250D" w:rsidRPr="000B0A3A" w:rsidRDefault="00A611A1" w:rsidP="0080250D">
      <w:pPr>
        <w:pStyle w:val="NormalWeb"/>
        <w:spacing w:before="0" w:beforeAutospacing="0" w:after="0" w:afterAutospacing="0"/>
        <w:ind w:firstLine="720"/>
        <w:jc w:val="both"/>
        <w:rPr>
          <w:rFonts w:ascii="Bahnschrift" w:hAnsi="Bahnschrift" w:cs="Calibri"/>
        </w:rPr>
      </w:pPr>
      <w:r w:rsidRPr="000B0A3A">
        <w:rPr>
          <w:rStyle w:val="Strong"/>
          <w:rFonts w:ascii="Bahnschrift" w:hAnsi="Bahnschrift" w:cs="Calibri"/>
        </w:rPr>
        <w:t>Long quotations</w:t>
      </w:r>
      <w:r w:rsidRPr="000B0A3A">
        <w:rPr>
          <w:rFonts w:ascii="Bahnschrift" w:hAnsi="Bahnschrift" w:cs="Calibri"/>
        </w:rPr>
        <w:t xml:space="preserve"> (more than 40 words) should be formatted as a block quotation, indented 1 cm from the left, without quotation marks. For example:</w:t>
      </w:r>
    </w:p>
    <w:p w14:paraId="5E54646E" w14:textId="6163E375" w:rsidR="00A611A1" w:rsidRPr="000B0A3A" w:rsidRDefault="00A611A1" w:rsidP="004A574D">
      <w:pPr>
        <w:pStyle w:val="NormalWeb"/>
        <w:spacing w:before="0" w:beforeAutospacing="0" w:after="240" w:afterAutospacing="0"/>
        <w:ind w:firstLine="720"/>
        <w:jc w:val="both"/>
        <w:rPr>
          <w:rFonts w:ascii="Bahnschrift" w:hAnsi="Bahnschrift" w:cs="Calibri"/>
        </w:rPr>
      </w:pPr>
      <w:r w:rsidRPr="000B0A3A">
        <w:rPr>
          <w:rFonts w:ascii="Bahnschrift" w:hAnsi="Bahnschrift" w:cs="Calibri"/>
        </w:rPr>
        <w:lastRenderedPageBreak/>
        <w:t>From the acoustic standpoint, even the sounds of words used by a speaker are one of the forms of his or her identity. Accordingly, Jacobi (2009) explained that:</w:t>
      </w:r>
    </w:p>
    <w:p w14:paraId="669DC30C" w14:textId="77777777" w:rsidR="00A611A1" w:rsidRPr="000B0A3A" w:rsidRDefault="00A611A1" w:rsidP="004A574D">
      <w:pPr>
        <w:pStyle w:val="NormalWeb"/>
        <w:spacing w:before="0" w:beforeAutospacing="0" w:after="240" w:afterAutospacing="0"/>
        <w:ind w:left="720"/>
        <w:jc w:val="both"/>
        <w:rPr>
          <w:rFonts w:ascii="Bahnschrift" w:hAnsi="Bahnschrift" w:cs="Calibri"/>
          <w:i/>
          <w:iCs/>
        </w:rPr>
      </w:pPr>
      <w:r w:rsidRPr="000B0A3A">
        <w:rPr>
          <w:rStyle w:val="Emphasis"/>
          <w:rFonts w:ascii="Bahnschrift" w:eastAsiaTheme="majorEastAsia" w:hAnsi="Bahnschrift"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0B0A3A">
        <w:rPr>
          <w:rFonts w:ascii="Bahnschrift" w:hAnsi="Bahnschrift" w:cs="Calibri"/>
          <w:i/>
          <w:iCs/>
        </w:rPr>
        <w:t xml:space="preserve"> </w:t>
      </w:r>
      <w:r w:rsidRPr="000B0A3A">
        <w:rPr>
          <w:rFonts w:ascii="Bahnschrift" w:hAnsi="Bahnschrift" w:cs="Calibri"/>
        </w:rPr>
        <w:t>(Jacobi, 2009, p. 2)</w:t>
      </w:r>
    </w:p>
    <w:p w14:paraId="51EB8660" w14:textId="0E2AD633" w:rsidR="000D47D7" w:rsidRPr="000B0A3A" w:rsidRDefault="00A611A1" w:rsidP="009E5D71">
      <w:pPr>
        <w:pStyle w:val="NormalWeb"/>
        <w:spacing w:before="0" w:beforeAutospacing="0"/>
        <w:ind w:firstLine="720"/>
        <w:jc w:val="both"/>
        <w:rPr>
          <w:rFonts w:ascii="Bahnschrift" w:hAnsi="Bahnschrift" w:cs="Calibri"/>
        </w:rPr>
      </w:pPr>
      <w:r w:rsidRPr="000B0A3A">
        <w:rPr>
          <w:rFonts w:ascii="Bahnschrift" w:hAnsi="Bahnschrift" w:cs="Calibri"/>
        </w:rPr>
        <w:t xml:space="preserve">When paraphrasing, ensure that the </w:t>
      </w:r>
      <w:r w:rsidRPr="000B0A3A">
        <w:rPr>
          <w:rStyle w:val="Strong"/>
          <w:rFonts w:ascii="Bahnschrift" w:hAnsi="Bahnschrift" w:cs="Calibri"/>
        </w:rPr>
        <w:t>original meaning is preserved</w:t>
      </w:r>
      <w:r w:rsidRPr="000B0A3A">
        <w:rPr>
          <w:rFonts w:ascii="Bahnschrift" w:hAnsi="Bahnschrift" w:cs="Calibri"/>
        </w:rPr>
        <w:t xml:space="preserve">, written in your </w:t>
      </w:r>
      <w:r w:rsidRPr="000B0A3A">
        <w:rPr>
          <w:rStyle w:val="Strong"/>
          <w:rFonts w:ascii="Bahnschrift" w:hAnsi="Bahnschrift" w:cs="Calibri"/>
        </w:rPr>
        <w:t>own words</w:t>
      </w:r>
      <w:r w:rsidRPr="000B0A3A">
        <w:rPr>
          <w:rFonts w:ascii="Bahnschrift" w:hAnsi="Bahnschrift" w:cs="Calibri"/>
        </w:rPr>
        <w:t xml:space="preserve">, and properly cited. Even if you paraphrase, a </w:t>
      </w:r>
      <w:r w:rsidRPr="000B0A3A">
        <w:rPr>
          <w:rStyle w:val="Strong"/>
          <w:rFonts w:ascii="Bahnschrift" w:hAnsi="Bahnschrift" w:cs="Calibri"/>
        </w:rPr>
        <w:t>citation is still required</w:t>
      </w:r>
      <w:r w:rsidRPr="000B0A3A">
        <w:rPr>
          <w:rFonts w:ascii="Bahnschrift" w:hAnsi="Bahnschrift" w:cs="Calibri"/>
        </w:rPr>
        <w:t xml:space="preserve">. For direct quotations, </w:t>
      </w:r>
      <w:r w:rsidRPr="000B0A3A">
        <w:rPr>
          <w:rStyle w:val="Strong"/>
          <w:rFonts w:ascii="Bahnschrift" w:hAnsi="Bahnschrift" w:cs="Calibri"/>
        </w:rPr>
        <w:t>quotation marks</w:t>
      </w:r>
      <w:r w:rsidRPr="000B0A3A">
        <w:rPr>
          <w:rFonts w:ascii="Bahnschrift" w:hAnsi="Bahnschrift" w:cs="Calibri"/>
        </w:rPr>
        <w:t xml:space="preserve"> and </w:t>
      </w:r>
      <w:r w:rsidRPr="000B0A3A">
        <w:rPr>
          <w:rStyle w:val="Strong"/>
          <w:rFonts w:ascii="Bahnschrift" w:hAnsi="Bahnschrift" w:cs="Calibri"/>
        </w:rPr>
        <w:t>page numbers</w:t>
      </w:r>
      <w:r w:rsidRPr="000B0A3A">
        <w:rPr>
          <w:rFonts w:ascii="Bahnschrift" w:hAnsi="Bahnschrift" w:cs="Calibri"/>
        </w:rPr>
        <w:t xml:space="preserve"> must be provided.</w:t>
      </w:r>
    </w:p>
    <w:p w14:paraId="538EF581" w14:textId="45CECE90" w:rsidR="000D47D7" w:rsidRPr="000B0A3A" w:rsidRDefault="000D47D7" w:rsidP="005774BF">
      <w:pPr>
        <w:pStyle w:val="BodytextMaJER"/>
        <w:spacing w:line="240" w:lineRule="auto"/>
        <w:rPr>
          <w:rFonts w:ascii="Bahnschrift" w:hAnsi="Bahnschrift" w:cs="Calibri"/>
          <w:b/>
          <w:bCs/>
          <w:color w:val="002244"/>
          <w:szCs w:val="24"/>
          <w:lang w:val="en-US"/>
        </w:rPr>
      </w:pPr>
      <w:r w:rsidRPr="000B0A3A">
        <w:rPr>
          <w:rFonts w:ascii="Bahnschrift" w:hAnsi="Bahnschrift" w:cs="Calibri"/>
          <w:b/>
          <w:bCs/>
          <w:color w:val="002244"/>
          <w:sz w:val="24"/>
          <w:szCs w:val="28"/>
          <w:lang w:val="en-US"/>
        </w:rPr>
        <w:t>METHOD</w:t>
      </w:r>
    </w:p>
    <w:p w14:paraId="1727F8AB"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w:t>
      </w:r>
      <w:r w:rsidRPr="000B0A3A">
        <w:rPr>
          <w:rStyle w:val="Strong"/>
          <w:rFonts w:ascii="Bahnschrift" w:hAnsi="Bahnschrift" w:cs="Calibri"/>
        </w:rPr>
        <w:t>research design</w:t>
      </w:r>
      <w:r w:rsidRPr="000B0A3A">
        <w:rPr>
          <w:rFonts w:ascii="Bahnschrift" w:hAnsi="Bahnschrift"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In the </w:t>
      </w:r>
      <w:r w:rsidRPr="000B0A3A">
        <w:rPr>
          <w:rStyle w:val="Strong"/>
          <w:rFonts w:ascii="Bahnschrift" w:hAnsi="Bahnschrift" w:cs="Calibri"/>
        </w:rPr>
        <w:t>quantitative approach</w:t>
      </w:r>
      <w:r w:rsidRPr="000B0A3A">
        <w:rPr>
          <w:rFonts w:ascii="Bahnschrift" w:hAnsi="Bahnschrift"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0B0A3A">
        <w:rPr>
          <w:rStyle w:val="Strong"/>
          <w:rFonts w:ascii="Bahnschrift" w:hAnsi="Bahnschrift" w:cs="Calibri"/>
        </w:rPr>
        <w:t>qualitative approach</w:t>
      </w:r>
      <w:r w:rsidRPr="000B0A3A">
        <w:rPr>
          <w:rFonts w:ascii="Bahnschrift" w:hAnsi="Bahnschrift"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w:t>
      </w:r>
      <w:r w:rsidRPr="000B0A3A">
        <w:rPr>
          <w:rStyle w:val="Strong"/>
          <w:rFonts w:ascii="Bahnschrift" w:hAnsi="Bahnschrift" w:cs="Calibri"/>
        </w:rPr>
        <w:t>participants or subjects</w:t>
      </w:r>
      <w:r w:rsidRPr="000B0A3A">
        <w:rPr>
          <w:rFonts w:ascii="Bahnschrift" w:hAnsi="Bahnschrift"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lastRenderedPageBreak/>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The </w:t>
      </w:r>
      <w:r w:rsidRPr="000B0A3A">
        <w:rPr>
          <w:rStyle w:val="Strong"/>
          <w:rFonts w:ascii="Bahnschrift" w:hAnsi="Bahnschrift" w:cs="Calibri"/>
        </w:rPr>
        <w:t>data collection procedure</w:t>
      </w:r>
      <w:r w:rsidRPr="000B0A3A">
        <w:rPr>
          <w:rFonts w:ascii="Bahnschrift" w:hAnsi="Bahnschrift"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0B0A3A" w:rsidRDefault="000E2EAC" w:rsidP="000E2EAC">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 xml:space="preserve">Finally, the </w:t>
      </w:r>
      <w:r w:rsidRPr="000B0A3A">
        <w:rPr>
          <w:rStyle w:val="Strong"/>
          <w:rFonts w:ascii="Bahnschrift" w:hAnsi="Bahnschrift" w:cs="Calibri"/>
        </w:rPr>
        <w:t>data analysis</w:t>
      </w:r>
      <w:r w:rsidRPr="000B0A3A">
        <w:rPr>
          <w:rFonts w:ascii="Bahnschrift" w:hAnsi="Bahnschrift"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0B0A3A" w:rsidRDefault="000E2EAC" w:rsidP="004500FF">
      <w:pPr>
        <w:pStyle w:val="NormalWeb"/>
        <w:spacing w:before="0" w:beforeAutospacing="0" w:after="0" w:afterAutospacing="0"/>
        <w:ind w:firstLine="720"/>
        <w:jc w:val="both"/>
        <w:rPr>
          <w:rFonts w:ascii="Bahnschrift" w:hAnsi="Bahnschrift" w:cs="Calibri"/>
        </w:rPr>
      </w:pPr>
      <w:r w:rsidRPr="000B0A3A">
        <w:rPr>
          <w:rFonts w:ascii="Bahnschrift" w:hAnsi="Bahnschrift" w:cs="Calibri"/>
        </w:rPr>
        <w:t>The method section must be supported with relevant references where appropriate to strengthen the scientific rigor and credibility of the approach taken.</w:t>
      </w:r>
    </w:p>
    <w:p w14:paraId="1070FB1B" w14:textId="5AE0E618" w:rsidR="004500FF" w:rsidRPr="000B0A3A" w:rsidRDefault="004500FF" w:rsidP="004500FF">
      <w:pPr>
        <w:pStyle w:val="NormalWeb"/>
        <w:spacing w:before="0" w:beforeAutospacing="0" w:after="240" w:afterAutospacing="0"/>
        <w:ind w:firstLine="720"/>
        <w:jc w:val="both"/>
        <w:rPr>
          <w:rFonts w:ascii="Bahnschrift" w:hAnsi="Bahnschrift" w:cs="Calibri"/>
        </w:rPr>
      </w:pPr>
      <w:r w:rsidRPr="000B0A3A">
        <w:rPr>
          <w:rFonts w:ascii="Bahnschrift" w:hAnsi="Bahnschrift"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0B0A3A" w:rsidRDefault="000D47D7" w:rsidP="005774BF">
      <w:pPr>
        <w:pStyle w:val="BodytextMaJER"/>
        <w:spacing w:line="240" w:lineRule="auto"/>
        <w:rPr>
          <w:rFonts w:ascii="Bahnschrift" w:hAnsi="Bahnschrift" w:cs="Calibri"/>
          <w:b/>
          <w:bCs/>
          <w:sz w:val="24"/>
          <w:szCs w:val="24"/>
          <w:lang w:val="en-US"/>
        </w:rPr>
      </w:pPr>
      <w:r w:rsidRPr="000B0A3A">
        <w:rPr>
          <w:rFonts w:ascii="Bahnschrift" w:hAnsi="Bahnschrift" w:cs="Calibri"/>
          <w:b/>
          <w:bCs/>
          <w:color w:val="002244"/>
          <w:sz w:val="24"/>
          <w:szCs w:val="24"/>
          <w:lang w:val="id-ID"/>
        </w:rPr>
        <w:t>RESULTS</w:t>
      </w:r>
      <w:r w:rsidR="00212C18" w:rsidRPr="000B0A3A">
        <w:rPr>
          <w:rFonts w:ascii="Bahnschrift" w:hAnsi="Bahnschrift" w:cs="Calibri"/>
          <w:b/>
          <w:bCs/>
          <w:sz w:val="24"/>
          <w:szCs w:val="24"/>
          <w:lang w:val="id-ID"/>
        </w:rPr>
        <w:t xml:space="preserve"> </w:t>
      </w:r>
      <w:r w:rsidR="00212C18" w:rsidRPr="000B0A3A">
        <w:rPr>
          <w:rFonts w:ascii="Bahnschrift" w:hAnsi="Bahnschrift" w:cs="Calibri"/>
          <w:sz w:val="24"/>
          <w:szCs w:val="24"/>
          <w:lang w:val="id-ID"/>
        </w:rPr>
        <w:t>(</w:t>
      </w:r>
      <w:r w:rsidR="00A43443" w:rsidRPr="000B0A3A">
        <w:rPr>
          <w:rFonts w:ascii="Bahnschrift" w:hAnsi="Bahnschrift" w:cs="Calibri"/>
          <w:sz w:val="24"/>
          <w:szCs w:val="24"/>
          <w:lang w:val="id-ID"/>
        </w:rPr>
        <w:t>This section must be presented independently and should not be combined with the Discussion section.</w:t>
      </w:r>
      <w:r w:rsidR="00212C18" w:rsidRPr="000B0A3A">
        <w:rPr>
          <w:rFonts w:ascii="Bahnschrift" w:hAnsi="Bahnschrift" w:cs="Calibri"/>
          <w:sz w:val="24"/>
          <w:szCs w:val="24"/>
          <w:lang w:val="id-ID"/>
        </w:rPr>
        <w:t>)</w:t>
      </w:r>
    </w:p>
    <w:p w14:paraId="77BEC78C" w14:textId="528C1CC7" w:rsidR="00212C18" w:rsidRPr="000B0A3A" w:rsidRDefault="00212C18" w:rsidP="00212C18">
      <w:pPr>
        <w:pBdr>
          <w:top w:val="nil"/>
          <w:left w:val="nil"/>
          <w:bottom w:val="nil"/>
          <w:right w:val="nil"/>
          <w:between w:val="nil"/>
        </w:pBdr>
        <w:spacing w:line="240" w:lineRule="auto"/>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0B0A3A">
        <w:rPr>
          <w:rFonts w:ascii="Bahnschrift" w:eastAsia="Times New Roman" w:hAnsi="Bahnschrift" w:cs="Calibri"/>
          <w:color w:val="000000"/>
          <w:sz w:val="24"/>
          <w:szCs w:val="24"/>
        </w:rPr>
        <w:t xml:space="preserve"> Interpretation of the results should be presented in the Discussion section.</w:t>
      </w:r>
    </w:p>
    <w:p w14:paraId="56DD76E3" w14:textId="2D6B009D" w:rsidR="00212C18" w:rsidRPr="000B0A3A" w:rsidRDefault="00212C18" w:rsidP="00AB33F3">
      <w:pPr>
        <w:pStyle w:val="ListParagraph"/>
        <w:numPr>
          <w:ilvl w:val="1"/>
          <w:numId w:val="9"/>
        </w:numPr>
        <w:pBdr>
          <w:top w:val="nil"/>
          <w:left w:val="nil"/>
          <w:bottom w:val="nil"/>
          <w:right w:val="nil"/>
          <w:between w:val="nil"/>
        </w:pBdr>
        <w:ind w:left="720" w:hanging="540"/>
        <w:jc w:val="both"/>
        <w:rPr>
          <w:rFonts w:ascii="Bahnschrift" w:hAnsi="Bahnschrift" w:cs="Calibri"/>
          <w:b/>
          <w:color w:val="002244"/>
        </w:rPr>
      </w:pPr>
      <w:r w:rsidRPr="000B0A3A">
        <w:rPr>
          <w:rFonts w:ascii="Bahnschrift" w:hAnsi="Bahnschrift" w:cs="Calibri"/>
          <w:b/>
          <w:color w:val="002244"/>
        </w:rPr>
        <w:t>Sub Heading 1</w:t>
      </w:r>
    </w:p>
    <w:p w14:paraId="31546881" w14:textId="1444E7D2" w:rsidR="00212C18" w:rsidRDefault="009E5AAD" w:rsidP="00F6157B">
      <w:pPr>
        <w:pBdr>
          <w:top w:val="nil"/>
          <w:left w:val="nil"/>
          <w:bottom w:val="nil"/>
          <w:right w:val="nil"/>
          <w:between w:val="nil"/>
        </w:pBdr>
        <w:spacing w:after="0" w:line="240" w:lineRule="auto"/>
        <w:ind w:firstLine="720"/>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t>Tables should be numbered sequentially and placed as close as possible to their first citation in the text. Each table must have a descriptive title above the table (</w:t>
      </w:r>
      <w:r w:rsidR="007D69B9" w:rsidRPr="007D69B9">
        <w:rPr>
          <w:rFonts w:ascii="Bahnschrift" w:eastAsia="Times New Roman" w:hAnsi="Bahnschrift" w:cs="Calibri"/>
          <w:color w:val="000000"/>
          <w:sz w:val="24"/>
          <w:szCs w:val="24"/>
        </w:rPr>
        <w:t>Bahnschrift</w:t>
      </w:r>
      <w:r w:rsidRPr="000B0A3A">
        <w:rPr>
          <w:rFonts w:ascii="Bahnschrift" w:eastAsia="Times New Roman" w:hAnsi="Bahnschrift" w:cs="Calibri"/>
          <w:color w:val="000000"/>
          <w:sz w:val="24"/>
          <w:szCs w:val="24"/>
        </w:rPr>
        <w:t xml:space="preserve"> 10, Bold) and use consistent formatting. Avoid vertical lines; use only horizontal lines for clarity.</w:t>
      </w:r>
    </w:p>
    <w:p w14:paraId="599FB5E5" w14:textId="77777777" w:rsidR="0001659A" w:rsidRDefault="0001659A" w:rsidP="00F6157B">
      <w:pPr>
        <w:pBdr>
          <w:top w:val="nil"/>
          <w:left w:val="nil"/>
          <w:bottom w:val="nil"/>
          <w:right w:val="nil"/>
          <w:between w:val="nil"/>
        </w:pBdr>
        <w:spacing w:after="0" w:line="240" w:lineRule="auto"/>
        <w:ind w:firstLine="720"/>
        <w:jc w:val="both"/>
        <w:rPr>
          <w:rFonts w:ascii="Bahnschrift" w:eastAsia="Times New Roman" w:hAnsi="Bahnschrift" w:cs="Calibri"/>
          <w:color w:val="000000"/>
          <w:sz w:val="24"/>
          <w:szCs w:val="24"/>
        </w:rPr>
      </w:pPr>
    </w:p>
    <w:p w14:paraId="4E003BEC" w14:textId="77777777" w:rsidR="0001659A" w:rsidRPr="000B0A3A" w:rsidRDefault="0001659A" w:rsidP="00F6157B">
      <w:pPr>
        <w:pBdr>
          <w:top w:val="nil"/>
          <w:left w:val="nil"/>
          <w:bottom w:val="nil"/>
          <w:right w:val="nil"/>
          <w:between w:val="nil"/>
        </w:pBdr>
        <w:spacing w:after="0" w:line="240" w:lineRule="auto"/>
        <w:ind w:firstLine="720"/>
        <w:jc w:val="both"/>
        <w:rPr>
          <w:rFonts w:ascii="Bahnschrift" w:eastAsia="Times New Roman" w:hAnsi="Bahnschrift" w:cs="Calibri"/>
          <w:color w:val="000000"/>
          <w:sz w:val="24"/>
          <w:szCs w:val="24"/>
        </w:rPr>
      </w:pPr>
    </w:p>
    <w:p w14:paraId="55CB4DD4" w14:textId="77777777" w:rsidR="00AB33F3" w:rsidRPr="000B0A3A" w:rsidRDefault="00AB33F3" w:rsidP="00212C18">
      <w:pPr>
        <w:pBdr>
          <w:top w:val="nil"/>
          <w:left w:val="nil"/>
          <w:bottom w:val="nil"/>
          <w:right w:val="nil"/>
          <w:between w:val="nil"/>
        </w:pBdr>
        <w:tabs>
          <w:tab w:val="left" w:pos="540"/>
        </w:tabs>
        <w:spacing w:after="0" w:line="240" w:lineRule="auto"/>
        <w:jc w:val="center"/>
        <w:rPr>
          <w:rFonts w:ascii="Bahnschrift" w:eastAsia="Times New Roman" w:hAnsi="Bahnschrift" w:cs="Calibri"/>
          <w:b/>
          <w:color w:val="002244"/>
          <w:sz w:val="20"/>
          <w:szCs w:val="20"/>
        </w:rPr>
      </w:pPr>
    </w:p>
    <w:p w14:paraId="5FC8B3ED" w14:textId="4FE9C22E" w:rsidR="00212C18" w:rsidRPr="000B0A3A" w:rsidRDefault="00212C18" w:rsidP="00212C18">
      <w:pPr>
        <w:pBdr>
          <w:top w:val="nil"/>
          <w:left w:val="nil"/>
          <w:bottom w:val="nil"/>
          <w:right w:val="nil"/>
          <w:between w:val="nil"/>
        </w:pBdr>
        <w:tabs>
          <w:tab w:val="left" w:pos="540"/>
        </w:tabs>
        <w:spacing w:after="0" w:line="240" w:lineRule="auto"/>
        <w:jc w:val="center"/>
        <w:rPr>
          <w:rFonts w:ascii="Bahnschrift" w:eastAsia="Times New Roman" w:hAnsi="Bahnschrift" w:cs="Calibri"/>
          <w:b/>
          <w:color w:val="002244"/>
          <w:sz w:val="24"/>
          <w:szCs w:val="24"/>
        </w:rPr>
      </w:pPr>
      <w:r w:rsidRPr="000B0A3A">
        <w:rPr>
          <w:rFonts w:ascii="Bahnschrift" w:eastAsia="Times New Roman" w:hAnsi="Bahnschrift" w:cs="Calibri"/>
          <w:b/>
          <w:color w:val="002244"/>
          <w:sz w:val="20"/>
          <w:szCs w:val="20"/>
        </w:rPr>
        <w:lastRenderedPageBreak/>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0B0A3A" w14:paraId="60A352FF" w14:textId="77777777" w:rsidTr="009E5AAD">
        <w:trPr>
          <w:trHeight w:val="459"/>
          <w:jc w:val="center"/>
        </w:trPr>
        <w:tc>
          <w:tcPr>
            <w:tcW w:w="1098" w:type="dxa"/>
            <w:vAlign w:val="center"/>
          </w:tcPr>
          <w:p w14:paraId="31AB6563"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b/>
                <w:sz w:val="20"/>
                <w:szCs w:val="20"/>
              </w:rPr>
            </w:pPr>
            <w:r w:rsidRPr="000B0A3A">
              <w:rPr>
                <w:rFonts w:ascii="Bahnschrift" w:eastAsia="Times New Roman" w:hAnsi="Bahnschrift" w:cs="Calibri"/>
                <w:b/>
                <w:color w:val="000000"/>
                <w:sz w:val="20"/>
                <w:szCs w:val="20"/>
              </w:rPr>
              <w:t>Indicators</w:t>
            </w:r>
          </w:p>
        </w:tc>
        <w:tc>
          <w:tcPr>
            <w:tcW w:w="1141" w:type="dxa"/>
            <w:vAlign w:val="center"/>
          </w:tcPr>
          <w:p w14:paraId="175D5C16"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b/>
                <w:sz w:val="20"/>
                <w:szCs w:val="20"/>
              </w:rPr>
            </w:pPr>
            <w:r w:rsidRPr="000B0A3A">
              <w:rPr>
                <w:rFonts w:ascii="Bahnschrift" w:eastAsia="Times New Roman" w:hAnsi="Bahnschrift" w:cs="Calibri"/>
                <w:b/>
                <w:color w:val="000000"/>
                <w:sz w:val="20"/>
                <w:szCs w:val="20"/>
              </w:rPr>
              <w:t>Result A</w:t>
            </w:r>
          </w:p>
        </w:tc>
        <w:tc>
          <w:tcPr>
            <w:tcW w:w="1178" w:type="dxa"/>
            <w:vAlign w:val="center"/>
          </w:tcPr>
          <w:p w14:paraId="73A278A7"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b/>
                <w:sz w:val="20"/>
                <w:szCs w:val="20"/>
              </w:rPr>
            </w:pPr>
            <w:r w:rsidRPr="000B0A3A">
              <w:rPr>
                <w:rFonts w:ascii="Bahnschrift" w:eastAsia="Times New Roman" w:hAnsi="Bahnschrift" w:cs="Calibri"/>
                <w:b/>
                <w:color w:val="000000"/>
                <w:sz w:val="20"/>
                <w:szCs w:val="20"/>
              </w:rPr>
              <w:t>Result B</w:t>
            </w:r>
          </w:p>
        </w:tc>
        <w:tc>
          <w:tcPr>
            <w:tcW w:w="1287" w:type="dxa"/>
            <w:vAlign w:val="center"/>
          </w:tcPr>
          <w:p w14:paraId="3AFB9581"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b/>
                <w:sz w:val="20"/>
                <w:szCs w:val="20"/>
              </w:rPr>
            </w:pPr>
            <w:r w:rsidRPr="000B0A3A">
              <w:rPr>
                <w:rFonts w:ascii="Bahnschrift" w:eastAsia="Times New Roman" w:hAnsi="Bahnschrift" w:cs="Calibri"/>
                <w:b/>
                <w:color w:val="000000"/>
                <w:sz w:val="20"/>
                <w:szCs w:val="20"/>
              </w:rPr>
              <w:t>Implication</w:t>
            </w:r>
          </w:p>
        </w:tc>
      </w:tr>
      <w:tr w:rsidR="00212C18" w:rsidRPr="000B0A3A" w14:paraId="0346D86D" w14:textId="77777777" w:rsidTr="009E5AAD">
        <w:trPr>
          <w:trHeight w:val="459"/>
          <w:jc w:val="center"/>
        </w:trPr>
        <w:tc>
          <w:tcPr>
            <w:tcW w:w="1098" w:type="dxa"/>
            <w:vAlign w:val="center"/>
          </w:tcPr>
          <w:p w14:paraId="74B3F85F" w14:textId="77777777" w:rsidR="00212C18" w:rsidRPr="000B0A3A" w:rsidRDefault="00212C18" w:rsidP="00FA2344">
            <w:pPr>
              <w:pBdr>
                <w:top w:val="nil"/>
                <w:left w:val="nil"/>
                <w:bottom w:val="nil"/>
                <w:right w:val="nil"/>
                <w:between w:val="nil"/>
              </w:pBdr>
              <w:spacing w:after="0" w:line="240" w:lineRule="auto"/>
              <w:rPr>
                <w:rFonts w:ascii="Bahnschrift" w:eastAsia="Times New Roman" w:hAnsi="Bahnschrift" w:cs="Calibri"/>
                <w:sz w:val="20"/>
                <w:szCs w:val="20"/>
              </w:rPr>
            </w:pPr>
            <w:r w:rsidRPr="000B0A3A">
              <w:rPr>
                <w:rFonts w:ascii="Bahnschrift" w:eastAsia="Times New Roman" w:hAnsi="Bahnschrift" w:cs="Calibri"/>
                <w:color w:val="000000"/>
                <w:sz w:val="20"/>
                <w:szCs w:val="20"/>
              </w:rPr>
              <w:t>Analysis 1</w:t>
            </w:r>
          </w:p>
        </w:tc>
        <w:tc>
          <w:tcPr>
            <w:tcW w:w="1141" w:type="dxa"/>
            <w:vAlign w:val="center"/>
          </w:tcPr>
          <w:p w14:paraId="374C3864"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1</w:t>
            </w:r>
          </w:p>
        </w:tc>
        <w:tc>
          <w:tcPr>
            <w:tcW w:w="1178" w:type="dxa"/>
            <w:vAlign w:val="center"/>
          </w:tcPr>
          <w:p w14:paraId="021C331E"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5</w:t>
            </w:r>
          </w:p>
        </w:tc>
        <w:tc>
          <w:tcPr>
            <w:tcW w:w="1287" w:type="dxa"/>
            <w:vAlign w:val="center"/>
          </w:tcPr>
          <w:p w14:paraId="0EE1B0C3"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Valid</w:t>
            </w:r>
          </w:p>
        </w:tc>
      </w:tr>
      <w:tr w:rsidR="00212C18" w:rsidRPr="000B0A3A" w14:paraId="3C5D1393" w14:textId="77777777" w:rsidTr="009E5AAD">
        <w:trPr>
          <w:trHeight w:val="459"/>
          <w:jc w:val="center"/>
        </w:trPr>
        <w:tc>
          <w:tcPr>
            <w:tcW w:w="1098" w:type="dxa"/>
            <w:vAlign w:val="center"/>
          </w:tcPr>
          <w:p w14:paraId="4FE97ED3" w14:textId="77777777" w:rsidR="00212C18" w:rsidRPr="000B0A3A" w:rsidRDefault="00212C18" w:rsidP="00FA2344">
            <w:pPr>
              <w:pBdr>
                <w:top w:val="nil"/>
                <w:left w:val="nil"/>
                <w:bottom w:val="nil"/>
                <w:right w:val="nil"/>
                <w:between w:val="nil"/>
              </w:pBdr>
              <w:spacing w:after="0" w:line="240" w:lineRule="auto"/>
              <w:rPr>
                <w:rFonts w:ascii="Bahnschrift" w:eastAsia="Times New Roman" w:hAnsi="Bahnschrift" w:cs="Calibri"/>
                <w:sz w:val="20"/>
                <w:szCs w:val="20"/>
              </w:rPr>
            </w:pPr>
            <w:r w:rsidRPr="000B0A3A">
              <w:rPr>
                <w:rFonts w:ascii="Bahnschrift" w:eastAsia="Times New Roman" w:hAnsi="Bahnschrift" w:cs="Calibri"/>
                <w:color w:val="000000"/>
                <w:sz w:val="20"/>
                <w:szCs w:val="20"/>
              </w:rPr>
              <w:t>Analysis 2</w:t>
            </w:r>
          </w:p>
        </w:tc>
        <w:tc>
          <w:tcPr>
            <w:tcW w:w="1141" w:type="dxa"/>
            <w:vAlign w:val="center"/>
          </w:tcPr>
          <w:p w14:paraId="4BB34B75"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2</w:t>
            </w:r>
          </w:p>
        </w:tc>
        <w:tc>
          <w:tcPr>
            <w:tcW w:w="1178" w:type="dxa"/>
            <w:vAlign w:val="center"/>
          </w:tcPr>
          <w:p w14:paraId="38629A13"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6</w:t>
            </w:r>
          </w:p>
        </w:tc>
        <w:tc>
          <w:tcPr>
            <w:tcW w:w="1287" w:type="dxa"/>
            <w:vAlign w:val="center"/>
          </w:tcPr>
          <w:p w14:paraId="39BDAB30"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Valid</w:t>
            </w:r>
          </w:p>
        </w:tc>
      </w:tr>
      <w:tr w:rsidR="00212C18" w:rsidRPr="000B0A3A" w14:paraId="3CE3EBF4" w14:textId="77777777" w:rsidTr="009E5AAD">
        <w:trPr>
          <w:trHeight w:val="459"/>
          <w:jc w:val="center"/>
        </w:trPr>
        <w:tc>
          <w:tcPr>
            <w:tcW w:w="1098" w:type="dxa"/>
            <w:vAlign w:val="center"/>
          </w:tcPr>
          <w:p w14:paraId="59C4BEA6" w14:textId="77777777" w:rsidR="00212C18" w:rsidRPr="000B0A3A" w:rsidRDefault="00212C18" w:rsidP="00FA2344">
            <w:pPr>
              <w:pBdr>
                <w:top w:val="nil"/>
                <w:left w:val="nil"/>
                <w:bottom w:val="nil"/>
                <w:right w:val="nil"/>
                <w:between w:val="nil"/>
              </w:pBdr>
              <w:spacing w:after="0" w:line="240" w:lineRule="auto"/>
              <w:rPr>
                <w:rFonts w:ascii="Bahnschrift" w:eastAsia="Times New Roman" w:hAnsi="Bahnschrift" w:cs="Calibri"/>
                <w:sz w:val="20"/>
                <w:szCs w:val="20"/>
              </w:rPr>
            </w:pPr>
            <w:r w:rsidRPr="000B0A3A">
              <w:rPr>
                <w:rFonts w:ascii="Bahnschrift" w:eastAsia="Times New Roman" w:hAnsi="Bahnschrift" w:cs="Calibri"/>
                <w:color w:val="000000"/>
                <w:sz w:val="20"/>
                <w:szCs w:val="20"/>
              </w:rPr>
              <w:t>Analysis 3</w:t>
            </w:r>
          </w:p>
        </w:tc>
        <w:tc>
          <w:tcPr>
            <w:tcW w:w="1141" w:type="dxa"/>
            <w:vAlign w:val="center"/>
          </w:tcPr>
          <w:p w14:paraId="6BD2D4BF"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3</w:t>
            </w:r>
          </w:p>
        </w:tc>
        <w:tc>
          <w:tcPr>
            <w:tcW w:w="1178" w:type="dxa"/>
            <w:vAlign w:val="center"/>
          </w:tcPr>
          <w:p w14:paraId="1238998D"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7</w:t>
            </w:r>
          </w:p>
        </w:tc>
        <w:tc>
          <w:tcPr>
            <w:tcW w:w="1287" w:type="dxa"/>
            <w:vAlign w:val="center"/>
          </w:tcPr>
          <w:p w14:paraId="20677AEF"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Valid</w:t>
            </w:r>
          </w:p>
        </w:tc>
      </w:tr>
      <w:tr w:rsidR="00212C18" w:rsidRPr="000B0A3A" w14:paraId="7E716E3F" w14:textId="77777777" w:rsidTr="009E5AAD">
        <w:trPr>
          <w:trHeight w:val="459"/>
          <w:jc w:val="center"/>
        </w:trPr>
        <w:tc>
          <w:tcPr>
            <w:tcW w:w="1098" w:type="dxa"/>
            <w:vAlign w:val="center"/>
          </w:tcPr>
          <w:p w14:paraId="0EDFD446" w14:textId="77777777" w:rsidR="00212C18" w:rsidRPr="000B0A3A" w:rsidRDefault="00212C18" w:rsidP="00FA2344">
            <w:pPr>
              <w:pBdr>
                <w:top w:val="nil"/>
                <w:left w:val="nil"/>
                <w:bottom w:val="nil"/>
                <w:right w:val="nil"/>
                <w:between w:val="nil"/>
              </w:pBdr>
              <w:spacing w:after="0" w:line="240" w:lineRule="auto"/>
              <w:rPr>
                <w:rFonts w:ascii="Bahnschrift" w:eastAsia="Times New Roman" w:hAnsi="Bahnschrift" w:cs="Calibri"/>
                <w:sz w:val="20"/>
                <w:szCs w:val="20"/>
              </w:rPr>
            </w:pPr>
            <w:r w:rsidRPr="000B0A3A">
              <w:rPr>
                <w:rFonts w:ascii="Bahnschrift" w:eastAsia="Times New Roman" w:hAnsi="Bahnschrift" w:cs="Calibri"/>
                <w:color w:val="000000"/>
                <w:sz w:val="20"/>
                <w:szCs w:val="20"/>
              </w:rPr>
              <w:t>Analysis 4</w:t>
            </w:r>
          </w:p>
        </w:tc>
        <w:tc>
          <w:tcPr>
            <w:tcW w:w="1141" w:type="dxa"/>
            <w:vAlign w:val="center"/>
          </w:tcPr>
          <w:p w14:paraId="3BDF32BC"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4</w:t>
            </w:r>
          </w:p>
        </w:tc>
        <w:tc>
          <w:tcPr>
            <w:tcW w:w="1178" w:type="dxa"/>
            <w:vAlign w:val="center"/>
          </w:tcPr>
          <w:p w14:paraId="7CAA1DB3"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8</w:t>
            </w:r>
          </w:p>
        </w:tc>
        <w:tc>
          <w:tcPr>
            <w:tcW w:w="1287" w:type="dxa"/>
            <w:vAlign w:val="center"/>
          </w:tcPr>
          <w:p w14:paraId="25426034"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Valid</w:t>
            </w:r>
          </w:p>
        </w:tc>
      </w:tr>
      <w:tr w:rsidR="00212C18" w:rsidRPr="000B0A3A" w14:paraId="2AC9629A" w14:textId="77777777" w:rsidTr="009E5AAD">
        <w:trPr>
          <w:trHeight w:val="459"/>
          <w:jc w:val="center"/>
        </w:trPr>
        <w:tc>
          <w:tcPr>
            <w:tcW w:w="1098" w:type="dxa"/>
            <w:vAlign w:val="center"/>
          </w:tcPr>
          <w:p w14:paraId="609F7267" w14:textId="77777777" w:rsidR="00212C18" w:rsidRPr="000B0A3A" w:rsidRDefault="00212C18" w:rsidP="00FA2344">
            <w:pPr>
              <w:pBdr>
                <w:top w:val="nil"/>
                <w:left w:val="nil"/>
                <w:bottom w:val="nil"/>
                <w:right w:val="nil"/>
                <w:between w:val="nil"/>
              </w:pBdr>
              <w:spacing w:after="0" w:line="240" w:lineRule="auto"/>
              <w:rPr>
                <w:rFonts w:ascii="Bahnschrift" w:eastAsia="Times New Roman" w:hAnsi="Bahnschrift" w:cs="Calibri"/>
                <w:sz w:val="20"/>
                <w:szCs w:val="20"/>
              </w:rPr>
            </w:pPr>
            <w:r w:rsidRPr="000B0A3A">
              <w:rPr>
                <w:rFonts w:ascii="Bahnschrift" w:eastAsia="Times New Roman" w:hAnsi="Bahnschrift" w:cs="Calibri"/>
                <w:color w:val="000000"/>
                <w:sz w:val="20"/>
                <w:szCs w:val="20"/>
              </w:rPr>
              <w:t>Total</w:t>
            </w:r>
          </w:p>
        </w:tc>
        <w:tc>
          <w:tcPr>
            <w:tcW w:w="1141" w:type="dxa"/>
            <w:vAlign w:val="center"/>
          </w:tcPr>
          <w:p w14:paraId="5FF4BBA6"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r w:rsidRPr="000B0A3A">
              <w:rPr>
                <w:rFonts w:ascii="Bahnschrift" w:eastAsia="Times New Roman" w:hAnsi="Bahnschrift" w:cs="Calibri"/>
                <w:color w:val="000000"/>
                <w:sz w:val="20"/>
                <w:szCs w:val="20"/>
              </w:rPr>
              <w:t>910</w:t>
            </w:r>
          </w:p>
        </w:tc>
        <w:tc>
          <w:tcPr>
            <w:tcW w:w="1178" w:type="dxa"/>
            <w:vAlign w:val="center"/>
          </w:tcPr>
          <w:p w14:paraId="4ACFAE2A"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p>
        </w:tc>
        <w:tc>
          <w:tcPr>
            <w:tcW w:w="1287" w:type="dxa"/>
            <w:vAlign w:val="center"/>
          </w:tcPr>
          <w:p w14:paraId="1C595973" w14:textId="77777777" w:rsidR="00212C18" w:rsidRPr="000B0A3A" w:rsidRDefault="00212C18" w:rsidP="00FA2344">
            <w:pPr>
              <w:pBdr>
                <w:top w:val="nil"/>
                <w:left w:val="nil"/>
                <w:bottom w:val="nil"/>
                <w:right w:val="nil"/>
                <w:between w:val="nil"/>
              </w:pBdr>
              <w:spacing w:after="0" w:line="240" w:lineRule="auto"/>
              <w:jc w:val="center"/>
              <w:rPr>
                <w:rFonts w:ascii="Bahnschrift" w:eastAsia="Times New Roman" w:hAnsi="Bahnschrift" w:cs="Calibri"/>
                <w:sz w:val="20"/>
                <w:szCs w:val="20"/>
              </w:rPr>
            </w:pPr>
          </w:p>
        </w:tc>
      </w:tr>
    </w:tbl>
    <w:p w14:paraId="1BE14E9C" w14:textId="41A462D1" w:rsidR="000E075B" w:rsidRPr="000B0A3A" w:rsidRDefault="000E075B" w:rsidP="000E075B">
      <w:pPr>
        <w:pBdr>
          <w:top w:val="nil"/>
          <w:left w:val="nil"/>
          <w:bottom w:val="nil"/>
          <w:right w:val="nil"/>
          <w:between w:val="nil"/>
        </w:pBdr>
        <w:spacing w:after="0"/>
        <w:jc w:val="both"/>
        <w:rPr>
          <w:rFonts w:ascii="Bahnschrift" w:hAnsi="Bahnschrift" w:cs="Calibri"/>
          <w:b/>
          <w:bCs/>
          <w:iCs/>
          <w:color w:val="000000"/>
        </w:rPr>
      </w:pPr>
    </w:p>
    <w:p w14:paraId="2C23A6A1" w14:textId="56587DDC" w:rsidR="00212C18" w:rsidRPr="000B0A3A" w:rsidRDefault="00212C18" w:rsidP="00AB33F3">
      <w:pPr>
        <w:pStyle w:val="ListParagraph"/>
        <w:numPr>
          <w:ilvl w:val="2"/>
          <w:numId w:val="9"/>
        </w:numPr>
        <w:pBdr>
          <w:top w:val="nil"/>
          <w:left w:val="nil"/>
          <w:bottom w:val="nil"/>
          <w:right w:val="nil"/>
          <w:between w:val="nil"/>
        </w:pBdr>
        <w:ind w:left="900" w:hanging="540"/>
        <w:jc w:val="both"/>
        <w:rPr>
          <w:rFonts w:ascii="Bahnschrift" w:hAnsi="Bahnschrift" w:cs="Calibri"/>
          <w:b/>
          <w:bCs/>
          <w:iCs/>
          <w:color w:val="002244"/>
        </w:rPr>
      </w:pPr>
      <w:r w:rsidRPr="000B0A3A">
        <w:rPr>
          <w:rFonts w:ascii="Bahnschrift" w:hAnsi="Bahnschrift" w:cs="Calibri"/>
          <w:b/>
          <w:bCs/>
          <w:iCs/>
          <w:color w:val="002244"/>
        </w:rPr>
        <w:t>Sub heading 2</w:t>
      </w:r>
    </w:p>
    <w:p w14:paraId="462FE735" w14:textId="1E2DF1F2" w:rsidR="00212C18" w:rsidRPr="000B0A3A" w:rsidRDefault="00220FA8" w:rsidP="00F6157B">
      <w:pPr>
        <w:pBdr>
          <w:top w:val="nil"/>
          <w:left w:val="nil"/>
          <w:bottom w:val="nil"/>
          <w:right w:val="nil"/>
          <w:between w:val="nil"/>
        </w:pBdr>
        <w:spacing w:after="0" w:line="240" w:lineRule="auto"/>
        <w:ind w:firstLine="720"/>
        <w:jc w:val="both"/>
        <w:rPr>
          <w:rFonts w:ascii="Bahnschrift" w:eastAsia="Times New Roman" w:hAnsi="Bahnschrift" w:cs="Calibri"/>
          <w:color w:val="000000"/>
          <w:sz w:val="28"/>
          <w:szCs w:val="28"/>
        </w:rPr>
      </w:pPr>
      <w:r w:rsidRPr="000B0A3A">
        <w:rPr>
          <w:rFonts w:ascii="Bahnschrift" w:hAnsi="Bahnschrift" w:cs="Calibri"/>
          <w:sz w:val="24"/>
          <w:szCs w:val="24"/>
        </w:rPr>
        <w:t>Figures should be</w:t>
      </w:r>
      <w:r w:rsidRPr="000B0A3A">
        <w:rPr>
          <w:rFonts w:ascii="Bahnschrift" w:hAnsi="Bahnschrift" w:cs="Calibri"/>
          <w:b/>
          <w:bCs/>
          <w:sz w:val="24"/>
          <w:szCs w:val="24"/>
        </w:rPr>
        <w:t xml:space="preserve"> </w:t>
      </w:r>
      <w:r w:rsidRPr="000B0A3A">
        <w:rPr>
          <w:rStyle w:val="Strong"/>
          <w:rFonts w:ascii="Bahnschrift" w:hAnsi="Bahnschrift" w:cs="Calibri"/>
          <w:b w:val="0"/>
          <w:bCs w:val="0"/>
          <w:sz w:val="24"/>
          <w:szCs w:val="24"/>
        </w:rPr>
        <w:t>high-resolution</w:t>
      </w:r>
      <w:r w:rsidRPr="000B0A3A">
        <w:rPr>
          <w:rFonts w:ascii="Bahnschrift" w:hAnsi="Bahnschrift" w:cs="Calibri"/>
          <w:sz w:val="24"/>
          <w:szCs w:val="24"/>
        </w:rPr>
        <w:t>, numbered consecutively, and referred to in the text. Place the</w:t>
      </w:r>
      <w:r w:rsidRPr="000B0A3A">
        <w:rPr>
          <w:rFonts w:ascii="Bahnschrift" w:hAnsi="Bahnschrift" w:cs="Calibri"/>
          <w:b/>
          <w:bCs/>
          <w:sz w:val="24"/>
          <w:szCs w:val="24"/>
        </w:rPr>
        <w:t xml:space="preserve"> </w:t>
      </w:r>
      <w:r w:rsidRPr="000B0A3A">
        <w:rPr>
          <w:rStyle w:val="Strong"/>
          <w:rFonts w:ascii="Bahnschrift" w:hAnsi="Bahnschrift" w:cs="Calibri"/>
          <w:b w:val="0"/>
          <w:bCs w:val="0"/>
          <w:sz w:val="24"/>
          <w:szCs w:val="24"/>
        </w:rPr>
        <w:t>figure title below the figure</w:t>
      </w:r>
      <w:r w:rsidRPr="000B0A3A">
        <w:rPr>
          <w:rFonts w:ascii="Bahnschrift" w:hAnsi="Bahnschrift" w:cs="Calibri"/>
          <w:sz w:val="24"/>
          <w:szCs w:val="24"/>
        </w:rPr>
        <w:t xml:space="preserve"> (</w:t>
      </w:r>
      <w:r w:rsidR="007D69B9" w:rsidRPr="007D69B9">
        <w:rPr>
          <w:rFonts w:ascii="Bahnschrift" w:hAnsi="Bahnschrift" w:cs="Calibri"/>
          <w:sz w:val="24"/>
          <w:szCs w:val="24"/>
        </w:rPr>
        <w:t>Bahnschrift</w:t>
      </w:r>
      <w:r w:rsidRPr="000B0A3A">
        <w:rPr>
          <w:rFonts w:ascii="Bahnschrift" w:hAnsi="Bahnschrift" w:cs="Calibri"/>
          <w:sz w:val="24"/>
          <w:szCs w:val="24"/>
        </w:rPr>
        <w:t xml:space="preserve"> 10, Bold), written in sentence case. If figures are adapted, include the source.</w:t>
      </w:r>
    </w:p>
    <w:p w14:paraId="36C5BA4A" w14:textId="77777777" w:rsidR="00212C18" w:rsidRPr="000B0A3A" w:rsidRDefault="00212C18" w:rsidP="00212C18">
      <w:pPr>
        <w:pBdr>
          <w:top w:val="nil"/>
          <w:left w:val="nil"/>
          <w:bottom w:val="nil"/>
          <w:right w:val="nil"/>
          <w:between w:val="nil"/>
        </w:pBdr>
        <w:tabs>
          <w:tab w:val="left" w:pos="540"/>
        </w:tabs>
        <w:spacing w:after="0" w:line="240" w:lineRule="auto"/>
        <w:jc w:val="both"/>
        <w:rPr>
          <w:rFonts w:ascii="Bahnschrift" w:eastAsia="Times New Roman" w:hAnsi="Bahnschrift" w:cs="Calibri"/>
          <w:color w:val="000000"/>
          <w:sz w:val="24"/>
          <w:szCs w:val="24"/>
        </w:rPr>
      </w:pPr>
    </w:p>
    <w:p w14:paraId="5A888126" w14:textId="77777777" w:rsidR="00212C18" w:rsidRPr="000B0A3A" w:rsidRDefault="00212C18" w:rsidP="00212C18">
      <w:pPr>
        <w:pBdr>
          <w:top w:val="nil"/>
          <w:left w:val="nil"/>
          <w:bottom w:val="nil"/>
          <w:right w:val="nil"/>
          <w:between w:val="nil"/>
        </w:pBdr>
        <w:tabs>
          <w:tab w:val="left" w:pos="540"/>
        </w:tabs>
        <w:spacing w:after="0" w:line="240" w:lineRule="auto"/>
        <w:jc w:val="center"/>
        <w:rPr>
          <w:rFonts w:ascii="Bahnschrift" w:eastAsia="Times New Roman" w:hAnsi="Bahnschrift" w:cs="Calibri"/>
          <w:color w:val="000000"/>
          <w:sz w:val="24"/>
          <w:szCs w:val="24"/>
        </w:rPr>
      </w:pPr>
      <w:r w:rsidRPr="000B0A3A">
        <w:rPr>
          <w:rFonts w:ascii="Bahnschrift" w:eastAsia="Times New Roman" w:hAnsi="Bahnschrift"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1CF6798" w14:textId="77777777" w:rsidR="00212C18" w:rsidRPr="000B0A3A" w:rsidRDefault="00212C18" w:rsidP="004E61C6">
      <w:pPr>
        <w:pBdr>
          <w:top w:val="nil"/>
          <w:left w:val="nil"/>
          <w:bottom w:val="nil"/>
          <w:right w:val="nil"/>
          <w:between w:val="nil"/>
        </w:pBdr>
        <w:tabs>
          <w:tab w:val="left" w:pos="540"/>
        </w:tabs>
        <w:spacing w:line="240" w:lineRule="auto"/>
        <w:jc w:val="center"/>
        <w:rPr>
          <w:rFonts w:ascii="Bahnschrift" w:eastAsia="Times New Roman" w:hAnsi="Bahnschrift" w:cs="Calibri"/>
          <w:b/>
          <w:color w:val="002244"/>
          <w:sz w:val="24"/>
          <w:szCs w:val="24"/>
        </w:rPr>
      </w:pPr>
      <w:r w:rsidRPr="000B0A3A">
        <w:rPr>
          <w:rFonts w:ascii="Bahnschrift" w:eastAsia="Times New Roman" w:hAnsi="Bahnschrift" w:cs="Calibri"/>
          <w:b/>
          <w:color w:val="002244"/>
          <w:sz w:val="20"/>
          <w:szCs w:val="20"/>
        </w:rPr>
        <w:t>Figure 1. The comparison of results.</w:t>
      </w:r>
    </w:p>
    <w:p w14:paraId="4D744679" w14:textId="1BBB50D1" w:rsidR="005E2167" w:rsidRPr="000B0A3A" w:rsidRDefault="005E2167" w:rsidP="00AD7AD3">
      <w:pPr>
        <w:pBdr>
          <w:top w:val="nil"/>
          <w:left w:val="nil"/>
          <w:bottom w:val="nil"/>
          <w:right w:val="nil"/>
          <w:between w:val="nil"/>
        </w:pBdr>
        <w:spacing w:line="240" w:lineRule="auto"/>
        <w:ind w:firstLine="720"/>
        <w:jc w:val="both"/>
        <w:rPr>
          <w:rFonts w:ascii="Bahnschrift" w:eastAsia="Times New Roman" w:hAnsi="Bahnschrift" w:cs="Calibri"/>
          <w:color w:val="000000"/>
          <w:sz w:val="28"/>
          <w:szCs w:val="28"/>
        </w:rPr>
      </w:pPr>
      <w:r w:rsidRPr="000B0A3A">
        <w:rPr>
          <w:rFonts w:ascii="Bahnschrift" w:hAnsi="Bahnschrift" w:cs="Calibri"/>
          <w:sz w:val="24"/>
          <w:szCs w:val="24"/>
        </w:rPr>
        <w:t>Use grayscale or high-contrast colors to ensure clarity in print and screen versions. Avoid excessive embellishments or decorative elements.</w:t>
      </w:r>
    </w:p>
    <w:p w14:paraId="6630BCF4" w14:textId="2176CAC6" w:rsidR="00212C18" w:rsidRPr="000B0A3A" w:rsidRDefault="00212C18" w:rsidP="00AD7AD3">
      <w:pPr>
        <w:pBdr>
          <w:top w:val="nil"/>
          <w:left w:val="nil"/>
          <w:bottom w:val="nil"/>
          <w:right w:val="nil"/>
          <w:between w:val="nil"/>
        </w:pBdr>
        <w:spacing w:line="240" w:lineRule="auto"/>
        <w:ind w:firstLine="720"/>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t xml:space="preserve">Excerpts from interviews should be numbered consecutively in the Results section. The font size for these excerpts should be set to </w:t>
      </w:r>
      <w:r w:rsidR="000E2BFA" w:rsidRPr="000B0A3A">
        <w:rPr>
          <w:rFonts w:ascii="Bahnschrift" w:eastAsia="Times New Roman" w:hAnsi="Bahnschrift" w:cs="Calibri"/>
          <w:color w:val="000000"/>
          <w:sz w:val="24"/>
          <w:szCs w:val="24"/>
        </w:rPr>
        <w:t>10</w:t>
      </w:r>
      <w:r w:rsidRPr="000B0A3A">
        <w:rPr>
          <w:rFonts w:ascii="Bahnschrift" w:eastAsia="Times New Roman" w:hAnsi="Bahnschrift" w:cs="Calibri"/>
          <w:color w:val="000000"/>
          <w:sz w:val="24"/>
          <w:szCs w:val="24"/>
        </w:rPr>
        <w:t xml:space="preserve"> in </w:t>
      </w:r>
      <w:r w:rsidR="007D69B9" w:rsidRPr="007D69B9">
        <w:rPr>
          <w:rFonts w:ascii="Bahnschrift" w:eastAsia="Times New Roman" w:hAnsi="Bahnschrift" w:cs="Calibri"/>
          <w:color w:val="000000"/>
          <w:sz w:val="24"/>
          <w:szCs w:val="24"/>
        </w:rPr>
        <w:t>Bahnschrift</w:t>
      </w:r>
      <w:r w:rsidRPr="000B0A3A">
        <w:rPr>
          <w:rFonts w:ascii="Bahnschrift" w:eastAsia="Times New Roman" w:hAnsi="Bahnschrift" w:cs="Calibri"/>
          <w:color w:val="000000"/>
          <w:sz w:val="24"/>
          <w:szCs w:val="24"/>
        </w:rPr>
        <w:t>.</w:t>
      </w:r>
    </w:p>
    <w:p w14:paraId="5017593D" w14:textId="1F2491C2" w:rsidR="00212C18" w:rsidRPr="000B0A3A" w:rsidRDefault="00212C18" w:rsidP="00AD7AD3">
      <w:pPr>
        <w:numPr>
          <w:ilvl w:val="0"/>
          <w:numId w:val="10"/>
        </w:numPr>
        <w:pBdr>
          <w:top w:val="nil"/>
          <w:left w:val="nil"/>
          <w:bottom w:val="nil"/>
          <w:right w:val="nil"/>
          <w:between w:val="nil"/>
        </w:pBdr>
        <w:spacing w:line="240" w:lineRule="auto"/>
        <w:ind w:left="284" w:hanging="284"/>
        <w:jc w:val="both"/>
        <w:rPr>
          <w:rFonts w:ascii="Bahnschrift" w:eastAsia="Times New Roman" w:hAnsi="Bahnschrift" w:cs="Calibri"/>
          <w:color w:val="000000"/>
          <w:sz w:val="20"/>
          <w:szCs w:val="20"/>
        </w:rPr>
      </w:pPr>
      <w:r w:rsidRPr="000B0A3A">
        <w:rPr>
          <w:rFonts w:ascii="Bahnschrift" w:eastAsia="Times New Roman" w:hAnsi="Bahnschrift"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0B0A3A" w:rsidRDefault="00212C18" w:rsidP="00AD7AD3">
      <w:pPr>
        <w:pBdr>
          <w:top w:val="nil"/>
          <w:left w:val="nil"/>
          <w:bottom w:val="nil"/>
          <w:right w:val="nil"/>
          <w:between w:val="nil"/>
        </w:pBdr>
        <w:spacing w:after="0" w:line="240" w:lineRule="auto"/>
        <w:ind w:firstLine="720"/>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lastRenderedPageBreak/>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54298D74" w14:textId="77777777" w:rsidR="005134CB" w:rsidRPr="000B0A3A" w:rsidRDefault="005134CB" w:rsidP="001552D8">
      <w:pPr>
        <w:pBdr>
          <w:top w:val="nil"/>
          <w:left w:val="nil"/>
          <w:bottom w:val="nil"/>
          <w:right w:val="nil"/>
          <w:between w:val="nil"/>
        </w:pBdr>
        <w:spacing w:after="0" w:line="240" w:lineRule="auto"/>
        <w:jc w:val="both"/>
        <w:rPr>
          <w:rFonts w:ascii="Bahnschrift" w:eastAsia="Times New Roman" w:hAnsi="Bahnschrift" w:cs="Calibri"/>
          <w:color w:val="000000"/>
          <w:sz w:val="24"/>
          <w:szCs w:val="24"/>
        </w:rPr>
      </w:pPr>
    </w:p>
    <w:p w14:paraId="3EF90DF5" w14:textId="27299E7A" w:rsidR="00212C18" w:rsidRPr="000B0A3A" w:rsidRDefault="00212C18" w:rsidP="00236336">
      <w:pPr>
        <w:pBdr>
          <w:top w:val="nil"/>
          <w:left w:val="nil"/>
          <w:bottom w:val="nil"/>
          <w:right w:val="nil"/>
          <w:between w:val="nil"/>
        </w:pBdr>
        <w:jc w:val="both"/>
        <w:rPr>
          <w:rFonts w:ascii="Bahnschrift" w:hAnsi="Bahnschrift" w:cs="Calibri"/>
          <w:color w:val="000000"/>
        </w:rPr>
      </w:pPr>
      <w:r w:rsidRPr="000B0A3A">
        <w:rPr>
          <w:rFonts w:ascii="Bahnschrift" w:hAnsi="Bahnschrift" w:cs="Calibri"/>
          <w:b/>
          <w:color w:val="002244"/>
        </w:rPr>
        <w:t>DISCUSSION</w:t>
      </w:r>
      <w:r w:rsidRPr="000B0A3A">
        <w:rPr>
          <w:rFonts w:ascii="Bahnschrift" w:hAnsi="Bahnschrift" w:cs="Calibri"/>
          <w:b/>
          <w:color w:val="000000"/>
        </w:rPr>
        <w:t xml:space="preserve"> </w:t>
      </w:r>
      <w:r w:rsidRPr="000B0A3A">
        <w:rPr>
          <w:rFonts w:ascii="Bahnschrift" w:hAnsi="Bahnschrift" w:cs="Calibri"/>
          <w:color w:val="000000"/>
        </w:rPr>
        <w:t>(</w:t>
      </w:r>
      <w:r w:rsidR="00A43443" w:rsidRPr="000B0A3A">
        <w:rPr>
          <w:rFonts w:ascii="Bahnschrift" w:hAnsi="Bahnschrift" w:cs="Calibri"/>
          <w:color w:val="000000"/>
        </w:rPr>
        <w:t>This section must be presented independently and should not be combined with the Results section.</w:t>
      </w:r>
      <w:r w:rsidRPr="000B0A3A">
        <w:rPr>
          <w:rFonts w:ascii="Bahnschrift" w:hAnsi="Bahnschrift" w:cs="Calibri"/>
          <w:color w:val="000000"/>
        </w:rPr>
        <w:t>)</w:t>
      </w:r>
    </w:p>
    <w:p w14:paraId="480C5040" w14:textId="4EF9A8DC" w:rsidR="000D47D7" w:rsidRPr="000B0A3A" w:rsidRDefault="00212C18" w:rsidP="00AD7AD3">
      <w:pPr>
        <w:spacing w:after="160" w:line="240" w:lineRule="auto"/>
        <w:ind w:firstLine="720"/>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0B0A3A" w:rsidRDefault="000D47D7" w:rsidP="00236336">
      <w:pPr>
        <w:jc w:val="both"/>
        <w:rPr>
          <w:rFonts w:ascii="Bahnschrift" w:hAnsi="Bahnschrift" w:cs="Calibri"/>
          <w:b/>
          <w:color w:val="002244"/>
        </w:rPr>
      </w:pPr>
      <w:r w:rsidRPr="000B0A3A">
        <w:rPr>
          <w:rFonts w:ascii="Bahnschrift" w:hAnsi="Bahnschrift" w:cs="Calibri"/>
          <w:b/>
          <w:color w:val="002244"/>
        </w:rPr>
        <w:t>CONCLUSION</w:t>
      </w:r>
    </w:p>
    <w:p w14:paraId="1DACF891" w14:textId="19F2B557" w:rsidR="000D47D7" w:rsidRPr="000B0A3A" w:rsidRDefault="00D52580" w:rsidP="000D47D7">
      <w:pPr>
        <w:spacing w:after="160" w:line="240" w:lineRule="auto"/>
        <w:ind w:firstLine="720"/>
        <w:jc w:val="both"/>
        <w:rPr>
          <w:rFonts w:ascii="Bahnschrift" w:hAnsi="Bahnschrift" w:cs="Calibri"/>
          <w:szCs w:val="24"/>
        </w:rPr>
      </w:pPr>
      <w:r w:rsidRPr="000B0A3A">
        <w:rPr>
          <w:rFonts w:ascii="Bahnschrift" w:hAnsi="Bahnschrift"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0B0A3A" w:rsidRDefault="000D47D7" w:rsidP="000D47D7">
      <w:pPr>
        <w:spacing w:after="160" w:line="240" w:lineRule="auto"/>
        <w:jc w:val="both"/>
        <w:rPr>
          <w:rFonts w:ascii="Bahnschrift" w:hAnsi="Bahnschrift" w:cs="Calibri"/>
          <w:b/>
          <w:color w:val="002060"/>
          <w:sz w:val="24"/>
          <w:szCs w:val="24"/>
        </w:rPr>
      </w:pPr>
      <w:r w:rsidRPr="000B0A3A">
        <w:rPr>
          <w:rFonts w:ascii="Bahnschrift" w:hAnsi="Bahnschrift" w:cs="Calibri"/>
          <w:b/>
          <w:color w:val="002244"/>
          <w:sz w:val="24"/>
          <w:szCs w:val="24"/>
        </w:rPr>
        <w:t>ACKNOWLEDGMENTS</w:t>
      </w:r>
      <w:r w:rsidRPr="000B0A3A">
        <w:rPr>
          <w:rFonts w:ascii="Bahnschrift" w:hAnsi="Bahnschrift" w:cs="Calibri"/>
          <w:b/>
          <w:sz w:val="24"/>
          <w:szCs w:val="24"/>
        </w:rPr>
        <w:t xml:space="preserve"> “if any</w:t>
      </w:r>
      <w:r w:rsidR="00915DFB" w:rsidRPr="000B0A3A">
        <w:rPr>
          <w:rFonts w:ascii="Bahnschrift" w:hAnsi="Bahnschrift" w:cs="Calibri"/>
          <w:b/>
          <w:sz w:val="24"/>
          <w:szCs w:val="24"/>
        </w:rPr>
        <w:t>/optional</w:t>
      </w:r>
      <w:r w:rsidRPr="000B0A3A">
        <w:rPr>
          <w:rFonts w:ascii="Bahnschrift" w:hAnsi="Bahnschrift" w:cs="Calibri"/>
          <w:b/>
          <w:sz w:val="24"/>
          <w:szCs w:val="24"/>
        </w:rPr>
        <w:t>”</w:t>
      </w:r>
    </w:p>
    <w:p w14:paraId="1DE8B426" w14:textId="39C5F284" w:rsidR="000D47D7" w:rsidRPr="000B0A3A" w:rsidRDefault="00AE7B64" w:rsidP="000D47D7">
      <w:pPr>
        <w:spacing w:after="160" w:line="240" w:lineRule="auto"/>
        <w:ind w:firstLine="720"/>
        <w:jc w:val="both"/>
        <w:rPr>
          <w:rFonts w:ascii="Bahnschrift" w:eastAsia="Times New Roman" w:hAnsi="Bahnschrift" w:cs="Calibri"/>
          <w:color w:val="000000"/>
          <w:sz w:val="24"/>
          <w:szCs w:val="24"/>
        </w:rPr>
      </w:pPr>
      <w:r w:rsidRPr="000B0A3A">
        <w:rPr>
          <w:rFonts w:ascii="Bahnschrift" w:eastAsia="Times New Roman" w:hAnsi="Bahnschrift" w:cs="Calibri"/>
          <w:color w:val="000000"/>
          <w:sz w:val="24"/>
          <w:szCs w:val="24"/>
        </w:rPr>
        <w:t>Acknowledge funding bodies and departments that supported the project, including financial assistance; provide the grant number.</w:t>
      </w:r>
    </w:p>
    <w:p w14:paraId="6A32F18B" w14:textId="77777777" w:rsidR="00EA54E9" w:rsidRPr="000B0A3A" w:rsidRDefault="00EA54E9" w:rsidP="00EA54E9">
      <w:pPr>
        <w:spacing w:after="160" w:line="240" w:lineRule="auto"/>
        <w:jc w:val="both"/>
        <w:rPr>
          <w:rFonts w:ascii="Bahnschrift" w:hAnsi="Bahnschrift" w:cs="Calibri"/>
          <w:b/>
          <w:bCs/>
          <w:color w:val="002244"/>
          <w:sz w:val="24"/>
          <w:szCs w:val="24"/>
        </w:rPr>
      </w:pPr>
      <w:r w:rsidRPr="000B0A3A">
        <w:rPr>
          <w:rFonts w:ascii="Bahnschrift" w:hAnsi="Bahnschrift" w:cs="Calibri"/>
          <w:b/>
          <w:bCs/>
          <w:color w:val="002244"/>
          <w:sz w:val="24"/>
          <w:szCs w:val="24"/>
        </w:rPr>
        <w:t>AUTHOR CONTRIBUTION STATEMENT</w:t>
      </w:r>
    </w:p>
    <w:p w14:paraId="22631A6D" w14:textId="77777777" w:rsidR="003576F6" w:rsidRPr="000B0A3A" w:rsidRDefault="00EA54E9" w:rsidP="003576F6">
      <w:pPr>
        <w:spacing w:after="160" w:line="240" w:lineRule="auto"/>
        <w:jc w:val="both"/>
        <w:rPr>
          <w:rFonts w:ascii="Bahnschrift" w:hAnsi="Bahnschrift" w:cs="Calibri"/>
          <w:sz w:val="24"/>
          <w:szCs w:val="24"/>
        </w:rPr>
      </w:pPr>
      <w:r w:rsidRPr="000B0A3A">
        <w:rPr>
          <w:rFonts w:ascii="Bahnschrift" w:hAnsi="Bahnschrift" w:cs="Calibri"/>
          <w:sz w:val="24"/>
          <w:szCs w:val="24"/>
        </w:rPr>
        <w:t>The Author Contributions Statement may consist of several sentences and should briefly describe the specific contributions of each author. Please list only two initials for each author, without full stops, separated by commas (e.g. JC, JS). In cases where authors share the same initials, please include a middle initial to distinguish them (e.g. REW, RSW). This statement should be placed at the end of the manuscript before the References section.</w:t>
      </w:r>
    </w:p>
    <w:p w14:paraId="1416D16B" w14:textId="10AB3A2A" w:rsidR="003576F6" w:rsidRPr="000B0A3A" w:rsidRDefault="003576F6" w:rsidP="003576F6">
      <w:pPr>
        <w:spacing w:after="160" w:line="240" w:lineRule="auto"/>
        <w:jc w:val="both"/>
        <w:rPr>
          <w:rFonts w:ascii="Bahnschrift" w:hAnsi="Bahnschrift" w:cs="Calibri"/>
          <w:sz w:val="24"/>
          <w:szCs w:val="24"/>
        </w:rPr>
      </w:pPr>
      <w:r w:rsidRPr="000B0A3A">
        <w:rPr>
          <w:rFonts w:ascii="Bahnschrift" w:hAnsi="Bahnschrift" w:cs="Calibri"/>
          <w:sz w:val="24"/>
          <w:szCs w:val="24"/>
        </w:rPr>
        <w:t>(</w:t>
      </w:r>
      <w:r w:rsidRPr="000B0A3A">
        <w:rPr>
          <w:rFonts w:ascii="Bahnschrift" w:hAnsi="Bahnschrift" w:cs="Calibri"/>
          <w:sz w:val="24"/>
          <w:szCs w:val="24"/>
        </w:rPr>
        <w:t>AB conceived the study and designed the methodology. CD collected and analyzed the data. EF contributed to manuscript drafting and revision. All authors reviewed and approved the final version of the manuscript.</w:t>
      </w:r>
      <w:r w:rsidRPr="000B0A3A">
        <w:rPr>
          <w:rFonts w:ascii="Bahnschrift" w:hAnsi="Bahnschrift" w:cs="Calibri"/>
          <w:sz w:val="24"/>
          <w:szCs w:val="24"/>
        </w:rPr>
        <w:t>)</w:t>
      </w:r>
    </w:p>
    <w:p w14:paraId="7FA884CE" w14:textId="77777777" w:rsidR="00EA54E9" w:rsidRPr="000B0A3A" w:rsidRDefault="00EA54E9" w:rsidP="00EA54E9">
      <w:pPr>
        <w:spacing w:after="160" w:line="240" w:lineRule="auto"/>
        <w:jc w:val="both"/>
        <w:rPr>
          <w:rFonts w:ascii="Bahnschrift" w:hAnsi="Bahnschrift" w:cs="Calibri"/>
          <w:b/>
          <w:bCs/>
          <w:color w:val="002244"/>
          <w:sz w:val="24"/>
          <w:szCs w:val="24"/>
        </w:rPr>
      </w:pPr>
      <w:r w:rsidRPr="000B0A3A">
        <w:rPr>
          <w:rFonts w:ascii="Bahnschrift" w:hAnsi="Bahnschrift" w:cs="Calibri"/>
          <w:b/>
          <w:bCs/>
          <w:color w:val="002244"/>
          <w:sz w:val="24"/>
          <w:szCs w:val="24"/>
        </w:rPr>
        <w:lastRenderedPageBreak/>
        <w:t>AI DISCLOSURE STATEMENT</w:t>
      </w:r>
    </w:p>
    <w:p w14:paraId="5799E534" w14:textId="77777777" w:rsidR="009E69C8" w:rsidRPr="000B0A3A" w:rsidRDefault="009E69C8" w:rsidP="009E69C8">
      <w:pPr>
        <w:spacing w:after="160" w:line="240" w:lineRule="auto"/>
        <w:jc w:val="both"/>
        <w:rPr>
          <w:rFonts w:ascii="Bahnschrift" w:hAnsi="Bahnschrift" w:cs="Calibri"/>
          <w:sz w:val="24"/>
          <w:szCs w:val="24"/>
        </w:rPr>
      </w:pPr>
      <w:r w:rsidRPr="000B0A3A">
        <w:rPr>
          <w:rFonts w:ascii="Bahnschrift" w:hAnsi="Bahnschrift" w:cs="Calibri"/>
          <w:sz w:val="24"/>
          <w:szCs w:val="24"/>
        </w:rPr>
        <w:t>If AI tools were used:</w:t>
      </w:r>
    </w:p>
    <w:p w14:paraId="45FAE2EB" w14:textId="77777777" w:rsidR="009E69C8" w:rsidRPr="000B0A3A" w:rsidRDefault="009E69C8" w:rsidP="009E69C8">
      <w:pPr>
        <w:spacing w:after="160" w:line="240" w:lineRule="auto"/>
        <w:jc w:val="both"/>
        <w:rPr>
          <w:rFonts w:ascii="Bahnschrift" w:hAnsi="Bahnschrift" w:cs="Calibri"/>
          <w:sz w:val="24"/>
          <w:szCs w:val="24"/>
        </w:rPr>
      </w:pPr>
      <w:r w:rsidRPr="000B0A3A">
        <w:rPr>
          <w:rFonts w:ascii="Bahnschrift" w:hAnsi="Bahnschrift" w:cs="Calibri"/>
          <w:sz w:val="24"/>
          <w:szCs w:val="24"/>
        </w:rPr>
        <w:t>The authors used [TOOL/SERVICE NAME] during manuscript preparation for [SPECIFY PURPOSE]. All outputs generated by the AI tool were critically reviewed, revised, and verified by the authors. The authors take full responsibility for the final content of the manuscript.</w:t>
      </w:r>
    </w:p>
    <w:p w14:paraId="657F3874" w14:textId="77777777" w:rsidR="009E69C8" w:rsidRPr="000B0A3A" w:rsidRDefault="009E69C8" w:rsidP="009E69C8">
      <w:pPr>
        <w:spacing w:after="160" w:line="240" w:lineRule="auto"/>
        <w:jc w:val="both"/>
        <w:rPr>
          <w:rFonts w:ascii="Bahnschrift" w:hAnsi="Bahnschrift" w:cs="Calibri"/>
          <w:sz w:val="24"/>
          <w:szCs w:val="24"/>
        </w:rPr>
      </w:pPr>
      <w:r w:rsidRPr="000B0A3A">
        <w:rPr>
          <w:rFonts w:ascii="Bahnschrift" w:hAnsi="Bahnschrift" w:cs="Calibri"/>
          <w:sz w:val="24"/>
          <w:szCs w:val="24"/>
        </w:rPr>
        <w:t>If no AI tools were used:</w:t>
      </w:r>
    </w:p>
    <w:p w14:paraId="14F4495E" w14:textId="5CA5A3F0" w:rsidR="009E69C8" w:rsidRPr="000B0A3A" w:rsidRDefault="009E69C8" w:rsidP="009E69C8">
      <w:pPr>
        <w:spacing w:after="160" w:line="240" w:lineRule="auto"/>
        <w:jc w:val="both"/>
        <w:rPr>
          <w:rFonts w:ascii="Bahnschrift" w:hAnsi="Bahnschrift" w:cs="Calibri"/>
          <w:sz w:val="24"/>
          <w:szCs w:val="24"/>
        </w:rPr>
      </w:pPr>
      <w:r w:rsidRPr="000B0A3A">
        <w:rPr>
          <w:rFonts w:ascii="Bahnschrift" w:hAnsi="Bahnschrift" w:cs="Calibri"/>
          <w:sz w:val="24"/>
          <w:szCs w:val="24"/>
        </w:rPr>
        <w:t>The authors declare that no generative AI or AI-assisted tools were used in the preparation of this manuscript.</w:t>
      </w:r>
    </w:p>
    <w:p w14:paraId="3D773FC0" w14:textId="77777777" w:rsidR="00132613" w:rsidRPr="000B0A3A" w:rsidRDefault="00132613" w:rsidP="00132613">
      <w:pPr>
        <w:spacing w:after="160" w:line="240" w:lineRule="auto"/>
        <w:jc w:val="both"/>
        <w:rPr>
          <w:rFonts w:ascii="Bahnschrift" w:hAnsi="Bahnschrift" w:cs="Calibri"/>
          <w:b/>
          <w:bCs/>
          <w:color w:val="002244"/>
          <w:sz w:val="24"/>
          <w:szCs w:val="24"/>
        </w:rPr>
      </w:pPr>
      <w:r w:rsidRPr="000B0A3A">
        <w:rPr>
          <w:rFonts w:ascii="Bahnschrift" w:hAnsi="Bahnschrift" w:cs="Calibri"/>
          <w:b/>
          <w:bCs/>
          <w:color w:val="002244"/>
          <w:sz w:val="24"/>
          <w:szCs w:val="24"/>
        </w:rPr>
        <w:t>COMPETING INTERESTS STATEMENT</w:t>
      </w:r>
    </w:p>
    <w:p w14:paraId="6C79723A" w14:textId="486CE8CD" w:rsidR="00AE6BD8" w:rsidRPr="000B0A3A" w:rsidRDefault="00AE6BD8" w:rsidP="00132613">
      <w:pPr>
        <w:spacing w:after="160" w:line="240" w:lineRule="auto"/>
        <w:jc w:val="both"/>
        <w:rPr>
          <w:rFonts w:ascii="Bahnschrift" w:hAnsi="Bahnschrift" w:cs="Calibri"/>
          <w:sz w:val="24"/>
          <w:szCs w:val="24"/>
        </w:rPr>
      </w:pPr>
      <w:r w:rsidRPr="000B0A3A">
        <w:rPr>
          <w:rFonts w:ascii="Bahnschrift" w:hAnsi="Bahnschrift" w:cs="Calibri"/>
          <w:sz w:val="24"/>
          <w:szCs w:val="24"/>
        </w:rPr>
        <w:t>Authors must disclose any competing interests relevant to the manuscript</w:t>
      </w:r>
      <w:r w:rsidRPr="000B0A3A">
        <w:rPr>
          <w:rFonts w:ascii="Bahnschrift" w:hAnsi="Bahnschrift" w:cs="Calibri"/>
          <w:sz w:val="24"/>
          <w:szCs w:val="24"/>
        </w:rPr>
        <w:t>.</w:t>
      </w:r>
    </w:p>
    <w:p w14:paraId="021EE4F0" w14:textId="77777777" w:rsidR="00756BEA" w:rsidRPr="000B0A3A" w:rsidRDefault="00756BEA" w:rsidP="00AE6BD8">
      <w:pPr>
        <w:spacing w:after="160" w:line="240" w:lineRule="auto"/>
        <w:jc w:val="both"/>
        <w:rPr>
          <w:rFonts w:ascii="Bahnschrift" w:hAnsi="Bahnschrift" w:cs="Calibri"/>
          <w:sz w:val="24"/>
          <w:szCs w:val="24"/>
        </w:rPr>
      </w:pPr>
      <w:r w:rsidRPr="000B0A3A">
        <w:rPr>
          <w:rFonts w:ascii="Bahnschrift" w:hAnsi="Bahnschrift" w:cs="Calibri"/>
          <w:sz w:val="24"/>
          <w:szCs w:val="24"/>
        </w:rPr>
        <w:t>If no competing interests exist, please state:</w:t>
      </w:r>
    </w:p>
    <w:p w14:paraId="57ADFA89" w14:textId="2F08DD4F" w:rsidR="00132613" w:rsidRPr="000B0A3A" w:rsidRDefault="00132613" w:rsidP="00AE6BD8">
      <w:pPr>
        <w:spacing w:after="160" w:line="240" w:lineRule="auto"/>
        <w:jc w:val="both"/>
        <w:rPr>
          <w:rFonts w:ascii="Bahnschrift" w:hAnsi="Bahnschrift" w:cs="Calibri"/>
          <w:sz w:val="24"/>
          <w:szCs w:val="24"/>
        </w:rPr>
      </w:pPr>
      <w:r w:rsidRPr="000B0A3A">
        <w:rPr>
          <w:rFonts w:ascii="Bahnschrift" w:hAnsi="Bahnschrift" w:cs="Calibri"/>
          <w:sz w:val="24"/>
          <w:szCs w:val="24"/>
        </w:rPr>
        <w:t>The authors declare no competing interests.</w:t>
      </w:r>
    </w:p>
    <w:p w14:paraId="0353D652" w14:textId="13CC9A9B" w:rsidR="000D47D7" w:rsidRPr="000B0A3A" w:rsidRDefault="000D47D7" w:rsidP="00656D8B">
      <w:pPr>
        <w:spacing w:line="240" w:lineRule="auto"/>
        <w:jc w:val="both"/>
        <w:rPr>
          <w:rFonts w:ascii="Bahnschrift" w:hAnsi="Bahnschrift" w:cs="Calibri"/>
          <w:b/>
          <w:color w:val="002244"/>
          <w:sz w:val="24"/>
          <w:szCs w:val="24"/>
        </w:rPr>
      </w:pPr>
      <w:r w:rsidRPr="000B0A3A">
        <w:rPr>
          <w:rFonts w:ascii="Bahnschrift" w:hAnsi="Bahnschrift" w:cs="Calibri"/>
          <w:b/>
          <w:color w:val="002244"/>
          <w:sz w:val="24"/>
          <w:szCs w:val="24"/>
        </w:rPr>
        <w:t>REFERENCES</w:t>
      </w:r>
    </w:p>
    <w:p w14:paraId="29A83A30" w14:textId="77777777" w:rsidR="00723FBC" w:rsidRPr="000B0A3A" w:rsidRDefault="000D47D7" w:rsidP="00723FBC">
      <w:pPr>
        <w:spacing w:after="0" w:line="240" w:lineRule="auto"/>
        <w:jc w:val="both"/>
        <w:rPr>
          <w:rFonts w:ascii="Bahnschrift" w:hAnsi="Bahnschrift" w:cs="Calibri"/>
          <w:sz w:val="24"/>
          <w:szCs w:val="24"/>
        </w:rPr>
      </w:pPr>
      <w:r w:rsidRPr="000B0A3A">
        <w:rPr>
          <w:rFonts w:ascii="Bahnschrift" w:hAnsi="Bahnschrift" w:cs="Calibri"/>
          <w:sz w:val="24"/>
          <w:szCs w:val="24"/>
        </w:rPr>
        <w:tab/>
      </w:r>
      <w:r w:rsidR="00723FBC" w:rsidRPr="000B0A3A">
        <w:rPr>
          <w:rFonts w:ascii="Bahnschrift" w:hAnsi="Bahnschrift" w:cs="Calibri"/>
          <w:sz w:val="24"/>
          <w:szCs w:val="24"/>
        </w:rPr>
        <w:t xml:space="preserve">This section contains </w:t>
      </w:r>
      <w:r w:rsidR="00723FBC" w:rsidRPr="000B0A3A">
        <w:rPr>
          <w:rFonts w:ascii="Bahnschrift" w:hAnsi="Bahnschrift" w:cs="Calibri"/>
          <w:b/>
          <w:bCs/>
          <w:sz w:val="24"/>
          <w:szCs w:val="24"/>
        </w:rPr>
        <w:t>References, not a Bibliography</w:t>
      </w:r>
      <w:r w:rsidR="00723FBC" w:rsidRPr="000B0A3A">
        <w:rPr>
          <w:rFonts w:ascii="Bahnschrift" w:hAnsi="Bahnschrift" w:cs="Calibri"/>
          <w:sz w:val="24"/>
          <w:szCs w:val="24"/>
        </w:rPr>
        <w:t xml:space="preserve">. Therefore, only sources that are explicitly cited in the text may be included in this section. Books, articles, or other reading materials that are </w:t>
      </w:r>
      <w:r w:rsidR="00723FBC" w:rsidRPr="000B0A3A">
        <w:rPr>
          <w:rFonts w:ascii="Bahnschrift" w:hAnsi="Bahnschrift" w:cs="Calibri"/>
          <w:b/>
          <w:bCs/>
          <w:sz w:val="24"/>
          <w:szCs w:val="24"/>
        </w:rPr>
        <w:t>not cited in the manuscript must not be listed as references</w:t>
      </w:r>
      <w:r w:rsidR="00723FBC" w:rsidRPr="000B0A3A">
        <w:rPr>
          <w:rFonts w:ascii="Bahnschrift" w:hAnsi="Bahnschrift" w:cs="Calibri"/>
          <w:sz w:val="24"/>
          <w:szCs w:val="24"/>
        </w:rPr>
        <w:t>.</w:t>
      </w:r>
    </w:p>
    <w:p w14:paraId="08AC961E" w14:textId="77777777" w:rsidR="00723FBC" w:rsidRPr="000B0A3A" w:rsidRDefault="00723FBC" w:rsidP="00723FBC">
      <w:pPr>
        <w:spacing w:after="0" w:line="240" w:lineRule="auto"/>
        <w:ind w:firstLine="720"/>
        <w:jc w:val="both"/>
        <w:rPr>
          <w:rFonts w:ascii="Bahnschrift" w:hAnsi="Bahnschrift" w:cs="Calibri"/>
          <w:sz w:val="24"/>
          <w:szCs w:val="24"/>
        </w:rPr>
      </w:pPr>
      <w:r w:rsidRPr="000B0A3A">
        <w:rPr>
          <w:rFonts w:ascii="Bahnschrift" w:hAnsi="Bahnschrift" w:cs="Calibri"/>
          <w:sz w:val="24"/>
          <w:szCs w:val="24"/>
        </w:rPr>
        <w:t xml:space="preserve">All references must be formatted in accordance with </w:t>
      </w:r>
      <w:r w:rsidRPr="000B0A3A">
        <w:rPr>
          <w:rFonts w:ascii="Bahnschrift" w:hAnsi="Bahnschrift" w:cs="Calibri"/>
          <w:b/>
          <w:bCs/>
          <w:sz w:val="24"/>
          <w:szCs w:val="24"/>
        </w:rPr>
        <w:t>APA 7th Edition</w:t>
      </w:r>
      <w:r w:rsidRPr="000B0A3A">
        <w:rPr>
          <w:rFonts w:ascii="Bahnschrift" w:hAnsi="Bahnschrift" w:cs="Calibri"/>
          <w:sz w:val="24"/>
          <w:szCs w:val="24"/>
        </w:rPr>
        <w:t xml:space="preserve"> and arranged alphabetically. Authors must use </w:t>
      </w:r>
      <w:r w:rsidRPr="000B0A3A">
        <w:rPr>
          <w:rFonts w:ascii="Bahnschrift" w:hAnsi="Bahnschrift" w:cs="Calibri"/>
          <w:b/>
          <w:bCs/>
          <w:sz w:val="24"/>
          <w:szCs w:val="24"/>
        </w:rPr>
        <w:t>Mendeley Reference Manager</w:t>
      </w:r>
      <w:r w:rsidRPr="000B0A3A">
        <w:rPr>
          <w:rFonts w:ascii="Bahnschrift" w:hAnsi="Bahnschrift" w:cs="Calibri"/>
          <w:sz w:val="24"/>
          <w:szCs w:val="24"/>
        </w:rPr>
        <w:t xml:space="preserve"> to manage and format all citations and references in the manuscript.</w:t>
      </w:r>
    </w:p>
    <w:p w14:paraId="3602B674" w14:textId="77777777" w:rsidR="00723FBC" w:rsidRPr="000B0A3A" w:rsidRDefault="00723FBC" w:rsidP="00723FBC">
      <w:pPr>
        <w:spacing w:after="0" w:line="240" w:lineRule="auto"/>
        <w:ind w:firstLine="720"/>
        <w:jc w:val="both"/>
        <w:rPr>
          <w:rFonts w:ascii="Bahnschrift" w:hAnsi="Bahnschrift" w:cs="Calibri"/>
          <w:sz w:val="24"/>
          <w:szCs w:val="24"/>
        </w:rPr>
      </w:pPr>
      <w:r w:rsidRPr="000B0A3A">
        <w:rPr>
          <w:rFonts w:ascii="Bahnschrift" w:hAnsi="Bahnschrift" w:cs="Calibri"/>
          <w:sz w:val="24"/>
          <w:szCs w:val="24"/>
        </w:rPr>
        <w:t xml:space="preserve">The manuscript must include </w:t>
      </w:r>
      <w:r w:rsidRPr="000B0A3A">
        <w:rPr>
          <w:rFonts w:ascii="Bahnschrift" w:hAnsi="Bahnschrift" w:cs="Calibri"/>
          <w:b/>
          <w:bCs/>
          <w:sz w:val="24"/>
          <w:szCs w:val="24"/>
        </w:rPr>
        <w:t>at least</w:t>
      </w:r>
      <w:r w:rsidRPr="000B0A3A">
        <w:rPr>
          <w:rFonts w:ascii="Bahnschrift" w:hAnsi="Bahnschrift" w:cs="Calibri"/>
          <w:sz w:val="24"/>
          <w:szCs w:val="24"/>
        </w:rPr>
        <w:t xml:space="preserve"> </w:t>
      </w:r>
      <w:r w:rsidRPr="000B0A3A">
        <w:rPr>
          <w:rFonts w:ascii="Bahnschrift" w:hAnsi="Bahnschrift" w:cs="Calibri"/>
          <w:b/>
          <w:bCs/>
          <w:sz w:val="24"/>
          <w:szCs w:val="24"/>
        </w:rPr>
        <w:t>20 references</w:t>
      </w:r>
      <w:r w:rsidRPr="000B0A3A">
        <w:rPr>
          <w:rFonts w:ascii="Bahnschrift" w:hAnsi="Bahnschrift" w:cs="Calibri"/>
          <w:sz w:val="24"/>
          <w:szCs w:val="24"/>
        </w:rPr>
        <w:t xml:space="preserve">, with a minimum of </w:t>
      </w:r>
      <w:r w:rsidRPr="000B0A3A">
        <w:rPr>
          <w:rFonts w:ascii="Bahnschrift" w:hAnsi="Bahnschrift" w:cs="Calibri"/>
          <w:b/>
          <w:bCs/>
          <w:sz w:val="24"/>
          <w:szCs w:val="24"/>
        </w:rPr>
        <w:t>80%</w:t>
      </w:r>
      <w:r w:rsidRPr="000B0A3A">
        <w:rPr>
          <w:rFonts w:ascii="Bahnschrift" w:hAnsi="Bahnschrift" w:cs="Calibri"/>
          <w:sz w:val="24"/>
          <w:szCs w:val="24"/>
        </w:rPr>
        <w:t xml:space="preserve"> </w:t>
      </w:r>
      <w:r w:rsidRPr="000B0A3A">
        <w:rPr>
          <w:rFonts w:ascii="Bahnschrift" w:hAnsi="Bahnschrift" w:cs="Calibri"/>
          <w:b/>
          <w:bCs/>
          <w:sz w:val="24"/>
          <w:szCs w:val="24"/>
        </w:rPr>
        <w:t>derived from peer-reviewed scholarly journal articles</w:t>
      </w:r>
      <w:r w:rsidRPr="000B0A3A">
        <w:rPr>
          <w:rFonts w:ascii="Bahnschrift" w:hAnsi="Bahnschrift" w:cs="Calibri"/>
          <w:sz w:val="24"/>
          <w:szCs w:val="24"/>
        </w:rPr>
        <w:t xml:space="preserve">. In addition, at least </w:t>
      </w:r>
      <w:r w:rsidRPr="000B0A3A">
        <w:rPr>
          <w:rFonts w:ascii="Bahnschrift" w:hAnsi="Bahnschrift" w:cs="Calibri"/>
          <w:b/>
          <w:bCs/>
          <w:sz w:val="24"/>
          <w:szCs w:val="24"/>
        </w:rPr>
        <w:t>30% of the cited sources must have been published within the last five years</w:t>
      </w:r>
      <w:r w:rsidRPr="000B0A3A">
        <w:rPr>
          <w:rFonts w:ascii="Bahnschrift" w:hAnsi="Bahnschrift" w:cs="Calibri"/>
          <w:sz w:val="24"/>
          <w:szCs w:val="24"/>
        </w:rPr>
        <w:t>.</w:t>
      </w:r>
    </w:p>
    <w:p w14:paraId="3359BE4C" w14:textId="6BFF2386" w:rsidR="006347EE" w:rsidRPr="000B0A3A" w:rsidRDefault="00723FBC" w:rsidP="00723FBC">
      <w:pPr>
        <w:spacing w:after="0" w:line="240" w:lineRule="auto"/>
        <w:ind w:firstLine="720"/>
        <w:jc w:val="both"/>
        <w:rPr>
          <w:rFonts w:ascii="Bahnschrift" w:hAnsi="Bahnschrift" w:cs="Calibri"/>
          <w:sz w:val="24"/>
          <w:szCs w:val="24"/>
        </w:rPr>
      </w:pPr>
      <w:r w:rsidRPr="000B0A3A">
        <w:rPr>
          <w:rFonts w:ascii="Bahnschrift" w:hAnsi="Bahnschrift" w:cs="Calibri"/>
          <w:sz w:val="24"/>
          <w:szCs w:val="24"/>
        </w:rPr>
        <w:t>All references must be cited</w:t>
      </w:r>
      <w:r w:rsidRPr="000B0A3A">
        <w:rPr>
          <w:rFonts w:ascii="Bahnschrift" w:hAnsi="Bahnschrift" w:cs="Calibri"/>
          <w:b/>
          <w:bCs/>
          <w:sz w:val="24"/>
          <w:szCs w:val="24"/>
        </w:rPr>
        <w:t xml:space="preserve"> in-text</w:t>
      </w:r>
      <w:r w:rsidRPr="000B0A3A">
        <w:rPr>
          <w:rFonts w:ascii="Bahnschrift" w:hAnsi="Bahnschrift"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rPr>
      </w:pPr>
      <w:r w:rsidRPr="000B0A3A">
        <w:rPr>
          <w:rFonts w:ascii="Bahnschrift" w:hAnsi="Bahnschrift" w:cs="Calibri"/>
          <w:b/>
          <w:bCs/>
        </w:rPr>
        <w:t>Journal article with a DOI</w:t>
      </w:r>
    </w:p>
    <w:p w14:paraId="6047044A"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rPr>
      </w:pPr>
      <w:r w:rsidRPr="000B0A3A">
        <w:rPr>
          <w:rFonts w:ascii="Bahnschrift" w:hAnsi="Bahnschrift" w:cs="Calibri"/>
          <w:b/>
          <w:bCs/>
        </w:rPr>
        <w:lastRenderedPageBreak/>
        <w:t>Journal</w:t>
      </w:r>
      <w:r w:rsidRPr="000B0A3A">
        <w:rPr>
          <w:rFonts w:ascii="Bahnschrift" w:hAnsi="Bahnschrift" w:cs="Calibri"/>
        </w:rPr>
        <w:t xml:space="preserve"> </w:t>
      </w:r>
      <w:r w:rsidRPr="000B0A3A">
        <w:rPr>
          <w:rFonts w:ascii="Bahnschrift" w:hAnsi="Bahnschrift" w:cs="Calibri"/>
          <w:b/>
          <w:bCs/>
        </w:rPr>
        <w:t>article without a DOI, with a nondatabase URL</w:t>
      </w:r>
    </w:p>
    <w:p w14:paraId="04A0A2D2"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rPr>
      </w:pPr>
      <w:r w:rsidRPr="000B0A3A">
        <w:rPr>
          <w:rFonts w:ascii="Bahnschrift" w:hAnsi="Bahnschrift" w:cs="Calibri"/>
          <w:b/>
          <w:bCs/>
        </w:rPr>
        <w:t>Journal, magazine, or newspaper article without a DOI, from print version</w:t>
      </w:r>
    </w:p>
    <w:p w14:paraId="1E76B737"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Anderson, M. (2018). Getting consistent with consequences. Educational Leadership, 76(1), 26–33.</w:t>
      </w:r>
    </w:p>
    <w:p w14:paraId="4B5F87CE"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Journal article with a DOI, 21 or more authors</w:t>
      </w:r>
    </w:p>
    <w:p w14:paraId="2AE9C6F9"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10" w:history="1">
        <w:r w:rsidRPr="000B0A3A">
          <w:rPr>
            <w:rStyle w:val="Hyperlink"/>
            <w:rFonts w:ascii="Bahnschrift" w:hAnsi="Bahnschrift" w:cs="Calibri"/>
            <w:color w:val="auto"/>
            <w:sz w:val="24"/>
            <w:szCs w:val="24"/>
          </w:rPr>
          <w:t>http://doi.org/fg6rf9</w:t>
        </w:r>
      </w:hyperlink>
    </w:p>
    <w:p w14:paraId="65830FD4"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Journal article with a DOI, combination of individual and group authors</w:t>
      </w:r>
    </w:p>
    <w:p w14:paraId="70031BE4"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Journal article, in press</w:t>
      </w:r>
    </w:p>
    <w:p w14:paraId="5EACAE2C" w14:textId="77777777" w:rsidR="000D47D7" w:rsidRPr="000B0A3A" w:rsidRDefault="000D47D7" w:rsidP="000D47D7">
      <w:pPr>
        <w:shd w:val="clear" w:color="auto" w:fill="FFFFFF"/>
        <w:tabs>
          <w:tab w:val="left" w:pos="993"/>
        </w:tabs>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Pachur, T., &amp; Scheibehenne, B. (in press). Unpacking buyer–seller differences in valuation from experience: A cognitive modeling approach. Psychonomic Bulletin &amp; Review.</w:t>
      </w:r>
    </w:p>
    <w:p w14:paraId="21A2A80D"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Journal article, republished in translation</w:t>
      </w:r>
    </w:p>
    <w:p w14:paraId="7815BAEF"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Authored book with a DOI</w:t>
      </w:r>
    </w:p>
    <w:p w14:paraId="52454B54"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Brown, L. S. (2018). Feminist therapy (2nd ed.). American Psychological Association. https://doi.org/10.1037/0000092000</w:t>
      </w:r>
    </w:p>
    <w:p w14:paraId="4767BD24"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rPr>
      </w:pPr>
      <w:r w:rsidRPr="000B0A3A">
        <w:rPr>
          <w:rFonts w:ascii="Bahnschrift" w:hAnsi="Bahnschrift" w:cs="Calibri"/>
          <w:b/>
          <w:bCs/>
        </w:rPr>
        <w:lastRenderedPageBreak/>
        <w:t>Authored</w:t>
      </w:r>
      <w:r w:rsidRPr="000B0A3A">
        <w:rPr>
          <w:rFonts w:ascii="Bahnschrift" w:hAnsi="Bahnschrift" w:cs="Calibri"/>
        </w:rPr>
        <w:t xml:space="preserve"> </w:t>
      </w:r>
      <w:r w:rsidRPr="000B0A3A">
        <w:rPr>
          <w:rFonts w:ascii="Bahnschrift" w:hAnsi="Bahnschrift" w:cs="Calibri"/>
          <w:b/>
          <w:bCs/>
        </w:rPr>
        <w:t>book without a DOI in print version</w:t>
      </w:r>
    </w:p>
    <w:p w14:paraId="71CFEFEF" w14:textId="77777777" w:rsidR="000D47D7" w:rsidRPr="000B0A3A" w:rsidRDefault="000D47D7" w:rsidP="000D47D7">
      <w:pPr>
        <w:shd w:val="clear" w:color="auto" w:fill="FFFFFF"/>
        <w:autoSpaceDE w:val="0"/>
        <w:autoSpaceDN w:val="0"/>
        <w:adjustRightInd w:val="0"/>
        <w:spacing w:after="160" w:line="240" w:lineRule="auto"/>
        <w:ind w:left="1418" w:hanging="425"/>
        <w:jc w:val="both"/>
        <w:rPr>
          <w:rFonts w:ascii="Bahnschrift" w:hAnsi="Bahnschrift" w:cs="Calibri"/>
          <w:sz w:val="24"/>
          <w:szCs w:val="24"/>
        </w:rPr>
      </w:pPr>
      <w:r w:rsidRPr="000B0A3A">
        <w:rPr>
          <w:rFonts w:ascii="Bahnschrift" w:hAnsi="Bahnschrift" w:cs="Calibri"/>
          <w:sz w:val="24"/>
          <w:szCs w:val="24"/>
        </w:rPr>
        <w:t>Burgess, R. (2019). Rethinking global health: Frameworks of power. Routledge.</w:t>
      </w:r>
    </w:p>
    <w:p w14:paraId="51348634"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Dissertation or thesis from a database</w:t>
      </w:r>
    </w:p>
    <w:p w14:paraId="670D65C2" w14:textId="77777777" w:rsidR="000D47D7" w:rsidRPr="000B0A3A" w:rsidRDefault="000D47D7" w:rsidP="000D47D7">
      <w:pPr>
        <w:shd w:val="clear" w:color="auto" w:fill="FFFFFF"/>
        <w:autoSpaceDE w:val="0"/>
        <w:autoSpaceDN w:val="0"/>
        <w:adjustRightInd w:val="0"/>
        <w:spacing w:after="160" w:line="240" w:lineRule="auto"/>
        <w:ind w:left="1440" w:hanging="447"/>
        <w:jc w:val="both"/>
        <w:rPr>
          <w:rFonts w:ascii="Bahnschrift" w:hAnsi="Bahnschrift" w:cs="Calibri"/>
          <w:sz w:val="24"/>
          <w:szCs w:val="24"/>
        </w:rPr>
      </w:pPr>
      <w:r w:rsidRPr="000B0A3A">
        <w:rPr>
          <w:rFonts w:ascii="Bahnschrift" w:hAnsi="Bahnschrift"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0B0A3A" w:rsidRDefault="000D47D7" w:rsidP="00317EBC">
      <w:pPr>
        <w:pStyle w:val="ListParagraph"/>
        <w:numPr>
          <w:ilvl w:val="0"/>
          <w:numId w:val="7"/>
        </w:numPr>
        <w:shd w:val="clear" w:color="auto" w:fill="FFFFFF"/>
        <w:autoSpaceDE w:val="0"/>
        <w:autoSpaceDN w:val="0"/>
        <w:adjustRightInd w:val="0"/>
        <w:ind w:left="567" w:hanging="425"/>
        <w:jc w:val="both"/>
        <w:rPr>
          <w:rFonts w:ascii="Bahnschrift" w:hAnsi="Bahnschrift" w:cs="Calibri"/>
          <w:b/>
          <w:bCs/>
        </w:rPr>
      </w:pPr>
      <w:r w:rsidRPr="000B0A3A">
        <w:rPr>
          <w:rFonts w:ascii="Bahnschrift" w:hAnsi="Bahnschrift" w:cs="Calibri"/>
          <w:b/>
          <w:bCs/>
        </w:rPr>
        <w:t>Dissertation or thesis published online (not in a database)</w:t>
      </w:r>
    </w:p>
    <w:p w14:paraId="7DB96606" w14:textId="5924726F" w:rsidR="00790CBD" w:rsidRPr="000B0A3A" w:rsidRDefault="000D47D7" w:rsidP="005134CB">
      <w:pPr>
        <w:spacing w:after="160" w:line="240" w:lineRule="auto"/>
        <w:ind w:left="1440" w:hanging="450"/>
        <w:jc w:val="both"/>
        <w:rPr>
          <w:rFonts w:ascii="Bahnschrift" w:hAnsi="Bahnschrift" w:cs="Calibri"/>
          <w:sz w:val="24"/>
          <w:szCs w:val="24"/>
        </w:rPr>
      </w:pPr>
      <w:r w:rsidRPr="000B0A3A">
        <w:rPr>
          <w:rFonts w:ascii="Bahnschrift" w:hAnsi="Bahnschrift"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0B0A3A" w:rsidRDefault="008F2513" w:rsidP="00317EBC">
      <w:pPr>
        <w:pBdr>
          <w:top w:val="nil"/>
          <w:left w:val="nil"/>
          <w:bottom w:val="nil"/>
          <w:right w:val="nil"/>
          <w:between w:val="nil"/>
        </w:pBdr>
        <w:spacing w:after="0" w:line="240" w:lineRule="auto"/>
        <w:jc w:val="both"/>
        <w:rPr>
          <w:rFonts w:ascii="Bahnschrift" w:eastAsia="Times New Roman" w:hAnsi="Bahnschrift" w:cs="Calibri"/>
          <w:color w:val="000000"/>
          <w:sz w:val="24"/>
          <w:szCs w:val="24"/>
        </w:rPr>
      </w:pPr>
      <w:r w:rsidRPr="000B0A3A">
        <w:rPr>
          <w:rFonts w:ascii="Bahnschrift" w:eastAsia="Times New Roman" w:hAnsi="Bahnschrift" w:cs="Calibri"/>
          <w:b/>
          <w:color w:val="002244"/>
          <w:sz w:val="24"/>
          <w:szCs w:val="24"/>
        </w:rPr>
        <w:t>APPENDICES</w:t>
      </w:r>
      <w:r w:rsidRPr="000B0A3A">
        <w:rPr>
          <w:rFonts w:ascii="Bahnschrift" w:eastAsia="Times New Roman" w:hAnsi="Bahnschrift" w:cs="Calibri"/>
          <w:b/>
          <w:color w:val="000000"/>
          <w:sz w:val="24"/>
          <w:szCs w:val="24"/>
        </w:rPr>
        <w:t xml:space="preserve"> </w:t>
      </w:r>
      <w:r w:rsidRPr="000B0A3A">
        <w:rPr>
          <w:rFonts w:ascii="Bahnschrift" w:eastAsia="Times New Roman" w:hAnsi="Bahnschrift" w:cs="Calibri"/>
          <w:color w:val="000000"/>
          <w:sz w:val="24"/>
          <w:szCs w:val="24"/>
        </w:rPr>
        <w:t>(optional)</w:t>
      </w:r>
    </w:p>
    <w:p w14:paraId="020B92DA" w14:textId="50758981" w:rsidR="008F2513" w:rsidRPr="000B0A3A" w:rsidRDefault="008F2513" w:rsidP="008F2513">
      <w:pPr>
        <w:spacing w:after="160" w:line="240" w:lineRule="auto"/>
        <w:ind w:firstLine="720"/>
        <w:jc w:val="both"/>
        <w:rPr>
          <w:rFonts w:ascii="Bahnschrift" w:hAnsi="Bahnschrift" w:cs="Calibri"/>
          <w:sz w:val="24"/>
          <w:szCs w:val="28"/>
        </w:rPr>
      </w:pPr>
      <w:r w:rsidRPr="000B0A3A">
        <w:rPr>
          <w:rFonts w:ascii="Bahnschrift" w:eastAsia="Times New Roman" w:hAnsi="Bahnschrift"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0B0A3A" w:rsidSect="00655D9B">
      <w:headerReference w:type="even" r:id="rId11"/>
      <w:headerReference w:type="default" r:id="rId12"/>
      <w:footerReference w:type="even" r:id="rId13"/>
      <w:footerReference w:type="default" r:id="rId14"/>
      <w:headerReference w:type="first" r:id="rId15"/>
      <w:footerReference w:type="first" r:id="rId16"/>
      <w:pgSz w:w="10318" w:h="14570" w:code="13"/>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FFAF9" w14:textId="77777777" w:rsidR="00A5012D" w:rsidRDefault="00A5012D" w:rsidP="005A62AA">
      <w:pPr>
        <w:spacing w:after="0" w:line="240" w:lineRule="auto"/>
      </w:pPr>
      <w:r>
        <w:separator/>
      </w:r>
    </w:p>
  </w:endnote>
  <w:endnote w:type="continuationSeparator" w:id="0">
    <w:p w14:paraId="47F305A0" w14:textId="77777777" w:rsidR="00A5012D" w:rsidRDefault="00A5012D"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rPr>
      <w:id w:val="-1168709160"/>
      <w:docPartObj>
        <w:docPartGallery w:val="Page Numbers (Bottom of Page)"/>
        <w:docPartUnique/>
      </w:docPartObj>
    </w:sdtPr>
    <w:sdtEndPr>
      <w:rPr>
        <w:noProof/>
      </w:rPr>
    </w:sdtEndPr>
    <w:sdtContent>
      <w:p w14:paraId="0DE58047" w14:textId="39881005" w:rsidR="00F12025" w:rsidRPr="005D4ED8" w:rsidRDefault="00655D9B" w:rsidP="00F12025">
        <w:pPr>
          <w:pStyle w:val="Footer"/>
          <w:tabs>
            <w:tab w:val="clear" w:pos="4513"/>
          </w:tabs>
          <w:rPr>
            <w:rFonts w:ascii="Bahnschrift" w:hAnsi="Bahnschrift"/>
            <w:noProof/>
            <w:sz w:val="2"/>
            <w:szCs w:val="2"/>
          </w:rPr>
        </w:pPr>
        <w:r w:rsidRPr="005D4ED8">
          <w:rPr>
            <w:rFonts w:ascii="Bahnschrift" w:hAnsi="Bahnschrift"/>
            <w:noProof/>
            <w:sz w:val="2"/>
            <w:szCs w:val="2"/>
          </w:rPr>
          <mc:AlternateContent>
            <mc:Choice Requires="wps">
              <w:drawing>
                <wp:anchor distT="0" distB="0" distL="114300" distR="114300" simplePos="0" relativeHeight="251668480" behindDoc="0" locked="0" layoutInCell="1" allowOverlap="1" wp14:anchorId="5923DC91" wp14:editId="23E45403">
                  <wp:simplePos x="0" y="0"/>
                  <wp:positionH relativeFrom="margin">
                    <wp:posOffset>-43815</wp:posOffset>
                  </wp:positionH>
                  <wp:positionV relativeFrom="paragraph">
                    <wp:posOffset>19918</wp:posOffset>
                  </wp:positionV>
                  <wp:extent cx="5029200"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6AFEC4" id="Straight Connector 6" o:spid="_x0000_s1026" style="position:absolute;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45pt,1.55pt" to="392.5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" strokecolor="#024">
                  <w10:wrap anchorx="margin"/>
                </v:line>
              </w:pict>
            </mc:Fallback>
          </mc:AlternateContent>
        </w:r>
      </w:p>
      <w:p w14:paraId="7F23595A" w14:textId="2CB1BC0D" w:rsidR="00655D9B" w:rsidRPr="005D4ED8" w:rsidRDefault="00655D9B" w:rsidP="00655D9B">
        <w:pPr>
          <w:pStyle w:val="Footer"/>
          <w:pBdr>
            <w:top w:val="single" w:sz="4" w:space="1" w:color="D9D9D9" w:themeColor="background1" w:themeShade="D9"/>
          </w:pBdr>
          <w:jc w:val="right"/>
          <w:rPr>
            <w:rFonts w:ascii="Bahnschrift" w:hAnsi="Bahnschrift"/>
            <w:sz w:val="16"/>
            <w:szCs w:val="16"/>
          </w:rPr>
        </w:pPr>
        <w:r w:rsidRPr="005D4ED8">
          <w:rPr>
            <w:rFonts w:ascii="Bahnschrift" w:hAnsi="Bahnschrift"/>
            <w:sz w:val="16"/>
            <w:szCs w:val="16"/>
          </w:rPr>
          <w:t>Datokarama English Education Journal, Vol.x No.x, 20xx, e-ISSN: 2723-4967</w:t>
        </w:r>
      </w:p>
      <w:p w14:paraId="7EAB3DBE" w14:textId="1FFA37F2" w:rsidR="00793365" w:rsidRPr="005D4ED8" w:rsidRDefault="00655D9B" w:rsidP="00655D9B">
        <w:pPr>
          <w:pStyle w:val="Footer"/>
          <w:pBdr>
            <w:top w:val="single" w:sz="4" w:space="1" w:color="D9D9D9" w:themeColor="background1" w:themeShade="D9"/>
          </w:pBdr>
          <w:tabs>
            <w:tab w:val="clear" w:pos="4513"/>
          </w:tabs>
          <w:jc w:val="right"/>
          <w:rPr>
            <w:rFonts w:ascii="Bahnschrift" w:hAnsi="Bahnschrift"/>
          </w:rPr>
        </w:pPr>
        <w:r w:rsidRPr="005D4ED8">
          <w:rPr>
            <w:rFonts w:ascii="Bahnschrift" w:hAnsi="Bahnschrift"/>
            <w:sz w:val="16"/>
            <w:szCs w:val="16"/>
          </w:rPr>
          <w:t xml:space="preserve">DOI: </w:t>
        </w:r>
        <w:r w:rsidRPr="005D4ED8">
          <w:rPr>
            <w:rStyle w:val="Hyperlink"/>
            <w:rFonts w:ascii="Bahnschrift" w:hAnsi="Bahnschrift"/>
            <w:color w:val="auto"/>
            <w:sz w:val="16"/>
            <w:szCs w:val="16"/>
            <w:u w:val="none"/>
          </w:rPr>
          <w:t>10.24239/dee.vxix.xxx</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rPr>
      <w:id w:val="1780765413"/>
      <w:docPartObj>
        <w:docPartGallery w:val="Page Numbers (Bottom of Page)"/>
        <w:docPartUnique/>
      </w:docPartObj>
    </w:sdtPr>
    <w:sdtEndPr>
      <w:rPr>
        <w:color w:val="7F7F7F" w:themeColor="background1" w:themeShade="7F"/>
        <w:spacing w:val="60"/>
      </w:rPr>
    </w:sdtEndPr>
    <w:sdtContent>
      <w:p w14:paraId="580FB8E0" w14:textId="77E1BC33" w:rsidR="002C12DE" w:rsidRPr="005D4ED8" w:rsidRDefault="00123E52" w:rsidP="002C12DE">
        <w:pPr>
          <w:pStyle w:val="Footer"/>
          <w:tabs>
            <w:tab w:val="clear" w:pos="4513"/>
          </w:tabs>
          <w:rPr>
            <w:rFonts w:ascii="Bahnschrift" w:hAnsi="Bahnschrift"/>
            <w:sz w:val="2"/>
            <w:szCs w:val="2"/>
          </w:rPr>
        </w:pPr>
        <w:r w:rsidRPr="005D4ED8">
          <w:rPr>
            <w:rFonts w:ascii="Bahnschrift" w:hAnsi="Bahnschrift"/>
            <w:noProof/>
            <w:sz w:val="2"/>
            <w:szCs w:val="2"/>
          </w:rPr>
          <mc:AlternateContent>
            <mc:Choice Requires="wps">
              <w:drawing>
                <wp:anchor distT="0" distB="0" distL="114300" distR="114300" simplePos="0" relativeHeight="251660288" behindDoc="0" locked="0" layoutInCell="1" allowOverlap="1" wp14:anchorId="29FDFA9F" wp14:editId="780FB31E">
                  <wp:simplePos x="0" y="0"/>
                  <wp:positionH relativeFrom="margin">
                    <wp:align>center</wp:align>
                  </wp:positionH>
                  <wp:positionV relativeFrom="paragraph">
                    <wp:posOffset>19685</wp:posOffset>
                  </wp:positionV>
                  <wp:extent cx="5029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2FF2CBA" id="Straight Connector 1"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5pt" to="396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" strokecolor="#024">
                  <w10:wrap anchorx="margin"/>
                </v:line>
              </w:pict>
            </mc:Fallback>
          </mc:AlternateContent>
        </w:r>
      </w:p>
      <w:p w14:paraId="2E8712B4" w14:textId="2935BA85" w:rsidR="002C12DE" w:rsidRPr="005D4ED8" w:rsidRDefault="002C12DE" w:rsidP="002C12DE">
        <w:pPr>
          <w:pStyle w:val="Footer"/>
          <w:pBdr>
            <w:top w:val="single" w:sz="4" w:space="1" w:color="D9D9D9" w:themeColor="background1" w:themeShade="D9"/>
          </w:pBdr>
          <w:rPr>
            <w:rFonts w:ascii="Bahnschrift" w:hAnsi="Bahnschrift"/>
            <w:sz w:val="16"/>
            <w:szCs w:val="16"/>
          </w:rPr>
        </w:pPr>
        <w:r w:rsidRPr="005D4ED8">
          <w:rPr>
            <w:rFonts w:ascii="Bahnschrift" w:hAnsi="Bahnschrift"/>
            <w:sz w:val="16"/>
            <w:szCs w:val="16"/>
          </w:rPr>
          <w:t>Datokarama English Education Journal, Vol.x No.x, 20xx, e-ISSN: 2723-4967</w:t>
        </w:r>
      </w:p>
      <w:p w14:paraId="0672A768" w14:textId="342752A2" w:rsidR="00793365" w:rsidRPr="005D4ED8" w:rsidRDefault="002C12DE" w:rsidP="006027FE">
        <w:pPr>
          <w:pStyle w:val="Footer"/>
          <w:pBdr>
            <w:top w:val="single" w:sz="4" w:space="1" w:color="D9D9D9" w:themeColor="background1" w:themeShade="D9"/>
          </w:pBdr>
          <w:rPr>
            <w:rFonts w:ascii="Bahnschrift" w:hAnsi="Bahnschrift"/>
          </w:rPr>
        </w:pPr>
        <w:r w:rsidRPr="005D4ED8">
          <w:rPr>
            <w:rFonts w:ascii="Bahnschrift" w:hAnsi="Bahnschrift"/>
            <w:sz w:val="16"/>
            <w:szCs w:val="16"/>
          </w:rPr>
          <w:t xml:space="preserve">DOI: </w:t>
        </w:r>
        <w:r w:rsidRPr="005D4ED8">
          <w:rPr>
            <w:rStyle w:val="Hyperlink"/>
            <w:rFonts w:ascii="Bahnschrift" w:hAnsi="Bahnschrift"/>
            <w:color w:val="auto"/>
            <w:sz w:val="16"/>
            <w:szCs w:val="16"/>
            <w:u w:val="none"/>
          </w:rPr>
          <w:t>10.24239/dee.vxix.xxx</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A0C51" w14:textId="08FF5309" w:rsidR="00E8439C" w:rsidRPr="00ED1A01" w:rsidRDefault="00E8439C"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noProof/>
        <w:sz w:val="2"/>
        <w:szCs w:val="2"/>
      </w:rPr>
      <mc:AlternateContent>
        <mc:Choice Requires="wps">
          <w:drawing>
            <wp:anchor distT="0" distB="0" distL="114300" distR="114300" simplePos="0" relativeHeight="251664384" behindDoc="0" locked="0" layoutInCell="1" allowOverlap="1" wp14:anchorId="064D474B" wp14:editId="4064A83A">
              <wp:simplePos x="0" y="0"/>
              <wp:positionH relativeFrom="margin">
                <wp:posOffset>-48260</wp:posOffset>
              </wp:positionH>
              <wp:positionV relativeFrom="paragraph">
                <wp:posOffset>0</wp:posOffset>
              </wp:positionV>
              <wp:extent cx="502920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BFE5DA9" id="Straight Connector 3" o:spid="_x0000_s1026" style="position:absolute;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0" to="392.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" strokecolor="#024">
              <w10:wrap anchorx="margin"/>
            </v:line>
          </w:pict>
        </mc:Fallback>
      </mc:AlternateContent>
    </w:r>
    <w:r w:rsidRPr="00ED1A01">
      <w:rPr>
        <w:rFonts w:ascii="Bahnschrift" w:hAnsi="Bahnschrift" w:cs="Calibri"/>
        <w:sz w:val="16"/>
        <w:szCs w:val="16"/>
      </w:rPr>
      <w:t xml:space="preserve">Corresponding Author: </w:t>
    </w:r>
    <w:r w:rsidRPr="00ED1A01">
      <w:rPr>
        <w:rFonts w:ascii="Bahnschrift" w:hAnsi="Bahnschrift"/>
        <w:noProof/>
        <w:sz w:val="16"/>
        <w:szCs w:val="16"/>
        <w:vertAlign w:val="superscript"/>
      </w:rPr>
      <w:sym w:font="Wingdings" w:char="F02A"/>
    </w:r>
    <w:r w:rsidRPr="00ED1A01">
      <w:rPr>
        <w:rFonts w:ascii="Bahnschrift" w:hAnsi="Bahnschrift"/>
        <w:bCs/>
        <w:sz w:val="16"/>
        <w:szCs w:val="16"/>
      </w:rPr>
      <w:t>contact@mail.com</w:t>
    </w:r>
  </w:p>
  <w:p w14:paraId="4D1E6B68" w14:textId="45B3BDC7" w:rsidR="00C6655D" w:rsidRPr="00ED1A01" w:rsidRDefault="00C6655D"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i/>
        <w:iCs/>
        <w:noProof/>
        <w:sz w:val="16"/>
        <w:szCs w:val="16"/>
        <w:lang w:val="en-ID" w:eastAsia="en-ID"/>
      </w:rPr>
      <w:drawing>
        <wp:anchor distT="0" distB="0" distL="114300" distR="114300" simplePos="0" relativeHeight="251659264" behindDoc="0" locked="0" layoutInCell="1" allowOverlap="1" wp14:anchorId="3B8A93A8" wp14:editId="70E2A156">
          <wp:simplePos x="0" y="0"/>
          <wp:positionH relativeFrom="column">
            <wp:posOffset>2952750</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D1A01">
      <w:rPr>
        <w:rFonts w:ascii="Bahnschrift" w:hAnsi="Bahnschrift" w:cs="Calibri"/>
        <w:sz w:val="16"/>
        <w:szCs w:val="16"/>
      </w:rPr>
      <w:t>Copyright © 20XX The Author(s)</w:t>
    </w:r>
  </w:p>
  <w:p w14:paraId="20C84865" w14:textId="7FCC5D4C" w:rsidR="00C6655D" w:rsidRPr="00ED1A01" w:rsidRDefault="00C6655D"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cs="Calibri"/>
        <w:sz w:val="16"/>
        <w:szCs w:val="16"/>
      </w:rPr>
      <w:t>This is an open access article distributed under the terms of the</w:t>
    </w:r>
  </w:p>
  <w:p w14:paraId="3C980BD3" w14:textId="13D9DB9E" w:rsidR="00C6655D" w:rsidRPr="00ED1A01" w:rsidRDefault="00C6655D" w:rsidP="00C6655D">
    <w:pPr>
      <w:pStyle w:val="Footer"/>
      <w:pBdr>
        <w:top w:val="single" w:sz="4" w:space="1" w:color="D9D9D9" w:themeColor="background1" w:themeShade="D9"/>
      </w:pBdr>
      <w:rPr>
        <w:rFonts w:ascii="Bahnschrift" w:hAnsi="Bahnschrift"/>
      </w:rPr>
    </w:pPr>
    <w:r w:rsidRPr="00ED1A01">
      <w:rPr>
        <w:rFonts w:ascii="Bahnschrift" w:hAnsi="Bahnschrift" w:cs="Calibri"/>
        <w:sz w:val="16"/>
        <w:szCs w:val="16"/>
      </w:rPr>
      <w:t xml:space="preserve">Creative Commons Attribution-NonCommercial 4.0 International License (CC BY-NC 4.0). </w:t>
    </w:r>
    <w:sdt>
      <w:sdtPr>
        <w:rPr>
          <w:rFonts w:ascii="Bahnschrift" w:hAnsi="Bahnschrift"/>
        </w:rPr>
        <w:id w:val="-1435828549"/>
        <w:docPartObj>
          <w:docPartGallery w:val="Page Numbers (Bottom of Page)"/>
          <w:docPartUnique/>
        </w:docPartObj>
      </w:sdtPr>
      <w:sdtEndPr>
        <w:rPr>
          <w:color w:val="7F7F7F" w:themeColor="background1" w:themeShade="7F"/>
          <w:spacing w:val="60"/>
        </w:rPr>
      </w:sdtEndPr>
      <w:sdtContent>
        <w:r w:rsidRPr="00ED1A01">
          <w:rPr>
            <w:rFonts w:ascii="Bahnschrift" w:hAnsi="Bahnschrift"/>
          </w:rPr>
          <w:tab/>
        </w:r>
        <w:r w:rsidRPr="00ED1A01">
          <w:rPr>
            <w:rFonts w:ascii="Bahnschrift" w:hAnsi="Bahnschrift"/>
            <w:b/>
            <w:bCs/>
            <w:sz w:val="16"/>
            <w:szCs w:val="16"/>
          </w:rPr>
          <w:fldChar w:fldCharType="begin"/>
        </w:r>
        <w:r w:rsidRPr="00ED1A01">
          <w:rPr>
            <w:rFonts w:ascii="Bahnschrift" w:hAnsi="Bahnschrift"/>
            <w:b/>
            <w:bCs/>
            <w:sz w:val="16"/>
            <w:szCs w:val="16"/>
          </w:rPr>
          <w:instrText xml:space="preserve"> PAGE   \* MERGEFORMAT </w:instrText>
        </w:r>
        <w:r w:rsidRPr="00ED1A01">
          <w:rPr>
            <w:rFonts w:ascii="Bahnschrift" w:hAnsi="Bahnschrift"/>
            <w:b/>
            <w:bCs/>
            <w:sz w:val="16"/>
            <w:szCs w:val="16"/>
          </w:rPr>
          <w:fldChar w:fldCharType="separate"/>
        </w:r>
        <w:r w:rsidRPr="00ED1A01">
          <w:rPr>
            <w:rFonts w:ascii="Bahnschrift" w:hAnsi="Bahnschrift"/>
            <w:b/>
            <w:bCs/>
            <w:noProof/>
            <w:sz w:val="16"/>
            <w:szCs w:val="16"/>
          </w:rPr>
          <w:t>2</w:t>
        </w:r>
        <w:r w:rsidRPr="00ED1A01">
          <w:rPr>
            <w:rFonts w:ascii="Bahnschrift" w:hAnsi="Bahnschrift"/>
            <w:b/>
            <w:bCs/>
            <w:noProof/>
            <w:sz w:val="16"/>
            <w:szCs w:val="16"/>
          </w:rPr>
          <w:fldChar w:fldCharType="end"/>
        </w:r>
      </w:sdtContent>
    </w:sdt>
  </w:p>
  <w:p w14:paraId="7268BC35" w14:textId="24C5353C" w:rsidR="00231F8D" w:rsidRPr="00ED1A01" w:rsidRDefault="00231F8D" w:rsidP="00B02D59">
    <w:pPr>
      <w:pStyle w:val="Footer"/>
      <w:tabs>
        <w:tab w:val="clear" w:pos="4513"/>
      </w:tabs>
      <w:jc w:val="both"/>
      <w:rPr>
        <w:rFonts w:ascii="Bahnschrift" w:hAnsi="Bahnschrift"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E8159" w14:textId="77777777" w:rsidR="00A5012D" w:rsidRDefault="00A5012D" w:rsidP="005A62AA">
      <w:pPr>
        <w:spacing w:after="0" w:line="240" w:lineRule="auto"/>
      </w:pPr>
      <w:r>
        <w:separator/>
      </w:r>
    </w:p>
  </w:footnote>
  <w:footnote w:type="continuationSeparator" w:id="0">
    <w:p w14:paraId="7F90759E" w14:textId="77777777" w:rsidR="00A5012D" w:rsidRDefault="00A5012D"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sz w:val="16"/>
        <w:szCs w:val="16"/>
      </w:rPr>
      <w:id w:val="-1790732037"/>
      <w:docPartObj>
        <w:docPartGallery w:val="Page Numbers (Top of Page)"/>
        <w:docPartUnique/>
      </w:docPartObj>
    </w:sdtPr>
    <w:sdtEndPr>
      <w:rPr>
        <w:color w:val="7F7F7F" w:themeColor="background1" w:themeShade="7F"/>
        <w:spacing w:val="60"/>
      </w:rPr>
    </w:sdtEndPr>
    <w:sdtContent>
      <w:p w14:paraId="34DE6901" w14:textId="01F11403" w:rsidR="007F4CF8" w:rsidRPr="005D4ED8" w:rsidRDefault="00655D9B" w:rsidP="007F4CF8">
        <w:pPr>
          <w:pStyle w:val="Header"/>
          <w:pBdr>
            <w:bottom w:val="single" w:sz="4" w:space="1" w:color="D9D9D9" w:themeColor="background1" w:themeShade="D9"/>
          </w:pBdr>
          <w:rPr>
            <w:rFonts w:ascii="Bahnschrift" w:hAnsi="Bahnschrift"/>
            <w:b/>
            <w:bCs/>
            <w:sz w:val="16"/>
            <w:szCs w:val="16"/>
          </w:rPr>
        </w:pPr>
        <w:r w:rsidRPr="005D4ED8">
          <w:rPr>
            <w:rFonts w:ascii="Bahnschrift" w:hAnsi="Bahnschrift"/>
            <w:noProof/>
            <w:sz w:val="16"/>
            <w:szCs w:val="16"/>
          </w:rPr>
          <mc:AlternateContent>
            <mc:Choice Requires="wps">
              <w:drawing>
                <wp:anchor distT="0" distB="0" distL="114300" distR="114300" simplePos="0" relativeHeight="251666432" behindDoc="0" locked="0" layoutInCell="1" allowOverlap="1" wp14:anchorId="0FE6AF4F" wp14:editId="236BC521">
                  <wp:simplePos x="0" y="0"/>
                  <wp:positionH relativeFrom="margin">
                    <wp:posOffset>-48260</wp:posOffset>
                  </wp:positionH>
                  <wp:positionV relativeFrom="paragraph">
                    <wp:posOffset>124563</wp:posOffset>
                  </wp:positionV>
                  <wp:extent cx="502920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73E37E"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8pt" to="392.2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" strokecolor="#024">
                  <w10:wrap anchorx="margin"/>
                </v:line>
              </w:pict>
            </mc:Fallback>
          </mc:AlternateContent>
        </w:r>
        <w:r w:rsidRPr="005D4ED8">
          <w:rPr>
            <w:rFonts w:ascii="Bahnschrift" w:hAnsi="Bahnschrift"/>
            <w:sz w:val="16"/>
            <w:szCs w:val="16"/>
          </w:rPr>
          <w:fldChar w:fldCharType="begin"/>
        </w:r>
        <w:r w:rsidRPr="005D4ED8">
          <w:rPr>
            <w:rFonts w:ascii="Bahnschrift" w:hAnsi="Bahnschrift"/>
            <w:sz w:val="16"/>
            <w:szCs w:val="16"/>
          </w:rPr>
          <w:instrText xml:space="preserve"> PAGE   \* MERGEFORMAT </w:instrText>
        </w:r>
        <w:r w:rsidRPr="005D4ED8">
          <w:rPr>
            <w:rFonts w:ascii="Bahnschrift" w:hAnsi="Bahnschrift"/>
            <w:sz w:val="16"/>
            <w:szCs w:val="16"/>
          </w:rPr>
          <w:fldChar w:fldCharType="separate"/>
        </w:r>
        <w:r w:rsidRPr="005D4ED8">
          <w:rPr>
            <w:rFonts w:ascii="Bahnschrift" w:hAnsi="Bahnschrift"/>
            <w:b/>
            <w:bCs/>
            <w:noProof/>
            <w:sz w:val="16"/>
            <w:szCs w:val="16"/>
          </w:rPr>
          <w:t>2</w:t>
        </w:r>
        <w:r w:rsidRPr="005D4ED8">
          <w:rPr>
            <w:rFonts w:ascii="Bahnschrift" w:hAnsi="Bahnschrift"/>
            <w:b/>
            <w:bCs/>
            <w:noProof/>
            <w:sz w:val="16"/>
            <w:szCs w:val="16"/>
          </w:rPr>
          <w:fldChar w:fldCharType="end"/>
        </w:r>
        <w:r w:rsidRPr="005D4ED8">
          <w:rPr>
            <w:rFonts w:ascii="Bahnschrift" w:hAnsi="Bahnschrift"/>
            <w:b/>
            <w:bCs/>
            <w:sz w:val="16"/>
            <w:szCs w:val="16"/>
          </w:rPr>
          <w:t xml:space="preserve"> | </w:t>
        </w:r>
        <w:r w:rsidRPr="005D4ED8">
          <w:rPr>
            <w:rFonts w:ascii="Bahnschrift" w:hAnsi="Bahnschrift"/>
            <w:i/>
            <w:iCs/>
            <w:sz w:val="16"/>
            <w:szCs w:val="16"/>
          </w:rPr>
          <w:t>Article title (shortened if necessary)</w:t>
        </w:r>
        <w:r w:rsidRPr="005D4ED8">
          <w:rPr>
            <w:rFonts w:ascii="Bahnschrift" w:hAnsi="Bahnschrift"/>
            <w:sz w:val="16"/>
            <w:szCs w:val="16"/>
            <w:lang w:val="id-ID"/>
          </w:rPr>
          <w:t>...</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color w:val="7F7F7F" w:themeColor="background1" w:themeShade="7F"/>
        <w:spacing w:val="60"/>
        <w:sz w:val="20"/>
        <w:szCs w:val="20"/>
      </w:rPr>
      <w:id w:val="811520027"/>
      <w:docPartObj>
        <w:docPartGallery w:val="Page Numbers (Top of Page)"/>
        <w:docPartUnique/>
      </w:docPartObj>
    </w:sdtPr>
    <w:sdtEndPr>
      <w:rPr>
        <w:b/>
        <w:bCs/>
        <w:noProof/>
        <w:color w:val="auto"/>
        <w:spacing w:val="0"/>
        <w:sz w:val="16"/>
        <w:szCs w:val="16"/>
      </w:rPr>
    </w:sdtEndPr>
    <w:sdtContent>
      <w:p w14:paraId="05B2D3E0" w14:textId="5BDC4FC6" w:rsidR="00B334C0" w:rsidRPr="005D4ED8" w:rsidRDefault="00123E52" w:rsidP="00B334C0">
        <w:pPr>
          <w:pStyle w:val="Header"/>
          <w:pBdr>
            <w:bottom w:val="single" w:sz="4" w:space="1" w:color="D9D9D9" w:themeColor="background1" w:themeShade="D9"/>
          </w:pBdr>
          <w:jc w:val="right"/>
          <w:rPr>
            <w:rFonts w:ascii="Bahnschrift" w:hAnsi="Bahnschrift"/>
            <w:b/>
            <w:bCs/>
            <w:sz w:val="20"/>
            <w:szCs w:val="20"/>
          </w:rPr>
        </w:pPr>
        <w:r w:rsidRPr="005D4ED8">
          <w:rPr>
            <w:rFonts w:ascii="Bahnschrift" w:hAnsi="Bahnschrift"/>
            <w:noProof/>
            <w:sz w:val="2"/>
            <w:szCs w:val="2"/>
          </w:rPr>
          <mc:AlternateContent>
            <mc:Choice Requires="wps">
              <w:drawing>
                <wp:anchor distT="0" distB="0" distL="114300" distR="114300" simplePos="0" relativeHeight="251662336" behindDoc="0" locked="0" layoutInCell="1" allowOverlap="1" wp14:anchorId="2DED4236" wp14:editId="0F528CE3">
                  <wp:simplePos x="0" y="0"/>
                  <wp:positionH relativeFrom="margin">
                    <wp:posOffset>-48260</wp:posOffset>
                  </wp:positionH>
                  <wp:positionV relativeFrom="paragraph">
                    <wp:posOffset>126468</wp:posOffset>
                  </wp:positionV>
                  <wp:extent cx="5029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AC1ACC" id="Straight Connector 2" o:spid="_x0000_s1026" style="position:absolute;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95pt" to="392.2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" strokecolor="#024">
                  <w10:wrap anchorx="margin"/>
                </v:line>
              </w:pict>
            </mc:Fallback>
          </mc:AlternateContent>
        </w:r>
        <w:r w:rsidR="00B334C0" w:rsidRPr="005D4ED8">
          <w:rPr>
            <w:rFonts w:ascii="Bahnschrift" w:hAnsi="Bahnschrift"/>
            <w:i/>
            <w:iCs/>
            <w:sz w:val="16"/>
            <w:szCs w:val="16"/>
          </w:rPr>
          <w:t>Article title (shortened if necessary)</w:t>
        </w:r>
        <w:r w:rsidR="00B334C0" w:rsidRPr="005D4ED8">
          <w:rPr>
            <w:rFonts w:ascii="Bahnschrift" w:hAnsi="Bahnschrift"/>
            <w:sz w:val="16"/>
            <w:szCs w:val="16"/>
            <w:lang w:val="id-ID"/>
          </w:rPr>
          <w:t>...</w:t>
        </w:r>
        <w:r w:rsidR="00B334C0" w:rsidRPr="005D4ED8">
          <w:rPr>
            <w:rFonts w:ascii="Bahnschrift" w:hAnsi="Bahnschrift"/>
            <w:sz w:val="16"/>
            <w:szCs w:val="16"/>
          </w:rPr>
          <w:t xml:space="preserve">| </w:t>
        </w:r>
        <w:r w:rsidR="00B334C0" w:rsidRPr="005D4ED8">
          <w:rPr>
            <w:rFonts w:ascii="Bahnschrift" w:hAnsi="Bahnschrift"/>
            <w:b/>
            <w:bCs/>
            <w:sz w:val="16"/>
            <w:szCs w:val="16"/>
          </w:rPr>
          <w:fldChar w:fldCharType="begin"/>
        </w:r>
        <w:r w:rsidR="00B334C0" w:rsidRPr="005D4ED8">
          <w:rPr>
            <w:rFonts w:ascii="Bahnschrift" w:hAnsi="Bahnschrift"/>
            <w:b/>
            <w:bCs/>
            <w:sz w:val="16"/>
            <w:szCs w:val="16"/>
          </w:rPr>
          <w:instrText xml:space="preserve"> PAGE   \* MERGEFORMAT </w:instrText>
        </w:r>
        <w:r w:rsidR="00B334C0" w:rsidRPr="005D4ED8">
          <w:rPr>
            <w:rFonts w:ascii="Bahnschrift" w:hAnsi="Bahnschrift"/>
            <w:b/>
            <w:bCs/>
            <w:sz w:val="16"/>
            <w:szCs w:val="16"/>
          </w:rPr>
          <w:fldChar w:fldCharType="separate"/>
        </w:r>
        <w:r w:rsidR="00B334C0" w:rsidRPr="005D4ED8">
          <w:rPr>
            <w:rFonts w:ascii="Bahnschrift" w:hAnsi="Bahnschrift"/>
            <w:b/>
            <w:bCs/>
            <w:sz w:val="16"/>
            <w:szCs w:val="16"/>
          </w:rPr>
          <w:t>2</w:t>
        </w:r>
        <w:r w:rsidR="00B334C0" w:rsidRPr="005D4ED8">
          <w:rPr>
            <w:rFonts w:ascii="Bahnschrift" w:hAnsi="Bahnschrift"/>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4"/>
      <w:gridCol w:w="3885"/>
    </w:tblGrid>
    <w:tr w:rsidR="008F1E28" w:rsidRPr="0010106B" w14:paraId="578746C9" w14:textId="77777777" w:rsidTr="008F1E28">
      <w:trPr>
        <w:trHeight w:val="264"/>
        <w:jc w:val="center"/>
      </w:trPr>
      <w:tc>
        <w:tcPr>
          <w:tcW w:w="2500" w:type="pct"/>
          <w:vAlign w:val="center"/>
        </w:tcPr>
        <w:p w14:paraId="00080250" w14:textId="77777777" w:rsidR="008F1E28" w:rsidRPr="0010106B" w:rsidRDefault="008F1E28" w:rsidP="008F1E28">
          <w:pPr>
            <w:rPr>
              <w:rFonts w:ascii="Bahnschrift" w:eastAsia="Cambria" w:hAnsi="Bahnschrift" w:cs="Calibri"/>
              <w:b/>
              <w:color w:val="002244"/>
              <w:sz w:val="20"/>
              <w:szCs w:val="20"/>
            </w:rPr>
          </w:pPr>
          <w:r w:rsidRPr="0010106B">
            <w:rPr>
              <w:rFonts w:ascii="Bahnschrift" w:eastAsia="Cambria" w:hAnsi="Bahnschrift" w:cs="Calibri"/>
              <w:b/>
              <w:color w:val="002244"/>
              <w:sz w:val="20"/>
              <w:szCs w:val="20"/>
            </w:rPr>
            <w:t>Datokarama English Education Journal</w:t>
          </w:r>
        </w:p>
      </w:tc>
      <w:tc>
        <w:tcPr>
          <w:tcW w:w="2500" w:type="pct"/>
          <w:vAlign w:val="center"/>
        </w:tcPr>
        <w:p w14:paraId="30F23926" w14:textId="02B9E359" w:rsidR="008F1E28" w:rsidRPr="0010106B" w:rsidRDefault="008F1E28" w:rsidP="006E0B95">
          <w:pPr>
            <w:jc w:val="right"/>
            <w:rPr>
              <w:rFonts w:ascii="Bahnschrift" w:eastAsia="Cambria" w:hAnsi="Bahnschrift" w:cs="Calibri"/>
              <w:b/>
              <w:color w:val="002244"/>
              <w:sz w:val="20"/>
              <w:szCs w:val="20"/>
            </w:rPr>
          </w:pPr>
          <w:r w:rsidRPr="0010106B">
            <w:rPr>
              <w:rFonts w:ascii="Bahnschrift" w:eastAsia="Cambria" w:hAnsi="Bahnschrift" w:cs="Calibri"/>
              <w:b/>
              <w:sz w:val="20"/>
              <w:szCs w:val="20"/>
            </w:rPr>
            <w:t>e-ISSN: 2723-4967</w:t>
          </w:r>
        </w:p>
      </w:tc>
    </w:tr>
    <w:tr w:rsidR="008F1E28" w:rsidRPr="0010106B" w14:paraId="59F7BE2C" w14:textId="77777777" w:rsidTr="008F1E28">
      <w:trPr>
        <w:trHeight w:val="264"/>
        <w:jc w:val="center"/>
      </w:trPr>
      <w:tc>
        <w:tcPr>
          <w:tcW w:w="2500" w:type="pct"/>
          <w:vAlign w:val="center"/>
        </w:tcPr>
        <w:p w14:paraId="354DECEF" w14:textId="4C926D90" w:rsidR="008F1E28" w:rsidRPr="0010106B" w:rsidRDefault="008F1E28" w:rsidP="008F1E28">
          <w:pPr>
            <w:rPr>
              <w:rFonts w:ascii="Bahnschrift" w:eastAsia="Cambria" w:hAnsi="Bahnschrift" w:cs="Calibri"/>
              <w:b/>
              <w:sz w:val="20"/>
              <w:szCs w:val="20"/>
            </w:rPr>
          </w:pPr>
          <w:r w:rsidRPr="0010106B">
            <w:rPr>
              <w:rFonts w:ascii="Bahnschrift" w:eastAsia="Cambria" w:hAnsi="Bahnschrift" w:cs="Calibri"/>
              <w:b/>
              <w:sz w:val="20"/>
              <w:szCs w:val="20"/>
            </w:rPr>
            <w:t>Vol. X No. X (20XX) XX-XX</w:t>
          </w:r>
        </w:p>
      </w:tc>
      <w:tc>
        <w:tcPr>
          <w:tcW w:w="2500" w:type="pct"/>
          <w:vAlign w:val="center"/>
        </w:tcPr>
        <w:p w14:paraId="4561F4C3" w14:textId="3F081D04" w:rsidR="008F1E28" w:rsidRPr="0010106B" w:rsidRDefault="008F1E28" w:rsidP="006E0B95">
          <w:pPr>
            <w:jc w:val="right"/>
            <w:rPr>
              <w:rFonts w:ascii="Bahnschrift" w:eastAsia="Cambria" w:hAnsi="Bahnschrift"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29E6"/>
    <w:rsid w:val="00007804"/>
    <w:rsid w:val="0001659A"/>
    <w:rsid w:val="00016E70"/>
    <w:rsid w:val="000170CE"/>
    <w:rsid w:val="00021A2B"/>
    <w:rsid w:val="00023614"/>
    <w:rsid w:val="0002776E"/>
    <w:rsid w:val="00035C2A"/>
    <w:rsid w:val="000372E2"/>
    <w:rsid w:val="00043D52"/>
    <w:rsid w:val="00045D78"/>
    <w:rsid w:val="000532C5"/>
    <w:rsid w:val="000560D1"/>
    <w:rsid w:val="00061778"/>
    <w:rsid w:val="00061BCC"/>
    <w:rsid w:val="00075025"/>
    <w:rsid w:val="00075F18"/>
    <w:rsid w:val="00080310"/>
    <w:rsid w:val="00082930"/>
    <w:rsid w:val="00095FAE"/>
    <w:rsid w:val="000B0A3A"/>
    <w:rsid w:val="000B707B"/>
    <w:rsid w:val="000C4805"/>
    <w:rsid w:val="000C5097"/>
    <w:rsid w:val="000D47D7"/>
    <w:rsid w:val="000D62B3"/>
    <w:rsid w:val="000E075B"/>
    <w:rsid w:val="000E0876"/>
    <w:rsid w:val="000E2BFA"/>
    <w:rsid w:val="000E2EAC"/>
    <w:rsid w:val="000E4372"/>
    <w:rsid w:val="000F3393"/>
    <w:rsid w:val="000F431D"/>
    <w:rsid w:val="000F7B7A"/>
    <w:rsid w:val="0010106B"/>
    <w:rsid w:val="00102E4A"/>
    <w:rsid w:val="00107018"/>
    <w:rsid w:val="001075DA"/>
    <w:rsid w:val="00111960"/>
    <w:rsid w:val="00114611"/>
    <w:rsid w:val="0011498A"/>
    <w:rsid w:val="0011797A"/>
    <w:rsid w:val="00122635"/>
    <w:rsid w:val="00123E52"/>
    <w:rsid w:val="00124581"/>
    <w:rsid w:val="00131038"/>
    <w:rsid w:val="00132613"/>
    <w:rsid w:val="00142527"/>
    <w:rsid w:val="00144A73"/>
    <w:rsid w:val="0015211D"/>
    <w:rsid w:val="00154B14"/>
    <w:rsid w:val="00154D74"/>
    <w:rsid w:val="001552D8"/>
    <w:rsid w:val="0015722E"/>
    <w:rsid w:val="00160A18"/>
    <w:rsid w:val="00163A30"/>
    <w:rsid w:val="001643A0"/>
    <w:rsid w:val="00164715"/>
    <w:rsid w:val="00172255"/>
    <w:rsid w:val="00172FE3"/>
    <w:rsid w:val="001814B8"/>
    <w:rsid w:val="00181E7F"/>
    <w:rsid w:val="00183E97"/>
    <w:rsid w:val="001912D8"/>
    <w:rsid w:val="001A2136"/>
    <w:rsid w:val="001B1F44"/>
    <w:rsid w:val="001B41EB"/>
    <w:rsid w:val="001B6DCD"/>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336"/>
    <w:rsid w:val="002367C4"/>
    <w:rsid w:val="002379ED"/>
    <w:rsid w:val="002445E1"/>
    <w:rsid w:val="0025099E"/>
    <w:rsid w:val="00252E07"/>
    <w:rsid w:val="00252FB1"/>
    <w:rsid w:val="00262D76"/>
    <w:rsid w:val="0027042A"/>
    <w:rsid w:val="0027183E"/>
    <w:rsid w:val="0027275A"/>
    <w:rsid w:val="00284105"/>
    <w:rsid w:val="00284F99"/>
    <w:rsid w:val="002A215B"/>
    <w:rsid w:val="002A350F"/>
    <w:rsid w:val="002B47D3"/>
    <w:rsid w:val="002B6B36"/>
    <w:rsid w:val="002C12DE"/>
    <w:rsid w:val="002C4982"/>
    <w:rsid w:val="002C54E7"/>
    <w:rsid w:val="002D20B3"/>
    <w:rsid w:val="002D6A58"/>
    <w:rsid w:val="002E76B2"/>
    <w:rsid w:val="002F49B9"/>
    <w:rsid w:val="00300FAD"/>
    <w:rsid w:val="003063FB"/>
    <w:rsid w:val="003118B7"/>
    <w:rsid w:val="0031532C"/>
    <w:rsid w:val="00317EBC"/>
    <w:rsid w:val="00333E2E"/>
    <w:rsid w:val="003346E7"/>
    <w:rsid w:val="00336A34"/>
    <w:rsid w:val="00344798"/>
    <w:rsid w:val="0034580E"/>
    <w:rsid w:val="003576F6"/>
    <w:rsid w:val="00361FB6"/>
    <w:rsid w:val="003620C2"/>
    <w:rsid w:val="00364F5F"/>
    <w:rsid w:val="00371465"/>
    <w:rsid w:val="00373D3A"/>
    <w:rsid w:val="00373D5F"/>
    <w:rsid w:val="00375810"/>
    <w:rsid w:val="003845F0"/>
    <w:rsid w:val="003878FC"/>
    <w:rsid w:val="003974A8"/>
    <w:rsid w:val="00397AE4"/>
    <w:rsid w:val="003B023E"/>
    <w:rsid w:val="003B2CB6"/>
    <w:rsid w:val="003E6BFE"/>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96418"/>
    <w:rsid w:val="004A5746"/>
    <w:rsid w:val="004A574D"/>
    <w:rsid w:val="004B32DD"/>
    <w:rsid w:val="004C14BB"/>
    <w:rsid w:val="004C3075"/>
    <w:rsid w:val="004C768F"/>
    <w:rsid w:val="004C78B9"/>
    <w:rsid w:val="004D046A"/>
    <w:rsid w:val="004D4587"/>
    <w:rsid w:val="004D7AEE"/>
    <w:rsid w:val="004E3379"/>
    <w:rsid w:val="004E61C6"/>
    <w:rsid w:val="004F20DD"/>
    <w:rsid w:val="004F5A84"/>
    <w:rsid w:val="005026FD"/>
    <w:rsid w:val="00512F85"/>
    <w:rsid w:val="005134CB"/>
    <w:rsid w:val="00513546"/>
    <w:rsid w:val="00514415"/>
    <w:rsid w:val="0052517F"/>
    <w:rsid w:val="0052560C"/>
    <w:rsid w:val="00534730"/>
    <w:rsid w:val="00540AE3"/>
    <w:rsid w:val="00544A4D"/>
    <w:rsid w:val="00551FA4"/>
    <w:rsid w:val="00557505"/>
    <w:rsid w:val="005771A1"/>
    <w:rsid w:val="005774BF"/>
    <w:rsid w:val="005937BB"/>
    <w:rsid w:val="005A3E53"/>
    <w:rsid w:val="005A62AA"/>
    <w:rsid w:val="005B4627"/>
    <w:rsid w:val="005C1E92"/>
    <w:rsid w:val="005C5AED"/>
    <w:rsid w:val="005D2DA2"/>
    <w:rsid w:val="005D4C93"/>
    <w:rsid w:val="005D4ED8"/>
    <w:rsid w:val="005D6FB3"/>
    <w:rsid w:val="005E2167"/>
    <w:rsid w:val="005E3520"/>
    <w:rsid w:val="005E659A"/>
    <w:rsid w:val="005F2435"/>
    <w:rsid w:val="005F4F1F"/>
    <w:rsid w:val="006027FE"/>
    <w:rsid w:val="00621410"/>
    <w:rsid w:val="006347EE"/>
    <w:rsid w:val="0063638E"/>
    <w:rsid w:val="006443C4"/>
    <w:rsid w:val="00651C37"/>
    <w:rsid w:val="006530F8"/>
    <w:rsid w:val="00655D9B"/>
    <w:rsid w:val="00656D8B"/>
    <w:rsid w:val="00661484"/>
    <w:rsid w:val="00661C41"/>
    <w:rsid w:val="00661D02"/>
    <w:rsid w:val="00663D4A"/>
    <w:rsid w:val="0066421F"/>
    <w:rsid w:val="006645CB"/>
    <w:rsid w:val="006704C2"/>
    <w:rsid w:val="00673C94"/>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2949"/>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24C04"/>
    <w:rsid w:val="007313BA"/>
    <w:rsid w:val="00734D2B"/>
    <w:rsid w:val="0074397D"/>
    <w:rsid w:val="0074517A"/>
    <w:rsid w:val="00745EFC"/>
    <w:rsid w:val="00746A30"/>
    <w:rsid w:val="00753F86"/>
    <w:rsid w:val="00756BEA"/>
    <w:rsid w:val="00762EF1"/>
    <w:rsid w:val="00765A60"/>
    <w:rsid w:val="00771C52"/>
    <w:rsid w:val="007721FF"/>
    <w:rsid w:val="00777F92"/>
    <w:rsid w:val="007835E2"/>
    <w:rsid w:val="00786B4E"/>
    <w:rsid w:val="00790CBD"/>
    <w:rsid w:val="00793365"/>
    <w:rsid w:val="00793AC9"/>
    <w:rsid w:val="00794400"/>
    <w:rsid w:val="007A0A42"/>
    <w:rsid w:val="007A105B"/>
    <w:rsid w:val="007A5FF3"/>
    <w:rsid w:val="007C474A"/>
    <w:rsid w:val="007D2BAB"/>
    <w:rsid w:val="007D6838"/>
    <w:rsid w:val="007D69B9"/>
    <w:rsid w:val="007E34D8"/>
    <w:rsid w:val="007E5759"/>
    <w:rsid w:val="007F0F90"/>
    <w:rsid w:val="007F4CF8"/>
    <w:rsid w:val="007F7B6C"/>
    <w:rsid w:val="0080000B"/>
    <w:rsid w:val="0080250D"/>
    <w:rsid w:val="00803677"/>
    <w:rsid w:val="00804016"/>
    <w:rsid w:val="00811CA5"/>
    <w:rsid w:val="00817BC6"/>
    <w:rsid w:val="00821756"/>
    <w:rsid w:val="00822181"/>
    <w:rsid w:val="008239E0"/>
    <w:rsid w:val="008245A9"/>
    <w:rsid w:val="00826388"/>
    <w:rsid w:val="00830FB6"/>
    <w:rsid w:val="00833984"/>
    <w:rsid w:val="00834B43"/>
    <w:rsid w:val="00842810"/>
    <w:rsid w:val="00845CAB"/>
    <w:rsid w:val="00850920"/>
    <w:rsid w:val="00851788"/>
    <w:rsid w:val="00854553"/>
    <w:rsid w:val="00857105"/>
    <w:rsid w:val="008663FC"/>
    <w:rsid w:val="00874B9D"/>
    <w:rsid w:val="0087741E"/>
    <w:rsid w:val="0088420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0118B"/>
    <w:rsid w:val="009060EF"/>
    <w:rsid w:val="009077D1"/>
    <w:rsid w:val="00910BF7"/>
    <w:rsid w:val="00913808"/>
    <w:rsid w:val="00914876"/>
    <w:rsid w:val="00915DFB"/>
    <w:rsid w:val="0093010D"/>
    <w:rsid w:val="0093433E"/>
    <w:rsid w:val="00934970"/>
    <w:rsid w:val="00937D13"/>
    <w:rsid w:val="00962560"/>
    <w:rsid w:val="00967544"/>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9C8"/>
    <w:rsid w:val="009E6F62"/>
    <w:rsid w:val="009F5ED2"/>
    <w:rsid w:val="009F6DAB"/>
    <w:rsid w:val="00A00FCC"/>
    <w:rsid w:val="00A07B5A"/>
    <w:rsid w:val="00A15497"/>
    <w:rsid w:val="00A17D1D"/>
    <w:rsid w:val="00A24BC7"/>
    <w:rsid w:val="00A3488C"/>
    <w:rsid w:val="00A35905"/>
    <w:rsid w:val="00A41D5C"/>
    <w:rsid w:val="00A42082"/>
    <w:rsid w:val="00A43443"/>
    <w:rsid w:val="00A5012D"/>
    <w:rsid w:val="00A52CD6"/>
    <w:rsid w:val="00A550D2"/>
    <w:rsid w:val="00A611A1"/>
    <w:rsid w:val="00A61755"/>
    <w:rsid w:val="00A6473D"/>
    <w:rsid w:val="00A660B1"/>
    <w:rsid w:val="00A737CE"/>
    <w:rsid w:val="00A74A3D"/>
    <w:rsid w:val="00A83621"/>
    <w:rsid w:val="00A92008"/>
    <w:rsid w:val="00A9366A"/>
    <w:rsid w:val="00AA1FAD"/>
    <w:rsid w:val="00AA2359"/>
    <w:rsid w:val="00AA4D4F"/>
    <w:rsid w:val="00AA7E95"/>
    <w:rsid w:val="00AB1978"/>
    <w:rsid w:val="00AB33F3"/>
    <w:rsid w:val="00AC7D16"/>
    <w:rsid w:val="00AD7AD3"/>
    <w:rsid w:val="00AE38DB"/>
    <w:rsid w:val="00AE4F7C"/>
    <w:rsid w:val="00AE6BD8"/>
    <w:rsid w:val="00AE7B64"/>
    <w:rsid w:val="00AF0BE6"/>
    <w:rsid w:val="00AF2260"/>
    <w:rsid w:val="00AF4470"/>
    <w:rsid w:val="00AF5C78"/>
    <w:rsid w:val="00AF61AD"/>
    <w:rsid w:val="00AF79EC"/>
    <w:rsid w:val="00AF7DF4"/>
    <w:rsid w:val="00B0094E"/>
    <w:rsid w:val="00B00F6D"/>
    <w:rsid w:val="00B02D59"/>
    <w:rsid w:val="00B04412"/>
    <w:rsid w:val="00B058DE"/>
    <w:rsid w:val="00B11A48"/>
    <w:rsid w:val="00B334C0"/>
    <w:rsid w:val="00B407B5"/>
    <w:rsid w:val="00B40D35"/>
    <w:rsid w:val="00B4407C"/>
    <w:rsid w:val="00B550C5"/>
    <w:rsid w:val="00B57BD5"/>
    <w:rsid w:val="00B63ED3"/>
    <w:rsid w:val="00B71473"/>
    <w:rsid w:val="00B77B80"/>
    <w:rsid w:val="00B837E8"/>
    <w:rsid w:val="00BA3754"/>
    <w:rsid w:val="00BA53DB"/>
    <w:rsid w:val="00BB6D1C"/>
    <w:rsid w:val="00BC05B2"/>
    <w:rsid w:val="00BC5222"/>
    <w:rsid w:val="00BC7C89"/>
    <w:rsid w:val="00BD1C3C"/>
    <w:rsid w:val="00BD2490"/>
    <w:rsid w:val="00BD39BB"/>
    <w:rsid w:val="00BE02E6"/>
    <w:rsid w:val="00BE0B88"/>
    <w:rsid w:val="00BE23DF"/>
    <w:rsid w:val="00BF2B2D"/>
    <w:rsid w:val="00BF3023"/>
    <w:rsid w:val="00BF68B1"/>
    <w:rsid w:val="00C05FAB"/>
    <w:rsid w:val="00C10225"/>
    <w:rsid w:val="00C11116"/>
    <w:rsid w:val="00C13EC1"/>
    <w:rsid w:val="00C13EFA"/>
    <w:rsid w:val="00C210EE"/>
    <w:rsid w:val="00C350BF"/>
    <w:rsid w:val="00C35BF0"/>
    <w:rsid w:val="00C509C3"/>
    <w:rsid w:val="00C6137A"/>
    <w:rsid w:val="00C652E0"/>
    <w:rsid w:val="00C6655D"/>
    <w:rsid w:val="00C77D7C"/>
    <w:rsid w:val="00C85637"/>
    <w:rsid w:val="00CA69E7"/>
    <w:rsid w:val="00CB0C1E"/>
    <w:rsid w:val="00CB7885"/>
    <w:rsid w:val="00CC3706"/>
    <w:rsid w:val="00CD452C"/>
    <w:rsid w:val="00CD6479"/>
    <w:rsid w:val="00CE1145"/>
    <w:rsid w:val="00CE31B1"/>
    <w:rsid w:val="00CE344E"/>
    <w:rsid w:val="00CE44FD"/>
    <w:rsid w:val="00CE4892"/>
    <w:rsid w:val="00CF1F87"/>
    <w:rsid w:val="00CF7918"/>
    <w:rsid w:val="00D04818"/>
    <w:rsid w:val="00D052EF"/>
    <w:rsid w:val="00D060AF"/>
    <w:rsid w:val="00D06864"/>
    <w:rsid w:val="00D202C9"/>
    <w:rsid w:val="00D257D7"/>
    <w:rsid w:val="00D32CE1"/>
    <w:rsid w:val="00D46DC1"/>
    <w:rsid w:val="00D5121D"/>
    <w:rsid w:val="00D52580"/>
    <w:rsid w:val="00D539DC"/>
    <w:rsid w:val="00D611FB"/>
    <w:rsid w:val="00D73121"/>
    <w:rsid w:val="00D74A12"/>
    <w:rsid w:val="00D756B8"/>
    <w:rsid w:val="00D774D9"/>
    <w:rsid w:val="00D77536"/>
    <w:rsid w:val="00D83625"/>
    <w:rsid w:val="00D906F4"/>
    <w:rsid w:val="00D939EC"/>
    <w:rsid w:val="00D965D3"/>
    <w:rsid w:val="00DA24D0"/>
    <w:rsid w:val="00DB0C96"/>
    <w:rsid w:val="00DB55CA"/>
    <w:rsid w:val="00DC168E"/>
    <w:rsid w:val="00DD0100"/>
    <w:rsid w:val="00DD1A5F"/>
    <w:rsid w:val="00DE29F3"/>
    <w:rsid w:val="00DF216E"/>
    <w:rsid w:val="00DF3777"/>
    <w:rsid w:val="00DF6ED9"/>
    <w:rsid w:val="00DF7986"/>
    <w:rsid w:val="00E01EFF"/>
    <w:rsid w:val="00E10B94"/>
    <w:rsid w:val="00E13702"/>
    <w:rsid w:val="00E140CD"/>
    <w:rsid w:val="00E17915"/>
    <w:rsid w:val="00E23222"/>
    <w:rsid w:val="00E27197"/>
    <w:rsid w:val="00E30474"/>
    <w:rsid w:val="00E42316"/>
    <w:rsid w:val="00E4351A"/>
    <w:rsid w:val="00E45196"/>
    <w:rsid w:val="00E47048"/>
    <w:rsid w:val="00E61B61"/>
    <w:rsid w:val="00E61F57"/>
    <w:rsid w:val="00E62C3C"/>
    <w:rsid w:val="00E8439C"/>
    <w:rsid w:val="00E868A6"/>
    <w:rsid w:val="00E868F3"/>
    <w:rsid w:val="00E94F8D"/>
    <w:rsid w:val="00E959FD"/>
    <w:rsid w:val="00E972B4"/>
    <w:rsid w:val="00EA28AC"/>
    <w:rsid w:val="00EA54E9"/>
    <w:rsid w:val="00EB2A0F"/>
    <w:rsid w:val="00EB73E0"/>
    <w:rsid w:val="00EC2BD4"/>
    <w:rsid w:val="00EC65E6"/>
    <w:rsid w:val="00EC72B6"/>
    <w:rsid w:val="00ED17C6"/>
    <w:rsid w:val="00ED1A01"/>
    <w:rsid w:val="00EE0BE0"/>
    <w:rsid w:val="00EE2672"/>
    <w:rsid w:val="00EE7690"/>
    <w:rsid w:val="00F0058F"/>
    <w:rsid w:val="00F0749B"/>
    <w:rsid w:val="00F07E84"/>
    <w:rsid w:val="00F11B42"/>
    <w:rsid w:val="00F12025"/>
    <w:rsid w:val="00F13205"/>
    <w:rsid w:val="00F1398E"/>
    <w:rsid w:val="00F15E47"/>
    <w:rsid w:val="00F17882"/>
    <w:rsid w:val="00F23B5E"/>
    <w:rsid w:val="00F26335"/>
    <w:rsid w:val="00F3017A"/>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3F3A"/>
    <w:rsid w:val="00FC69DA"/>
    <w:rsid w:val="00FC7F0D"/>
    <w:rsid w:val="00FD1F4A"/>
    <w:rsid w:val="00FD2258"/>
    <w:rsid w:val="00FD2F5D"/>
    <w:rsid w:val="00FD5020"/>
    <w:rsid w:val="00FD57DC"/>
    <w:rsid w:val="00FD5D24"/>
    <w:rsid w:val="00FE62F4"/>
    <w:rsid w:val="00FE7181"/>
    <w:rsid w:val="00FF1B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doi.org/fg6rf9"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1208</TotalTime>
  <Pages>10</Pages>
  <Words>2965</Words>
  <Characters>16901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gm</cp:lastModifiedBy>
  <cp:revision>2475</cp:revision>
  <dcterms:created xsi:type="dcterms:W3CDTF">2025-06-23T02:21:00Z</dcterms:created>
  <dcterms:modified xsi:type="dcterms:W3CDTF">2026-05-11T09:46:00Z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