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4E4E" w14:textId="2A579EED" w:rsidR="0095339C" w:rsidRDefault="0095339C" w:rsidP="0095339C">
      <w:pPr>
        <w:pStyle w:val="Title"/>
        <w:rPr>
          <w:color w:val="0A2F41" w:themeColor="accent1" w:themeShade="80"/>
          <w:lang w:val="en-US"/>
        </w:rPr>
      </w:pPr>
      <w:r>
        <w:rPr>
          <w:lang w:val="en-US"/>
        </w:rPr>
        <w:t xml:space="preserve">         </w:t>
      </w:r>
      <w:r w:rsidRPr="0095339C">
        <w:rPr>
          <w:color w:val="0A2F41" w:themeColor="accent1" w:themeShade="80"/>
          <w:lang w:val="en-US"/>
        </w:rPr>
        <w:t>FRUIT IMAGE CLASSIFICATION</w:t>
      </w:r>
    </w:p>
    <w:p w14:paraId="75B00ACF" w14:textId="77777777" w:rsidR="0095339C" w:rsidRDefault="0095339C" w:rsidP="0095339C">
      <w:pPr>
        <w:rPr>
          <w:lang w:val="en-US"/>
        </w:rPr>
      </w:pPr>
    </w:p>
    <w:p w14:paraId="5452D01E" w14:textId="77777777" w:rsidR="0095339C" w:rsidRPr="0095339C" w:rsidRDefault="0095339C" w:rsidP="0095339C">
      <w:pPr>
        <w:rPr>
          <w:lang w:val="en-US"/>
        </w:rPr>
      </w:pPr>
    </w:p>
    <w:p w14:paraId="7EEF42EC" w14:textId="77777777" w:rsidR="0095339C" w:rsidRDefault="0095339C" w:rsidP="0095339C">
      <w:pPr>
        <w:rPr>
          <w:lang w:val="en-US"/>
        </w:rPr>
      </w:pPr>
    </w:p>
    <w:p w14:paraId="37478B5D" w14:textId="3EE5137D" w:rsidR="0095339C" w:rsidRPr="00C419A4" w:rsidRDefault="0095339C" w:rsidP="0095339C">
      <w:pPr>
        <w:rPr>
          <w:sz w:val="24"/>
          <w:szCs w:val="24"/>
          <w:lang w:val="en-US"/>
        </w:rPr>
      </w:pPr>
      <w:r w:rsidRPr="00C419A4">
        <w:rPr>
          <w:sz w:val="24"/>
          <w:szCs w:val="24"/>
          <w:lang w:val="en-US"/>
        </w:rPr>
        <w:t>Group members:</w:t>
      </w:r>
    </w:p>
    <w:p w14:paraId="5268623E" w14:textId="4B94B48D" w:rsidR="0095339C" w:rsidRPr="00C419A4" w:rsidRDefault="0095339C" w:rsidP="0095339C">
      <w:pPr>
        <w:rPr>
          <w:sz w:val="24"/>
          <w:szCs w:val="24"/>
          <w:lang w:val="en-US"/>
        </w:rPr>
      </w:pPr>
      <w:proofErr w:type="spellStart"/>
      <w:r w:rsidRPr="00C419A4">
        <w:rPr>
          <w:sz w:val="24"/>
          <w:szCs w:val="24"/>
          <w:lang w:val="en-US"/>
        </w:rPr>
        <w:t>Patima</w:t>
      </w:r>
      <w:proofErr w:type="spellEnd"/>
      <w:r w:rsidRPr="00C419A4">
        <w:rPr>
          <w:sz w:val="24"/>
          <w:szCs w:val="24"/>
          <w:lang w:val="en-US"/>
        </w:rPr>
        <w:t xml:space="preserve"> </w:t>
      </w:r>
      <w:proofErr w:type="spellStart"/>
      <w:r w:rsidRPr="00C419A4">
        <w:rPr>
          <w:sz w:val="24"/>
          <w:szCs w:val="24"/>
          <w:lang w:val="en-US"/>
        </w:rPr>
        <w:t>Deeksha</w:t>
      </w:r>
      <w:proofErr w:type="spellEnd"/>
      <w:r w:rsidRPr="00C419A4">
        <w:rPr>
          <w:sz w:val="24"/>
          <w:szCs w:val="24"/>
          <w:lang w:val="en-US"/>
        </w:rPr>
        <w:t xml:space="preserve"> </w:t>
      </w:r>
      <w:proofErr w:type="spellStart"/>
      <w:r w:rsidRPr="00C419A4">
        <w:rPr>
          <w:sz w:val="24"/>
          <w:szCs w:val="24"/>
          <w:lang w:val="en-US"/>
        </w:rPr>
        <w:t>Ranganadh</w:t>
      </w:r>
      <w:proofErr w:type="spellEnd"/>
    </w:p>
    <w:p w14:paraId="5A1F63B4" w14:textId="77777777" w:rsidR="0095339C" w:rsidRDefault="0095339C" w:rsidP="0095339C">
      <w:pPr>
        <w:rPr>
          <w:lang w:val="en-US"/>
        </w:rPr>
      </w:pPr>
    </w:p>
    <w:p w14:paraId="2EC31DC9" w14:textId="77777777" w:rsidR="0095339C" w:rsidRDefault="0095339C" w:rsidP="0095339C">
      <w:pPr>
        <w:rPr>
          <w:lang w:val="en-US"/>
        </w:rPr>
      </w:pPr>
    </w:p>
    <w:p w14:paraId="40C49724" w14:textId="77777777" w:rsidR="0095339C" w:rsidRPr="0095339C" w:rsidRDefault="0095339C" w:rsidP="0095339C">
      <w:pPr>
        <w:rPr>
          <w:lang w:val="en-US"/>
        </w:rPr>
      </w:pPr>
    </w:p>
    <w:p w14:paraId="2F100D3C" w14:textId="77777777" w:rsidR="0095339C" w:rsidRPr="0095339C" w:rsidRDefault="0095339C" w:rsidP="0095339C">
      <w:pPr>
        <w:rPr>
          <w:color w:val="0A2F41" w:themeColor="accent1" w:themeShade="80"/>
          <w:lang w:val="en-US"/>
        </w:rPr>
      </w:pPr>
    </w:p>
    <w:p w14:paraId="1E9CC581" w14:textId="77777777" w:rsidR="0095339C" w:rsidRPr="00E21FC8" w:rsidRDefault="0095339C" w:rsidP="0095339C">
      <w:pPr>
        <w:pStyle w:val="Heading3"/>
        <w:rPr>
          <w:sz w:val="32"/>
          <w:szCs w:val="32"/>
        </w:rPr>
      </w:pPr>
      <w:r w:rsidRPr="0095339C">
        <w:rPr>
          <w:sz w:val="32"/>
          <w:szCs w:val="32"/>
          <w:u w:val="single"/>
        </w:rPr>
        <w:t>Dataset Description</w:t>
      </w:r>
      <w:r w:rsidRPr="00E21FC8">
        <w:rPr>
          <w:sz w:val="32"/>
          <w:szCs w:val="32"/>
        </w:rPr>
        <w:t>:</w:t>
      </w:r>
    </w:p>
    <w:p w14:paraId="7F519E0E" w14:textId="77777777" w:rsidR="0095339C" w:rsidRPr="00E21FC8" w:rsidRDefault="0095339C" w:rsidP="0095339C">
      <w:pPr>
        <w:rPr>
          <w:sz w:val="24"/>
          <w:szCs w:val="24"/>
        </w:rPr>
      </w:pPr>
      <w:r w:rsidRPr="0095339C">
        <w:rPr>
          <w:b/>
          <w:bCs/>
          <w:sz w:val="24"/>
          <w:szCs w:val="24"/>
          <w:u w:val="single"/>
        </w:rPr>
        <w:t>Source</w:t>
      </w:r>
      <w:r w:rsidRPr="00E21FC8">
        <w:rPr>
          <w:sz w:val="24"/>
          <w:szCs w:val="24"/>
        </w:rPr>
        <w:t xml:space="preserve">: The description of a </w:t>
      </w:r>
      <w:proofErr w:type="spellStart"/>
      <w:r w:rsidRPr="00E21FC8">
        <w:rPr>
          <w:sz w:val="24"/>
          <w:szCs w:val="24"/>
        </w:rPr>
        <w:t>FruitVision</w:t>
      </w:r>
      <w:proofErr w:type="spellEnd"/>
      <w:r w:rsidRPr="00E21FC8">
        <w:rPr>
          <w:sz w:val="24"/>
          <w:szCs w:val="24"/>
        </w:rPr>
        <w:t xml:space="preserve"> Dataset is sourced from a collaboration between agricultural experts, photographers, and machine learning researchers. It's freely available for research purposes and can be accessed through academic repositories and online platforms dedicated to open datasets.</w:t>
      </w:r>
    </w:p>
    <w:p w14:paraId="79298820" w14:textId="77777777" w:rsidR="0095339C" w:rsidRPr="00E21FC8" w:rsidRDefault="0095339C" w:rsidP="0095339C">
      <w:pPr>
        <w:rPr>
          <w:sz w:val="24"/>
          <w:szCs w:val="24"/>
        </w:rPr>
      </w:pPr>
      <w:r w:rsidRPr="0095339C">
        <w:rPr>
          <w:b/>
          <w:bCs/>
          <w:sz w:val="24"/>
          <w:szCs w:val="24"/>
          <w:u w:val="single"/>
        </w:rPr>
        <w:t>Description</w:t>
      </w:r>
      <w:r w:rsidRPr="00E21FC8">
        <w:rPr>
          <w:sz w:val="24"/>
          <w:szCs w:val="24"/>
        </w:rPr>
        <w:t xml:space="preserve">: </w:t>
      </w:r>
      <w:proofErr w:type="spellStart"/>
      <w:r w:rsidRPr="00E21FC8">
        <w:rPr>
          <w:sz w:val="24"/>
          <w:szCs w:val="24"/>
        </w:rPr>
        <w:t>FruitVision</w:t>
      </w:r>
      <w:proofErr w:type="spellEnd"/>
      <w:r w:rsidRPr="00E21FC8">
        <w:rPr>
          <w:sz w:val="24"/>
          <w:szCs w:val="24"/>
        </w:rPr>
        <w:t xml:space="preserve"> is a comprehensive dataset designed for fruit image classification tasks. It consists of high-resolution images showcasing a diverse range of fruits commonly found in markets and orchards. The dataset encompasses various fruit types, including apples, oranges, bananas, grapes, strawberries, and more. Each image is </w:t>
      </w:r>
      <w:proofErr w:type="spellStart"/>
      <w:r w:rsidRPr="00E21FC8">
        <w:rPr>
          <w:sz w:val="24"/>
          <w:szCs w:val="24"/>
        </w:rPr>
        <w:t>labeled</w:t>
      </w:r>
      <w:proofErr w:type="spellEnd"/>
      <w:r w:rsidRPr="00E21FC8">
        <w:rPr>
          <w:sz w:val="24"/>
          <w:szCs w:val="24"/>
        </w:rPr>
        <w:t xml:space="preserve"> with the corresponding fruit type, facilitating supervised learning approaches. </w:t>
      </w:r>
      <w:proofErr w:type="spellStart"/>
      <w:r w:rsidRPr="00E21FC8">
        <w:rPr>
          <w:sz w:val="24"/>
          <w:szCs w:val="24"/>
        </w:rPr>
        <w:t>FruitVision</w:t>
      </w:r>
      <w:proofErr w:type="spellEnd"/>
      <w:r w:rsidRPr="00E21FC8">
        <w:rPr>
          <w:sz w:val="24"/>
          <w:szCs w:val="24"/>
        </w:rPr>
        <w:t xml:space="preserve"> is meticulously curated to provide ample training and testing samples, ensuring robust model development and evaluation.</w:t>
      </w:r>
    </w:p>
    <w:p w14:paraId="0962CEA2" w14:textId="77777777" w:rsidR="0095339C" w:rsidRDefault="0095339C" w:rsidP="0095339C">
      <w:pPr>
        <w:rPr>
          <w:sz w:val="24"/>
          <w:szCs w:val="24"/>
        </w:rPr>
      </w:pPr>
      <w:r w:rsidRPr="0095339C">
        <w:rPr>
          <w:b/>
          <w:bCs/>
          <w:sz w:val="24"/>
          <w:szCs w:val="24"/>
          <w:u w:val="single"/>
        </w:rPr>
        <w:t>Key Features</w:t>
      </w:r>
      <w:r w:rsidRPr="00E21FC8">
        <w:rPr>
          <w:sz w:val="24"/>
          <w:szCs w:val="24"/>
        </w:rPr>
        <w:t>:</w:t>
      </w:r>
    </w:p>
    <w:p w14:paraId="49583C5E" w14:textId="7E39C5B6" w:rsidR="0095339C" w:rsidRPr="00E21FC8" w:rsidRDefault="0095339C" w:rsidP="0095339C">
      <w:pPr>
        <w:rPr>
          <w:sz w:val="24"/>
          <w:szCs w:val="24"/>
        </w:rPr>
      </w:pPr>
      <w:r w:rsidRPr="00C419A4">
        <w:rPr>
          <w:sz w:val="24"/>
          <w:szCs w:val="24"/>
          <w:u w:val="single"/>
        </w:rPr>
        <w:t>Diverse Fruit Types</w:t>
      </w:r>
      <w:r w:rsidRPr="00E21FC8">
        <w:rPr>
          <w:sz w:val="24"/>
          <w:szCs w:val="24"/>
        </w:rPr>
        <w:t>: Covers a wide array of fruits to support comprehensive classification tasks.</w:t>
      </w:r>
    </w:p>
    <w:p w14:paraId="5910CF05" w14:textId="77777777" w:rsidR="0095339C" w:rsidRPr="00E21FC8" w:rsidRDefault="0095339C" w:rsidP="0095339C">
      <w:pPr>
        <w:rPr>
          <w:sz w:val="24"/>
          <w:szCs w:val="24"/>
        </w:rPr>
      </w:pPr>
      <w:r w:rsidRPr="00C419A4">
        <w:rPr>
          <w:sz w:val="24"/>
          <w:szCs w:val="24"/>
          <w:u w:val="single"/>
        </w:rPr>
        <w:t>High-Resolution Images</w:t>
      </w:r>
      <w:r w:rsidRPr="00E21FC8">
        <w:rPr>
          <w:sz w:val="24"/>
          <w:szCs w:val="24"/>
        </w:rPr>
        <w:t>: Images are of high quality, enabling detailed feature extraction and analysis.</w:t>
      </w:r>
    </w:p>
    <w:p w14:paraId="74E2C9BB" w14:textId="77777777" w:rsidR="0095339C" w:rsidRPr="00E21FC8" w:rsidRDefault="0095339C" w:rsidP="0095339C">
      <w:pPr>
        <w:rPr>
          <w:sz w:val="24"/>
          <w:szCs w:val="24"/>
        </w:rPr>
      </w:pPr>
      <w:proofErr w:type="spellStart"/>
      <w:r w:rsidRPr="00C419A4">
        <w:rPr>
          <w:sz w:val="24"/>
          <w:szCs w:val="24"/>
          <w:u w:val="single"/>
        </w:rPr>
        <w:t>Labeled</w:t>
      </w:r>
      <w:proofErr w:type="spellEnd"/>
      <w:r w:rsidRPr="00C419A4">
        <w:rPr>
          <w:sz w:val="24"/>
          <w:szCs w:val="24"/>
          <w:u w:val="single"/>
        </w:rPr>
        <w:t xml:space="preserve"> Data</w:t>
      </w:r>
      <w:r w:rsidRPr="00E21FC8">
        <w:rPr>
          <w:sz w:val="24"/>
          <w:szCs w:val="24"/>
        </w:rPr>
        <w:t xml:space="preserve">: Each image is </w:t>
      </w:r>
      <w:proofErr w:type="spellStart"/>
      <w:r w:rsidRPr="00E21FC8">
        <w:rPr>
          <w:sz w:val="24"/>
          <w:szCs w:val="24"/>
        </w:rPr>
        <w:t>labeled</w:t>
      </w:r>
      <w:proofErr w:type="spellEnd"/>
      <w:r w:rsidRPr="00E21FC8">
        <w:rPr>
          <w:sz w:val="24"/>
          <w:szCs w:val="24"/>
        </w:rPr>
        <w:t xml:space="preserve"> with the appropriate fruit type, facilitating supervised learning.</w:t>
      </w:r>
    </w:p>
    <w:p w14:paraId="3B61FFBF" w14:textId="77777777" w:rsidR="0095339C" w:rsidRPr="00E21FC8" w:rsidRDefault="0095339C" w:rsidP="0095339C">
      <w:pPr>
        <w:rPr>
          <w:sz w:val="24"/>
          <w:szCs w:val="24"/>
        </w:rPr>
      </w:pPr>
      <w:r w:rsidRPr="00C419A4">
        <w:rPr>
          <w:sz w:val="24"/>
          <w:szCs w:val="24"/>
          <w:u w:val="single"/>
        </w:rPr>
        <w:t>Balanced Distribution</w:t>
      </w:r>
      <w:r w:rsidRPr="00E21FC8">
        <w:rPr>
          <w:sz w:val="24"/>
          <w:szCs w:val="24"/>
        </w:rPr>
        <w:t>: The dataset maintains a balanced distribution of samples across different fruit classes, preventing class imbalance issues during training.</w:t>
      </w:r>
    </w:p>
    <w:p w14:paraId="399D231F" w14:textId="77777777" w:rsidR="0095339C" w:rsidRPr="00E21FC8" w:rsidRDefault="0095339C" w:rsidP="0095339C">
      <w:pPr>
        <w:rPr>
          <w:sz w:val="24"/>
          <w:szCs w:val="24"/>
        </w:rPr>
      </w:pPr>
      <w:r w:rsidRPr="00C419A4">
        <w:rPr>
          <w:sz w:val="24"/>
          <w:szCs w:val="24"/>
          <w:u w:val="single"/>
        </w:rPr>
        <w:t>Train-Test Split</w:t>
      </w:r>
      <w:r w:rsidRPr="00E21FC8">
        <w:rPr>
          <w:sz w:val="24"/>
          <w:szCs w:val="24"/>
        </w:rPr>
        <w:t>: Provides a predefined split between training and testing data for systematic model evaluation.</w:t>
      </w:r>
    </w:p>
    <w:p w14:paraId="263E6505" w14:textId="02B5BA19" w:rsidR="0095339C" w:rsidRDefault="0095339C"/>
    <w:p w14:paraId="1D16BF49" w14:textId="233A709F" w:rsidR="0095339C" w:rsidRPr="0095339C" w:rsidRDefault="0095339C" w:rsidP="0095339C">
      <w:r>
        <w:br w:type="page"/>
      </w:r>
      <w:r w:rsidRPr="00C419A4">
        <w:rPr>
          <w:rStyle w:val="Heading3Char"/>
          <w:sz w:val="32"/>
          <w:szCs w:val="32"/>
          <w:u w:val="single"/>
        </w:rPr>
        <w:t>Preprocessing</w:t>
      </w:r>
      <w:r w:rsidR="00C419A4" w:rsidRPr="00C419A4">
        <w:rPr>
          <w:rStyle w:val="Heading3Char"/>
          <w:sz w:val="32"/>
          <w:szCs w:val="32"/>
          <w:u w:val="single"/>
        </w:rPr>
        <w:t xml:space="preserve"> Steps</w:t>
      </w:r>
      <w:r w:rsidR="00C419A4">
        <w:rPr>
          <w:sz w:val="32"/>
          <w:szCs w:val="32"/>
        </w:rPr>
        <w:t>:</w:t>
      </w:r>
    </w:p>
    <w:p w14:paraId="0CB51D41" w14:textId="77777777" w:rsidR="0095339C" w:rsidRPr="00E21FC8" w:rsidRDefault="0095339C" w:rsidP="0095339C">
      <w:pPr>
        <w:rPr>
          <w:sz w:val="24"/>
          <w:szCs w:val="24"/>
        </w:rPr>
      </w:pPr>
      <w:r w:rsidRPr="00E21FC8">
        <w:rPr>
          <w:sz w:val="24"/>
          <w:szCs w:val="24"/>
        </w:rPr>
        <w:t xml:space="preserve">Preprocessing for fruit image classification involves several key steps to ensure optimal model performance. Initially, images are resized to a uniform size and pixel values are normalized to a common scale for standardization. Data augmentation techniques like rotation and flipping are applied to enhance dataset diversity and prevent overfitting. </w:t>
      </w:r>
      <w:proofErr w:type="spellStart"/>
      <w:r w:rsidRPr="00E21FC8">
        <w:rPr>
          <w:sz w:val="24"/>
          <w:szCs w:val="24"/>
        </w:rPr>
        <w:t>Color</w:t>
      </w:r>
      <w:proofErr w:type="spellEnd"/>
      <w:r w:rsidRPr="00E21FC8">
        <w:rPr>
          <w:sz w:val="24"/>
          <w:szCs w:val="24"/>
        </w:rPr>
        <w:t xml:space="preserve"> space conversion ensures consistent </w:t>
      </w:r>
      <w:proofErr w:type="spellStart"/>
      <w:r w:rsidRPr="00E21FC8">
        <w:rPr>
          <w:sz w:val="24"/>
          <w:szCs w:val="24"/>
        </w:rPr>
        <w:t>color</w:t>
      </w:r>
      <w:proofErr w:type="spellEnd"/>
      <w:r w:rsidRPr="00E21FC8">
        <w:rPr>
          <w:sz w:val="24"/>
          <w:szCs w:val="24"/>
        </w:rPr>
        <w:t xml:space="preserve"> representation, while feature extraction captures relevant information from the images. Noise reduction techniques help improve data quality, and label encoding facilitates model training. Together, these preprocessing steps prepare the </w:t>
      </w:r>
      <w:proofErr w:type="spellStart"/>
      <w:r w:rsidRPr="00E21FC8">
        <w:rPr>
          <w:sz w:val="24"/>
          <w:szCs w:val="24"/>
        </w:rPr>
        <w:t>FruitVision</w:t>
      </w:r>
      <w:proofErr w:type="spellEnd"/>
      <w:r w:rsidRPr="00E21FC8">
        <w:rPr>
          <w:sz w:val="24"/>
          <w:szCs w:val="24"/>
        </w:rPr>
        <w:t xml:space="preserve"> Dataset for effective machine learning model training and classification of fruit images.</w:t>
      </w:r>
    </w:p>
    <w:p w14:paraId="1B2FEFE7" w14:textId="77777777" w:rsidR="0095339C" w:rsidRPr="00E21FC8" w:rsidRDefault="0095339C" w:rsidP="0095339C">
      <w:pPr>
        <w:rPr>
          <w:sz w:val="24"/>
          <w:szCs w:val="24"/>
        </w:rPr>
      </w:pPr>
    </w:p>
    <w:p w14:paraId="1913279E" w14:textId="77777777" w:rsidR="0095339C" w:rsidRPr="00E21FC8" w:rsidRDefault="0095339C" w:rsidP="0095339C">
      <w:pPr>
        <w:pStyle w:val="Heading3"/>
        <w:rPr>
          <w:sz w:val="32"/>
          <w:szCs w:val="32"/>
        </w:rPr>
      </w:pPr>
      <w:r w:rsidRPr="00C419A4">
        <w:rPr>
          <w:sz w:val="32"/>
          <w:szCs w:val="32"/>
          <w:u w:val="single"/>
        </w:rPr>
        <w:t>Model Architecture</w:t>
      </w:r>
      <w:r w:rsidRPr="00E21FC8">
        <w:rPr>
          <w:sz w:val="32"/>
          <w:szCs w:val="32"/>
        </w:rPr>
        <w:t>:</w:t>
      </w:r>
    </w:p>
    <w:p w14:paraId="0EE3A2CE" w14:textId="77777777" w:rsidR="0095339C" w:rsidRPr="00E21FC8" w:rsidRDefault="0095339C" w:rsidP="0095339C">
      <w:pPr>
        <w:rPr>
          <w:sz w:val="24"/>
          <w:szCs w:val="24"/>
        </w:rPr>
      </w:pPr>
      <w:r w:rsidRPr="00E21FC8">
        <w:rPr>
          <w:sz w:val="24"/>
          <w:szCs w:val="24"/>
        </w:rPr>
        <w:t>A fruit image classification model typically employs a convolutional neural network (CNN) architecture. The CNN begins with an input layer receiving pixel values of fruit images, followed by multiple convolutional layers that extract features like edges and textures, often activated by Rectified Linear Units (</w:t>
      </w:r>
      <w:proofErr w:type="spellStart"/>
      <w:r w:rsidRPr="00E21FC8">
        <w:rPr>
          <w:sz w:val="24"/>
          <w:szCs w:val="24"/>
        </w:rPr>
        <w:t>ReLU</w:t>
      </w:r>
      <w:proofErr w:type="spellEnd"/>
      <w:r w:rsidRPr="00E21FC8">
        <w:rPr>
          <w:sz w:val="24"/>
          <w:szCs w:val="24"/>
        </w:rPr>
        <w:t xml:space="preserve">). Pooling layers then </w:t>
      </w:r>
      <w:proofErr w:type="spellStart"/>
      <w:r w:rsidRPr="00E21FC8">
        <w:rPr>
          <w:sz w:val="24"/>
          <w:szCs w:val="24"/>
        </w:rPr>
        <w:t>downsample</w:t>
      </w:r>
      <w:proofErr w:type="spellEnd"/>
      <w:r w:rsidRPr="00E21FC8">
        <w:rPr>
          <w:sz w:val="24"/>
          <w:szCs w:val="24"/>
        </w:rPr>
        <w:t xml:space="preserve"> the feature maps, reducing computational complexity. Subsequently, a flattening layer reshapes the output for fully connected layers, which learn to associate features with class labels. The output layer utilizes a </w:t>
      </w:r>
      <w:proofErr w:type="spellStart"/>
      <w:r w:rsidRPr="00E21FC8">
        <w:rPr>
          <w:sz w:val="24"/>
          <w:szCs w:val="24"/>
        </w:rPr>
        <w:t>softmax</w:t>
      </w:r>
      <w:proofErr w:type="spellEnd"/>
      <w:r w:rsidRPr="00E21FC8">
        <w:rPr>
          <w:sz w:val="24"/>
          <w:szCs w:val="24"/>
        </w:rPr>
        <w:t xml:space="preserve"> activation function to produce classification probabilities. During training, a loss function like categorical cross-entropy is minimized using optimization algorithms like stochastic gradient descent (SGD). Evaluation metrics such as accuracy are used to assess model performance. Fine-tuning techniques like hyperparameter adjustment or data augmentation may further refine the model's capabilities.</w:t>
      </w:r>
    </w:p>
    <w:p w14:paraId="4DE97A79" w14:textId="77777777" w:rsidR="0095339C" w:rsidRPr="00E21FC8" w:rsidRDefault="0095339C" w:rsidP="0095339C">
      <w:pPr>
        <w:rPr>
          <w:sz w:val="24"/>
          <w:szCs w:val="24"/>
        </w:rPr>
      </w:pPr>
    </w:p>
    <w:p w14:paraId="110C524C" w14:textId="77777777" w:rsidR="0095339C" w:rsidRPr="00E21FC8" w:rsidRDefault="0095339C" w:rsidP="0095339C">
      <w:pPr>
        <w:pStyle w:val="Heading3"/>
        <w:rPr>
          <w:sz w:val="32"/>
          <w:szCs w:val="32"/>
          <w:lang w:val="en-US"/>
        </w:rPr>
      </w:pPr>
      <w:r w:rsidRPr="00C419A4">
        <w:rPr>
          <w:sz w:val="32"/>
          <w:szCs w:val="32"/>
          <w:u w:val="single"/>
          <w:lang w:val="en-US"/>
        </w:rPr>
        <w:t>Training Process</w:t>
      </w:r>
      <w:r w:rsidRPr="00E21FC8">
        <w:rPr>
          <w:sz w:val="32"/>
          <w:szCs w:val="32"/>
          <w:lang w:val="en-US"/>
        </w:rPr>
        <w:t>:</w:t>
      </w:r>
    </w:p>
    <w:p w14:paraId="20BDD506" w14:textId="77777777" w:rsidR="0095339C" w:rsidRPr="0095339C" w:rsidRDefault="0095339C" w:rsidP="0095339C">
      <w:pPr>
        <w:rPr>
          <w:sz w:val="24"/>
          <w:szCs w:val="24"/>
          <w:lang w:val="en-US"/>
        </w:rPr>
      </w:pPr>
      <w:r w:rsidRPr="0095339C">
        <w:rPr>
          <w:rFonts w:ascii="Segoe UI" w:hAnsi="Segoe UI" w:cs="Segoe UI"/>
          <w:color w:val="0D0D0D"/>
          <w:sz w:val="24"/>
          <w:szCs w:val="24"/>
          <w:shd w:val="clear" w:color="auto" w:fill="FFFFFF"/>
        </w:rPr>
        <w:t xml:space="preserve">Training a fruit image classification model involves several key steps. Initially, a diverse dataset of fruit images with corresponding labels is collected and </w:t>
      </w:r>
      <w:proofErr w:type="spellStart"/>
      <w:r w:rsidRPr="0095339C">
        <w:rPr>
          <w:rFonts w:ascii="Segoe UI" w:hAnsi="Segoe UI" w:cs="Segoe UI"/>
          <w:color w:val="0D0D0D"/>
          <w:sz w:val="24"/>
          <w:szCs w:val="24"/>
          <w:shd w:val="clear" w:color="auto" w:fill="FFFFFF"/>
        </w:rPr>
        <w:t>preprocessed</w:t>
      </w:r>
      <w:proofErr w:type="spellEnd"/>
      <w:r w:rsidRPr="0095339C">
        <w:rPr>
          <w:rFonts w:ascii="Segoe UI" w:hAnsi="Segoe UI" w:cs="Segoe UI"/>
          <w:color w:val="0D0D0D"/>
          <w:sz w:val="24"/>
          <w:szCs w:val="24"/>
          <w:shd w:val="clear" w:color="auto" w:fill="FFFFFF"/>
        </w:rPr>
        <w:t xml:space="preserve"> by resizing, normalization, and potentially augmenting to enhance dataset variability. A suitable deep learning architecture, often a Convolutional Neural Network (CNN) such as VGG, </w:t>
      </w:r>
      <w:proofErr w:type="spellStart"/>
      <w:r w:rsidRPr="0095339C">
        <w:rPr>
          <w:rFonts w:ascii="Segoe UI" w:hAnsi="Segoe UI" w:cs="Segoe UI"/>
          <w:color w:val="0D0D0D"/>
          <w:sz w:val="24"/>
          <w:szCs w:val="24"/>
          <w:shd w:val="clear" w:color="auto" w:fill="FFFFFF"/>
        </w:rPr>
        <w:t>ResNet</w:t>
      </w:r>
      <w:proofErr w:type="spellEnd"/>
      <w:r w:rsidRPr="0095339C">
        <w:rPr>
          <w:rFonts w:ascii="Segoe UI" w:hAnsi="Segoe UI" w:cs="Segoe UI"/>
          <w:color w:val="0D0D0D"/>
          <w:sz w:val="24"/>
          <w:szCs w:val="24"/>
          <w:shd w:val="clear" w:color="auto" w:fill="FFFFFF"/>
        </w:rPr>
        <w:t>, or Inception, is selected, with pre-trained weights serving as a starting point. The model undergoes training on a split dataset, with adjustments made to hyperparameters based on validation set performance to mitigate overfitting. Optionally, fine-tuning may occur to adapt the model to the target dataset. Following training, the model's performance is evaluated on a separate test set using various metrics. Once satisfactory, the model is deployed for real-world use, with ongoing monitoring and maintenance to ensure continued effectiveness. Throughout the process, meticulous documentation is maintained to facilitate reproducibility and future enhancements.</w:t>
      </w:r>
    </w:p>
    <w:p w14:paraId="4BDF6062" w14:textId="1EE5C393" w:rsidR="0095339C" w:rsidRPr="00C419A4" w:rsidRDefault="0095339C" w:rsidP="0095339C">
      <w:pPr>
        <w:pStyle w:val="Heading3"/>
        <w:rPr>
          <w:rFonts w:eastAsia="Times New Roman"/>
          <w:sz w:val="32"/>
          <w:szCs w:val="32"/>
          <w:u w:val="single"/>
          <w:lang w:eastAsia="en-IN"/>
        </w:rPr>
      </w:pPr>
      <w:r w:rsidRPr="00C419A4">
        <w:rPr>
          <w:rFonts w:eastAsia="Times New Roman"/>
          <w:sz w:val="32"/>
          <w:szCs w:val="32"/>
          <w:u w:val="single"/>
          <w:lang w:eastAsia="en-IN"/>
        </w:rPr>
        <w:t>Evaluation Results</w:t>
      </w:r>
      <w:r w:rsidR="00C419A4">
        <w:rPr>
          <w:rFonts w:eastAsia="Times New Roman"/>
          <w:sz w:val="32"/>
          <w:szCs w:val="32"/>
          <w:u w:val="single"/>
          <w:lang w:eastAsia="en-IN"/>
        </w:rPr>
        <w:t>:</w:t>
      </w:r>
    </w:p>
    <w:p w14:paraId="560115FF" w14:textId="60A474E6" w:rsidR="00E91EC9" w:rsidRDefault="0095339C">
      <w:pPr>
        <w:rPr>
          <w:rFonts w:ascii="Segoe UI" w:hAnsi="Segoe UI" w:cs="Segoe UI"/>
          <w:color w:val="0D0D0D"/>
          <w:sz w:val="24"/>
          <w:szCs w:val="24"/>
          <w:shd w:val="clear" w:color="auto" w:fill="FFFFFF"/>
        </w:rPr>
      </w:pPr>
      <w:r w:rsidRPr="0095339C">
        <w:rPr>
          <w:rFonts w:ascii="Segoe UI" w:hAnsi="Segoe UI" w:cs="Segoe UI"/>
          <w:color w:val="0D0D0D"/>
          <w:sz w:val="24"/>
          <w:szCs w:val="24"/>
          <w:shd w:val="clear" w:color="auto" w:fill="FFFFFF"/>
        </w:rPr>
        <w:t>During the evaluation phase of the fruit image classification model, several metrics are typically assessed to gauge its performance. These metrics include accuracy, which measures the percentage of correctly classified images out of the total number of images; precision, which indicates the proportion of true positive predictions among all positive predictions; recall, which measures the proportion of true positive predictions out of all actual positives; and the F1-score, which combines precision and recall into a single metric. Additionally, confusion matrices are often utilized to visualize the model's performance across different classes, highlighting areas of misclassification. Through these evaluation measures, the model's efficacy in accurately identifying various fruit types can be comprehensively assessed, informing any necessary adjustments or improvements to enhance its performance.</w:t>
      </w:r>
    </w:p>
    <w:p w14:paraId="1A0624CE" w14:textId="77777777" w:rsidR="00C419A4" w:rsidRPr="0095339C" w:rsidRDefault="00C419A4">
      <w:pPr>
        <w:rPr>
          <w:rFonts w:ascii="Segoe UI" w:hAnsi="Segoe UI" w:cs="Segoe UI"/>
          <w:color w:val="0D0D0D"/>
          <w:sz w:val="24"/>
          <w:szCs w:val="24"/>
          <w:shd w:val="clear" w:color="auto" w:fill="FFFFFF"/>
        </w:rPr>
      </w:pPr>
    </w:p>
    <w:p w14:paraId="5D1D3B6C" w14:textId="77777777" w:rsidR="0095339C" w:rsidRPr="00C419A4" w:rsidRDefault="0095339C">
      <w:pPr>
        <w:rPr>
          <w:rFonts w:ascii="Segoe UI" w:hAnsi="Segoe UI" w:cs="Segoe UI"/>
          <w:color w:val="0D0D0D"/>
          <w:u w:val="single"/>
          <w:shd w:val="clear" w:color="auto" w:fill="FFFFFF"/>
        </w:rPr>
      </w:pPr>
    </w:p>
    <w:p w14:paraId="4E09C9D5" w14:textId="41C51C70" w:rsidR="0095339C" w:rsidRPr="0095339C" w:rsidRDefault="0095339C" w:rsidP="0095339C">
      <w:pPr>
        <w:pStyle w:val="Heading3"/>
        <w:rPr>
          <w:rFonts w:eastAsia="Times New Roman"/>
          <w:sz w:val="32"/>
          <w:szCs w:val="32"/>
          <w:lang w:eastAsia="en-IN"/>
        </w:rPr>
      </w:pPr>
      <w:r w:rsidRPr="00C419A4">
        <w:rPr>
          <w:rFonts w:eastAsia="Times New Roman"/>
          <w:sz w:val="32"/>
          <w:szCs w:val="32"/>
          <w:u w:val="single"/>
          <w:lang w:eastAsia="en-IN"/>
        </w:rPr>
        <w:t>Development Instructions</w:t>
      </w:r>
      <w:r w:rsidRPr="0095339C">
        <w:rPr>
          <w:rFonts w:eastAsia="Times New Roman"/>
          <w:sz w:val="32"/>
          <w:szCs w:val="32"/>
          <w:lang w:eastAsia="en-IN"/>
        </w:rPr>
        <w:t>:</w:t>
      </w:r>
    </w:p>
    <w:p w14:paraId="6A540C36" w14:textId="0844501B" w:rsidR="0095339C" w:rsidRPr="0095339C" w:rsidRDefault="0095339C" w:rsidP="0095339C">
      <w:pPr>
        <w:rPr>
          <w:sz w:val="24"/>
          <w:szCs w:val="24"/>
          <w:lang w:eastAsia="en-IN"/>
        </w:rPr>
      </w:pPr>
      <w:r w:rsidRPr="0095339C">
        <w:rPr>
          <w:rFonts w:ascii="Segoe UI" w:hAnsi="Segoe UI" w:cs="Segoe UI"/>
          <w:color w:val="0D0D0D"/>
          <w:sz w:val="24"/>
          <w:szCs w:val="24"/>
          <w:shd w:val="clear" w:color="auto" w:fill="FFFFFF"/>
        </w:rPr>
        <w:t xml:space="preserve">To develop a fruit image classification model, begin by collecting a diverse dataset of </w:t>
      </w:r>
      <w:proofErr w:type="spellStart"/>
      <w:r w:rsidRPr="0095339C">
        <w:rPr>
          <w:rFonts w:ascii="Segoe UI" w:hAnsi="Segoe UI" w:cs="Segoe UI"/>
          <w:color w:val="0D0D0D"/>
          <w:sz w:val="24"/>
          <w:szCs w:val="24"/>
          <w:shd w:val="clear" w:color="auto" w:fill="FFFFFF"/>
        </w:rPr>
        <w:t>labeled</w:t>
      </w:r>
      <w:proofErr w:type="spellEnd"/>
      <w:r w:rsidRPr="0095339C">
        <w:rPr>
          <w:rFonts w:ascii="Segoe UI" w:hAnsi="Segoe UI" w:cs="Segoe UI"/>
          <w:color w:val="0D0D0D"/>
          <w:sz w:val="24"/>
          <w:szCs w:val="24"/>
          <w:shd w:val="clear" w:color="auto" w:fill="FFFFFF"/>
        </w:rPr>
        <w:t xml:space="preserve"> fruit images, resizing and normalizing them for consistency. Choose a suitable deep learning architecture, such as VGG or </w:t>
      </w:r>
      <w:proofErr w:type="spellStart"/>
      <w:r w:rsidRPr="0095339C">
        <w:rPr>
          <w:rFonts w:ascii="Segoe UI" w:hAnsi="Segoe UI" w:cs="Segoe UI"/>
          <w:color w:val="0D0D0D"/>
          <w:sz w:val="24"/>
          <w:szCs w:val="24"/>
          <w:shd w:val="clear" w:color="auto" w:fill="FFFFFF"/>
        </w:rPr>
        <w:t>ResNet</w:t>
      </w:r>
      <w:proofErr w:type="spellEnd"/>
      <w:r w:rsidRPr="0095339C">
        <w:rPr>
          <w:rFonts w:ascii="Segoe UI" w:hAnsi="Segoe UI" w:cs="Segoe UI"/>
          <w:color w:val="0D0D0D"/>
          <w:sz w:val="24"/>
          <w:szCs w:val="24"/>
          <w:shd w:val="clear" w:color="auto" w:fill="FFFFFF"/>
        </w:rPr>
        <w:t>, and initialize the model with pre-trained weights if available. Split the dataset into training, validation, and test sets, then train the model on the training set while monitoring performance on the validation set to prevent overfitting. Evaluate the model's performance on the test set using metrics like accuracy, precision, recall, and F1-score, visualizing results with confusion matrices. Optionally, fine-tune the model on the target dataset and adjust hyperparameters for better performance. Deploy the trained model in real-world applications, ensuring compatibility and monitoring its performance for potential updates or retraining. Document each step thoroughly for reproducibility and future improvements. Through this process, an accurate and robust fruit image classification model can be developed to classify various fruit types effectively.</w:t>
      </w:r>
    </w:p>
    <w:p w14:paraId="7E6AC969" w14:textId="77777777" w:rsidR="0095339C" w:rsidRPr="0095339C" w:rsidRDefault="0095339C">
      <w:pPr>
        <w:rPr>
          <w:sz w:val="24"/>
          <w:szCs w:val="24"/>
        </w:rPr>
      </w:pPr>
    </w:p>
    <w:p w14:paraId="35A10A87" w14:textId="77777777" w:rsidR="0095339C" w:rsidRDefault="0095339C"/>
    <w:sectPr w:rsidR="00953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9C"/>
    <w:rsid w:val="00793B64"/>
    <w:rsid w:val="0095339C"/>
    <w:rsid w:val="0098488B"/>
    <w:rsid w:val="00B75953"/>
    <w:rsid w:val="00C419A4"/>
    <w:rsid w:val="00E91EC9"/>
    <w:rsid w:val="00ED4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CAA9"/>
  <w15:chartTrackingRefBased/>
  <w15:docId w15:val="{627E3F90-3F00-48B8-9F88-5A2C9AAB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39C"/>
  </w:style>
  <w:style w:type="paragraph" w:styleId="Heading1">
    <w:name w:val="heading 1"/>
    <w:basedOn w:val="Normal"/>
    <w:next w:val="Normal"/>
    <w:link w:val="Heading1Char"/>
    <w:uiPriority w:val="9"/>
    <w:qFormat/>
    <w:rsid w:val="0095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9C"/>
    <w:rPr>
      <w:rFonts w:eastAsiaTheme="majorEastAsia" w:cstheme="majorBidi"/>
      <w:color w:val="272727" w:themeColor="text1" w:themeTint="D8"/>
    </w:rPr>
  </w:style>
  <w:style w:type="paragraph" w:styleId="Title">
    <w:name w:val="Title"/>
    <w:basedOn w:val="Normal"/>
    <w:next w:val="Normal"/>
    <w:link w:val="TitleChar"/>
    <w:uiPriority w:val="10"/>
    <w:qFormat/>
    <w:rsid w:val="0095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9C"/>
    <w:pPr>
      <w:spacing w:before="160"/>
      <w:jc w:val="center"/>
    </w:pPr>
    <w:rPr>
      <w:i/>
      <w:iCs/>
      <w:color w:val="404040" w:themeColor="text1" w:themeTint="BF"/>
    </w:rPr>
  </w:style>
  <w:style w:type="character" w:customStyle="1" w:styleId="QuoteChar">
    <w:name w:val="Quote Char"/>
    <w:basedOn w:val="DefaultParagraphFont"/>
    <w:link w:val="Quote"/>
    <w:uiPriority w:val="29"/>
    <w:rsid w:val="0095339C"/>
    <w:rPr>
      <w:i/>
      <w:iCs/>
      <w:color w:val="404040" w:themeColor="text1" w:themeTint="BF"/>
    </w:rPr>
  </w:style>
  <w:style w:type="paragraph" w:styleId="ListParagraph">
    <w:name w:val="List Paragraph"/>
    <w:basedOn w:val="Normal"/>
    <w:uiPriority w:val="34"/>
    <w:qFormat/>
    <w:rsid w:val="0095339C"/>
    <w:pPr>
      <w:ind w:left="720"/>
      <w:contextualSpacing/>
    </w:pPr>
  </w:style>
  <w:style w:type="character" w:styleId="IntenseEmphasis">
    <w:name w:val="Intense Emphasis"/>
    <w:basedOn w:val="DefaultParagraphFont"/>
    <w:uiPriority w:val="21"/>
    <w:qFormat/>
    <w:rsid w:val="0095339C"/>
    <w:rPr>
      <w:i/>
      <w:iCs/>
      <w:color w:val="0F4761" w:themeColor="accent1" w:themeShade="BF"/>
    </w:rPr>
  </w:style>
  <w:style w:type="paragraph" w:styleId="IntenseQuote">
    <w:name w:val="Intense Quote"/>
    <w:basedOn w:val="Normal"/>
    <w:next w:val="Normal"/>
    <w:link w:val="IntenseQuoteChar"/>
    <w:uiPriority w:val="30"/>
    <w:qFormat/>
    <w:rsid w:val="0095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39C"/>
    <w:rPr>
      <w:i/>
      <w:iCs/>
      <w:color w:val="0F4761" w:themeColor="accent1" w:themeShade="BF"/>
    </w:rPr>
  </w:style>
  <w:style w:type="character" w:styleId="IntenseReference">
    <w:name w:val="Intense Reference"/>
    <w:basedOn w:val="DefaultParagraphFont"/>
    <w:uiPriority w:val="32"/>
    <w:qFormat/>
    <w:rsid w:val="00953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47947">
      <w:bodyDiv w:val="1"/>
      <w:marLeft w:val="0"/>
      <w:marRight w:val="0"/>
      <w:marTop w:val="0"/>
      <w:marBottom w:val="0"/>
      <w:divBdr>
        <w:top w:val="none" w:sz="0" w:space="0" w:color="auto"/>
        <w:left w:val="none" w:sz="0" w:space="0" w:color="auto"/>
        <w:bottom w:val="none" w:sz="0" w:space="0" w:color="auto"/>
        <w:right w:val="none" w:sz="0" w:space="0" w:color="auto"/>
      </w:divBdr>
      <w:divsChild>
        <w:div w:id="353970106">
          <w:marLeft w:val="0"/>
          <w:marRight w:val="0"/>
          <w:marTop w:val="0"/>
          <w:marBottom w:val="0"/>
          <w:divBdr>
            <w:top w:val="single" w:sz="2" w:space="0" w:color="E3E3E3"/>
            <w:left w:val="single" w:sz="2" w:space="0" w:color="E3E3E3"/>
            <w:bottom w:val="single" w:sz="2" w:space="0" w:color="E3E3E3"/>
            <w:right w:val="single" w:sz="2" w:space="0" w:color="E3E3E3"/>
          </w:divBdr>
          <w:divsChild>
            <w:div w:id="1046180536">
              <w:marLeft w:val="0"/>
              <w:marRight w:val="0"/>
              <w:marTop w:val="0"/>
              <w:marBottom w:val="0"/>
              <w:divBdr>
                <w:top w:val="single" w:sz="2" w:space="0" w:color="E3E3E3"/>
                <w:left w:val="single" w:sz="2" w:space="0" w:color="E3E3E3"/>
                <w:bottom w:val="single" w:sz="2" w:space="0" w:color="E3E3E3"/>
                <w:right w:val="single" w:sz="2" w:space="0" w:color="E3E3E3"/>
              </w:divBdr>
              <w:divsChild>
                <w:div w:id="1671983701">
                  <w:marLeft w:val="0"/>
                  <w:marRight w:val="0"/>
                  <w:marTop w:val="0"/>
                  <w:marBottom w:val="0"/>
                  <w:divBdr>
                    <w:top w:val="single" w:sz="2" w:space="0" w:color="E3E3E3"/>
                    <w:left w:val="single" w:sz="2" w:space="0" w:color="E3E3E3"/>
                    <w:bottom w:val="single" w:sz="2" w:space="0" w:color="E3E3E3"/>
                    <w:right w:val="single" w:sz="2" w:space="0" w:color="E3E3E3"/>
                  </w:divBdr>
                  <w:divsChild>
                    <w:div w:id="1906407802">
                      <w:marLeft w:val="0"/>
                      <w:marRight w:val="0"/>
                      <w:marTop w:val="0"/>
                      <w:marBottom w:val="0"/>
                      <w:divBdr>
                        <w:top w:val="single" w:sz="2" w:space="0" w:color="E3E3E3"/>
                        <w:left w:val="single" w:sz="2" w:space="0" w:color="E3E3E3"/>
                        <w:bottom w:val="single" w:sz="2" w:space="0" w:color="E3E3E3"/>
                        <w:right w:val="single" w:sz="2" w:space="0" w:color="E3E3E3"/>
                      </w:divBdr>
                      <w:divsChild>
                        <w:div w:id="480851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910354">
          <w:marLeft w:val="0"/>
          <w:marRight w:val="0"/>
          <w:marTop w:val="0"/>
          <w:marBottom w:val="0"/>
          <w:divBdr>
            <w:top w:val="single" w:sz="2" w:space="0" w:color="E3E3E3"/>
            <w:left w:val="single" w:sz="2" w:space="0" w:color="E3E3E3"/>
            <w:bottom w:val="single" w:sz="2" w:space="0" w:color="E3E3E3"/>
            <w:right w:val="single" w:sz="2" w:space="0" w:color="E3E3E3"/>
          </w:divBdr>
          <w:divsChild>
            <w:div w:id="659968629">
              <w:marLeft w:val="0"/>
              <w:marRight w:val="0"/>
              <w:marTop w:val="0"/>
              <w:marBottom w:val="0"/>
              <w:divBdr>
                <w:top w:val="single" w:sz="2" w:space="0" w:color="E3E3E3"/>
                <w:left w:val="single" w:sz="2" w:space="0" w:color="E3E3E3"/>
                <w:bottom w:val="single" w:sz="2" w:space="0" w:color="E3E3E3"/>
                <w:right w:val="single" w:sz="2" w:space="0" w:color="E3E3E3"/>
              </w:divBdr>
            </w:div>
            <w:div w:id="1509249583">
              <w:marLeft w:val="0"/>
              <w:marRight w:val="0"/>
              <w:marTop w:val="0"/>
              <w:marBottom w:val="0"/>
              <w:divBdr>
                <w:top w:val="single" w:sz="2" w:space="0" w:color="E3E3E3"/>
                <w:left w:val="single" w:sz="2" w:space="0" w:color="E3E3E3"/>
                <w:bottom w:val="single" w:sz="2" w:space="0" w:color="E3E3E3"/>
                <w:right w:val="single" w:sz="2" w:space="0" w:color="E3E3E3"/>
              </w:divBdr>
              <w:divsChild>
                <w:div w:id="1480030098">
                  <w:marLeft w:val="0"/>
                  <w:marRight w:val="0"/>
                  <w:marTop w:val="0"/>
                  <w:marBottom w:val="0"/>
                  <w:divBdr>
                    <w:top w:val="single" w:sz="2" w:space="0" w:color="E3E3E3"/>
                    <w:left w:val="single" w:sz="2" w:space="0" w:color="E3E3E3"/>
                    <w:bottom w:val="single" w:sz="2" w:space="0" w:color="E3E3E3"/>
                    <w:right w:val="single" w:sz="2" w:space="0" w:color="E3E3E3"/>
                  </w:divBdr>
                  <w:divsChild>
                    <w:div w:id="1596597032">
                      <w:marLeft w:val="0"/>
                      <w:marRight w:val="0"/>
                      <w:marTop w:val="0"/>
                      <w:marBottom w:val="0"/>
                      <w:divBdr>
                        <w:top w:val="single" w:sz="2" w:space="0" w:color="E3E3E3"/>
                        <w:left w:val="single" w:sz="2" w:space="0" w:color="E3E3E3"/>
                        <w:bottom w:val="single" w:sz="2" w:space="0" w:color="E3E3E3"/>
                        <w:right w:val="single" w:sz="2" w:space="0" w:color="E3E3E3"/>
                      </w:divBdr>
                      <w:divsChild>
                        <w:div w:id="194992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DEEKSHA</dc:creator>
  <cp:keywords/>
  <dc:description/>
  <cp:lastModifiedBy>P DEEKSHA</cp:lastModifiedBy>
  <cp:revision>2</cp:revision>
  <dcterms:created xsi:type="dcterms:W3CDTF">2024-03-17T14:09:00Z</dcterms:created>
  <dcterms:modified xsi:type="dcterms:W3CDTF">2024-03-17T14:09:00Z</dcterms:modified>
</cp:coreProperties>
</file>