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97538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7538A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97538A">
              <w:rPr>
                <w:rFonts w:ascii="Times New Roman" w:hAnsi="Times New Roman" w:cs="Times New Roman"/>
                <w:b/>
                <w:sz w:val="24"/>
                <w:szCs w:val="24"/>
              </w:rPr>
              <w:t>m  for first non repeated character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#include &lt;stdio.h&gt;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#include &lt;stdlib.h&gt;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#define NO_OF_CHARS 256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int* getCharCountArray(char* str)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int* count = (int*)calloc(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lastRenderedPageBreak/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sizeof(int), NO_OF_CHARS);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 i;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for (i = 0; *(str + i); i++)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count[*(str + i)]++;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return count;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int firstNonRepeating(char* str)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int* count = getCharCountArray(str);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 index = -1, i;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for (i = 0; *(str + i); i++) 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if (count[*(str + i)] == 1) 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index = i;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break;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free(count);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return index;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int main()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char str[] = "fgchfytrfuyguijp";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 index = firstNonRepeating(str);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if (index == -1)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lastRenderedPageBreak/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printf("Either all characters are repeating or string is empty");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>else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printf("First non-repeating character is %c", str[index]);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getchar();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return 0; </w:t>
      </w:r>
    </w:p>
    <w:p w:rsidR="00A0667A" w:rsidRPr="00943030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3CA" w:rsidRDefault="007333CA" w:rsidP="00684B09">
      <w:pPr>
        <w:spacing w:after="0" w:line="240" w:lineRule="auto"/>
      </w:pPr>
      <w:r>
        <w:separator/>
      </w:r>
    </w:p>
  </w:endnote>
  <w:endnote w:type="continuationSeparator" w:id="0">
    <w:p w:rsidR="007333CA" w:rsidRDefault="007333CA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3CA" w:rsidRDefault="007333CA" w:rsidP="00684B09">
      <w:pPr>
        <w:spacing w:after="0" w:line="240" w:lineRule="auto"/>
      </w:pPr>
      <w:r>
        <w:separator/>
      </w:r>
    </w:p>
  </w:footnote>
  <w:footnote w:type="continuationSeparator" w:id="0">
    <w:p w:rsidR="007333CA" w:rsidRDefault="007333CA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333CA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7538A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2020-06-22T16:20:00Z</dcterms:created>
  <dcterms:modified xsi:type="dcterms:W3CDTF">2020-06-22T16:20:00Z</dcterms:modified>
</cp:coreProperties>
</file>