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B0DB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AB0DB3">
              <w:rPr>
                <w:rFonts w:ascii="Times New Roman" w:hAnsi="Times New Roman" w:cs="Times New Roman"/>
                <w:b/>
                <w:sz w:val="24"/>
                <w:szCs w:val="24"/>
              </w:rPr>
              <w:t>m to check whether the matrix is upper triangular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>#include &lt;stdio.h&gt;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>int main()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>{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int n;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printf("Enter the values of n: ");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lastRenderedPageBreak/>
        <w:t xml:space="preserve">    int flag = 0;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int mat[n][n];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int i, j;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printf("Enter the elements:\n");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for(i = 0; i &lt; n; i++)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{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for(j = 0; j &lt; n; j++)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    scanf("%d",&amp;mat[i][j]);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}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for (i = 1; i &lt; n; i++)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for (j = 0; j &lt; i; j++)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    if (mat[i][j] != 0)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        flag = 0;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else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flag = 1;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if (flag == 1)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printf("Upper Triangular Matrix\n");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else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    printf("Not an Upper Triangular Matrix\n");</w:t>
      </w:r>
    </w:p>
    <w:p w:rsidR="00AB0DB3" w:rsidRP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 xml:space="preserve">    return 0;</w:t>
      </w:r>
    </w:p>
    <w:p w:rsidR="00AB0DB3" w:rsidRDefault="00AB0DB3" w:rsidP="00AB0DB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B0DB3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B0DB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347" w:rsidRDefault="00021347" w:rsidP="00684B09">
      <w:pPr>
        <w:spacing w:after="0" w:line="240" w:lineRule="auto"/>
      </w:pPr>
      <w:r>
        <w:separator/>
      </w:r>
    </w:p>
  </w:endnote>
  <w:endnote w:type="continuationSeparator" w:id="0">
    <w:p w:rsidR="00021347" w:rsidRDefault="0002134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347" w:rsidRDefault="00021347" w:rsidP="00684B09">
      <w:pPr>
        <w:spacing w:after="0" w:line="240" w:lineRule="auto"/>
      </w:pPr>
      <w:r>
        <w:separator/>
      </w:r>
    </w:p>
  </w:footnote>
  <w:footnote w:type="continuationSeparator" w:id="0">
    <w:p w:rsidR="00021347" w:rsidRDefault="0002134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21347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0DB3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2020-06-29T05:39:00Z</dcterms:created>
  <dcterms:modified xsi:type="dcterms:W3CDTF">2020-06-29T05:39:00Z</dcterms:modified>
</cp:coreProperties>
</file>