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1945B" w14:textId="606039F0" w:rsidR="00676F36" w:rsidRDefault="00284510">
      <w:pPr>
        <w:pStyle w:val="Heading1"/>
        <w:spacing w:before="400" w:after="200"/>
      </w:pPr>
      <w:r>
        <w:t>1</w:t>
      </w:r>
      <w:r w:rsidR="00000000">
        <w:t xml:space="preserve">. Part A — Set Up Sample </w:t>
      </w:r>
      <w:proofErr w:type="spellStart"/>
      <w:r w:rsidR="00000000">
        <w:t>Dataverse</w:t>
      </w:r>
      <w:proofErr w:type="spellEnd"/>
      <w:r w:rsidR="00000000">
        <w:t xml:space="preserve"> Data</w:t>
      </w:r>
    </w:p>
    <w:p w14:paraId="33253416" w14:textId="77777777" w:rsidR="00676F36" w:rsidRDefault="00000000">
      <w:pPr>
        <w:pStyle w:val="Heading2"/>
        <w:spacing w:before="300" w:after="150"/>
      </w:pPr>
      <w:r>
        <w:t xml:space="preserve">Step A1: Create a </w:t>
      </w:r>
      <w:proofErr w:type="spellStart"/>
      <w:r>
        <w:t>Dataverse</w:t>
      </w:r>
      <w:proofErr w:type="spellEnd"/>
      <w:r>
        <w:t xml:space="preserve"> table</w:t>
      </w:r>
    </w:p>
    <w:p w14:paraId="354BFF58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>Go to make.powerapps.com → select your environment.</w:t>
      </w:r>
    </w:p>
    <w:p w14:paraId="3F8F9428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>Left nav → Tables → + New table → New table.</w:t>
      </w:r>
    </w:p>
    <w:p w14:paraId="02339D6C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>Name: "IT Support Ticket"</w:t>
      </w:r>
    </w:p>
    <w:p w14:paraId="112AF860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>Add columns:</w:t>
      </w:r>
    </w:p>
    <w:p w14:paraId="388740F0" w14:textId="77777777" w:rsidR="00676F36" w:rsidRDefault="00000000">
      <w:pPr>
        <w:pStyle w:val="ListParagraph"/>
        <w:numPr>
          <w:ilvl w:val="1"/>
          <w:numId w:val="2"/>
        </w:numPr>
        <w:spacing w:after="80"/>
      </w:pPr>
      <w:r>
        <w:t>"Ticket Title" (Text) — already exists as primary column</w:t>
      </w:r>
    </w:p>
    <w:p w14:paraId="37D2FB4C" w14:textId="77777777" w:rsidR="00676F36" w:rsidRDefault="00000000">
      <w:pPr>
        <w:pStyle w:val="ListParagraph"/>
        <w:numPr>
          <w:ilvl w:val="1"/>
          <w:numId w:val="2"/>
        </w:numPr>
        <w:spacing w:after="80"/>
      </w:pPr>
      <w:r>
        <w:t>"Status" (Choice: New, In Progress, Resolved)</w:t>
      </w:r>
    </w:p>
    <w:p w14:paraId="33FF70B8" w14:textId="77777777" w:rsidR="00676F36" w:rsidRDefault="00000000">
      <w:pPr>
        <w:pStyle w:val="ListParagraph"/>
        <w:numPr>
          <w:ilvl w:val="1"/>
          <w:numId w:val="2"/>
        </w:numPr>
        <w:spacing w:after="80"/>
      </w:pPr>
      <w:r>
        <w:t>"Priority" (Choice: Low, Medium, High)</w:t>
      </w:r>
    </w:p>
    <w:p w14:paraId="69942213" w14:textId="77777777" w:rsidR="00676F36" w:rsidRDefault="00000000">
      <w:pPr>
        <w:pStyle w:val="ListParagraph"/>
        <w:numPr>
          <w:ilvl w:val="1"/>
          <w:numId w:val="2"/>
        </w:numPr>
        <w:spacing w:after="80"/>
      </w:pPr>
      <w:r>
        <w:t>"Requester Email" (Text)</w:t>
      </w:r>
    </w:p>
    <w:p w14:paraId="72EC2DEF" w14:textId="77777777" w:rsidR="00676F36" w:rsidRDefault="00000000">
      <w:pPr>
        <w:pStyle w:val="ListParagraph"/>
        <w:numPr>
          <w:ilvl w:val="1"/>
          <w:numId w:val="2"/>
        </w:numPr>
        <w:spacing w:after="80"/>
      </w:pPr>
      <w:r>
        <w:t>"Description" (Multiline Text)</w:t>
      </w:r>
    </w:p>
    <w:p w14:paraId="69AB0D67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>Click Save table.</w:t>
      </w:r>
    </w:p>
    <w:p w14:paraId="622E11B1" w14:textId="77777777" w:rsidR="00676F36" w:rsidRDefault="00676F36">
      <w:pPr>
        <w:spacing w:after="150"/>
      </w:pPr>
    </w:p>
    <w:p w14:paraId="1C699503" w14:textId="77777777" w:rsidR="00676F36" w:rsidRDefault="00000000">
      <w:pPr>
        <w:pStyle w:val="Heading2"/>
        <w:spacing w:before="300" w:after="150"/>
      </w:pPr>
      <w:r>
        <w:t>Step A2: Add sample rows</w:t>
      </w:r>
    </w:p>
    <w:p w14:paraId="1986422C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>Open the table → Data tab → + New row.</w:t>
      </w:r>
    </w:p>
    <w:p w14:paraId="4EA560A9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>Add 4–5 sample tickets, e.g.: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900"/>
        <w:gridCol w:w="1500"/>
        <w:gridCol w:w="3400"/>
      </w:tblGrid>
      <w:tr w:rsidR="00676F36" w14:paraId="6094CA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A0298" w14:textId="77777777" w:rsidR="00676F36" w:rsidRDefault="00000000">
            <w:r>
              <w:rPr>
                <w:b/>
                <w:bCs/>
                <w:color w:val="FFFFFF"/>
              </w:rPr>
              <w:t>Ticket Title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25AD6" w14:textId="77777777" w:rsidR="00676F36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38082" w14:textId="77777777" w:rsidR="00676F36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5E0FB" w14:textId="77777777" w:rsidR="00676F36" w:rsidRDefault="00000000">
            <w:r>
              <w:rPr>
                <w:b/>
                <w:bCs/>
                <w:color w:val="FFFFFF"/>
              </w:rPr>
              <w:t>Requester Email</w:t>
            </w:r>
          </w:p>
        </w:tc>
      </w:tr>
      <w:tr w:rsidR="00676F36" w14:paraId="3E0785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6E894" w14:textId="77777777" w:rsidR="00676F36" w:rsidRDefault="00000000">
            <w:r>
              <w:rPr>
                <w:color w:val="000000"/>
              </w:rPr>
              <w:t>Cannot access VPN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550F4" w14:textId="77777777" w:rsidR="00676F36" w:rsidRDefault="00000000">
            <w:r>
              <w:rPr>
                <w:color w:val="000000"/>
              </w:rPr>
              <w:t>New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F7CA7" w14:textId="77777777" w:rsidR="00676F36" w:rsidRDefault="00000000">
            <w:r>
              <w:rPr>
                <w:color w:val="000000"/>
              </w:rPr>
              <w:t>High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DEE9A" w14:textId="77777777" w:rsidR="00676F36" w:rsidRDefault="00000000">
            <w:r>
              <w:rPr>
                <w:color w:val="000000"/>
              </w:rPr>
              <w:t>priya@contoso.com</w:t>
            </w:r>
          </w:p>
        </w:tc>
      </w:tr>
      <w:tr w:rsidR="00676F36" w14:paraId="0AEC53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0CE08" w14:textId="77777777" w:rsidR="00676F36" w:rsidRDefault="00000000">
            <w:r>
              <w:rPr>
                <w:color w:val="000000"/>
              </w:rPr>
              <w:t>Laptop battery issue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CEF8E" w14:textId="77777777" w:rsidR="00676F36" w:rsidRDefault="00000000">
            <w:r>
              <w:rPr>
                <w:color w:val="000000"/>
              </w:rPr>
              <w:t>In Progress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F14F2" w14:textId="77777777" w:rsidR="00676F36" w:rsidRDefault="00000000">
            <w:r>
              <w:rPr>
                <w:color w:val="000000"/>
              </w:rPr>
              <w:t>Medium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35338" w14:textId="77777777" w:rsidR="00676F36" w:rsidRDefault="00000000">
            <w:r>
              <w:rPr>
                <w:color w:val="000000"/>
              </w:rPr>
              <w:t>john@contoso.com</w:t>
            </w:r>
          </w:p>
        </w:tc>
      </w:tr>
      <w:tr w:rsidR="00676F36" w14:paraId="752FC6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A8B9F" w14:textId="77777777" w:rsidR="00676F36" w:rsidRDefault="00000000">
            <w:r>
              <w:rPr>
                <w:color w:val="000000"/>
              </w:rPr>
              <w:t>Password reset request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B2508" w14:textId="77777777" w:rsidR="00676F36" w:rsidRDefault="00000000">
            <w:r>
              <w:rPr>
                <w:color w:val="000000"/>
              </w:rPr>
              <w:t>Resolved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88EAD" w14:textId="77777777" w:rsidR="00676F36" w:rsidRDefault="00000000">
            <w:r>
              <w:rPr>
                <w:color w:val="000000"/>
              </w:rPr>
              <w:t>Low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67CD5" w14:textId="77777777" w:rsidR="00676F36" w:rsidRDefault="00000000">
            <w:r>
              <w:rPr>
                <w:color w:val="000000"/>
              </w:rPr>
              <w:t>asha@contoso.com</w:t>
            </w:r>
          </w:p>
        </w:tc>
      </w:tr>
    </w:tbl>
    <w:p w14:paraId="44D0B628" w14:textId="77777777" w:rsidR="00676F36" w:rsidRDefault="00676F36">
      <w:pPr>
        <w:spacing w:after="150"/>
      </w:pPr>
    </w:p>
    <w:p w14:paraId="15E8F22D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>Save.</w:t>
      </w:r>
    </w:p>
    <w:p w14:paraId="249F736E" w14:textId="796E5552" w:rsidR="00676F36" w:rsidRDefault="00284510">
      <w:pPr>
        <w:pStyle w:val="Heading1"/>
        <w:spacing w:before="400" w:after="200"/>
      </w:pPr>
      <w:r>
        <w:t>2</w:t>
      </w:r>
      <w:r w:rsidR="00000000">
        <w:t>. Part B — Prepare SharePoint Content</w:t>
      </w:r>
    </w:p>
    <w:p w14:paraId="141BF697" w14:textId="77777777" w:rsidR="00676F36" w:rsidRDefault="00000000">
      <w:pPr>
        <w:pStyle w:val="Heading2"/>
        <w:spacing w:before="300" w:after="150"/>
      </w:pPr>
      <w:r>
        <w:t>Step B1: Create/identify a SharePoint site and library</w:t>
      </w:r>
    </w:p>
    <w:p w14:paraId="0FCFB81B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>Go to your SharePoint Online site (or create one: sharepoint.com → Create site).</w:t>
      </w:r>
    </w:p>
    <w:p w14:paraId="2ED68E98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>Open (or create) a document library, e.g., "IT Policies".</w:t>
      </w:r>
    </w:p>
    <w:p w14:paraId="78292C31" w14:textId="77777777" w:rsidR="00676F36" w:rsidRDefault="00676F36">
      <w:pPr>
        <w:spacing w:after="150"/>
      </w:pPr>
    </w:p>
    <w:p w14:paraId="5E913EDF" w14:textId="77777777" w:rsidR="00676F36" w:rsidRDefault="00000000">
      <w:pPr>
        <w:pStyle w:val="Heading2"/>
        <w:spacing w:before="300" w:after="150"/>
      </w:pPr>
      <w:r>
        <w:t>Step B2: Upload sample documents</w:t>
      </w:r>
    </w:p>
    <w:p w14:paraId="0525E095" w14:textId="77777777" w:rsidR="00676F36" w:rsidRDefault="00000000">
      <w:pPr>
        <w:spacing w:after="150"/>
      </w:pPr>
      <w:r>
        <w:t>Upload 2–3 simple docs so the Copilot has something to search, e.g.:</w:t>
      </w:r>
    </w:p>
    <w:p w14:paraId="1925795E" w14:textId="77777777" w:rsidR="00676F36" w:rsidRDefault="00000000">
      <w:pPr>
        <w:pStyle w:val="ListParagraph"/>
        <w:numPr>
          <w:ilvl w:val="0"/>
          <w:numId w:val="2"/>
        </w:numPr>
        <w:spacing w:after="80"/>
      </w:pPr>
      <w:r>
        <w:t>VPN_Access_Policy.docx</w:t>
      </w:r>
    </w:p>
    <w:p w14:paraId="4DADB854" w14:textId="77777777" w:rsidR="00676F36" w:rsidRDefault="00000000">
      <w:pPr>
        <w:pStyle w:val="ListParagraph"/>
        <w:numPr>
          <w:ilvl w:val="0"/>
          <w:numId w:val="2"/>
        </w:numPr>
        <w:spacing w:after="80"/>
      </w:pPr>
      <w:r>
        <w:t>Password_Reset_Guide.docx</w:t>
      </w:r>
    </w:p>
    <w:p w14:paraId="1C855CAA" w14:textId="77777777" w:rsidR="00676F36" w:rsidRDefault="00000000">
      <w:pPr>
        <w:pStyle w:val="ListParagraph"/>
        <w:numPr>
          <w:ilvl w:val="0"/>
          <w:numId w:val="2"/>
        </w:numPr>
        <w:spacing w:after="80"/>
      </w:pPr>
      <w:r>
        <w:t>Hardware_Replacement_Policy.docx</w:t>
      </w:r>
    </w:p>
    <w:p w14:paraId="434099AF" w14:textId="77777777" w:rsidR="00676F36" w:rsidRDefault="00000000">
      <w:pPr>
        <w:spacing w:after="150"/>
      </w:pPr>
      <w:r>
        <w:rPr>
          <w:i/>
          <w:iCs/>
        </w:rPr>
        <w:t>Tip: Plain Word/PDF docs with a few paragraphs of policy text work well for this lab.</w:t>
      </w:r>
    </w:p>
    <w:p w14:paraId="2054A3B2" w14:textId="77777777" w:rsidR="00676F36" w:rsidRDefault="00676F36">
      <w:pPr>
        <w:spacing w:after="150"/>
      </w:pPr>
    </w:p>
    <w:p w14:paraId="6A18A453" w14:textId="77777777" w:rsidR="00676F36" w:rsidRDefault="00000000">
      <w:pPr>
        <w:pStyle w:val="Heading2"/>
        <w:spacing w:before="300" w:after="150"/>
      </w:pPr>
      <w:r>
        <w:lastRenderedPageBreak/>
        <w:t>Step B3: Copy the SharePoint site/library URL</w:t>
      </w:r>
    </w:p>
    <w:p w14:paraId="4E64FAFD" w14:textId="77777777" w:rsidR="00676F36" w:rsidRDefault="00000000">
      <w:pPr>
        <w:spacing w:after="150"/>
      </w:pPr>
      <w:r>
        <w:t>You'll need this exact URL later, e.g.:</w:t>
      </w:r>
    </w:p>
    <w:p w14:paraId="12FD98E6" w14:textId="77777777" w:rsidR="00676F36" w:rsidRDefault="00000000">
      <w:pPr>
        <w:shd w:val="clear" w:color="auto" w:fill="F5F5F5"/>
        <w:spacing w:before="100" w:after="150"/>
      </w:pPr>
      <w:r>
        <w:rPr>
          <w:rFonts w:ascii="Consolas" w:eastAsia="Consolas" w:hAnsi="Consolas" w:cs="Consolas"/>
          <w:color w:val="444444"/>
          <w:sz w:val="19"/>
          <w:szCs w:val="19"/>
        </w:rPr>
        <w:t>https://contoso.sharepoint.com/sites/ITSupport/IT Policies</w:t>
      </w:r>
    </w:p>
    <w:p w14:paraId="25DF72FE" w14:textId="6B74C5C6" w:rsidR="00676F36" w:rsidRDefault="00284510">
      <w:pPr>
        <w:pStyle w:val="Heading1"/>
        <w:spacing w:before="400" w:after="200"/>
      </w:pPr>
      <w:r>
        <w:t>3</w:t>
      </w:r>
      <w:r w:rsidR="00000000">
        <w:t>. Part C — Build the Copilot Studio Agent</w:t>
      </w:r>
    </w:p>
    <w:p w14:paraId="084B4009" w14:textId="77777777" w:rsidR="00676F36" w:rsidRDefault="00000000">
      <w:pPr>
        <w:pStyle w:val="Heading2"/>
        <w:spacing w:before="300" w:after="150"/>
      </w:pPr>
      <w:r>
        <w:t>Step C1: Create a new agent</w:t>
      </w:r>
    </w:p>
    <w:p w14:paraId="49E450DE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>Go to copilotstudio.microsoft.com.</w:t>
      </w:r>
    </w:p>
    <w:p w14:paraId="56FF25F2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 xml:space="preserve">Select your environment (top right) — must match the </w:t>
      </w:r>
      <w:proofErr w:type="spellStart"/>
      <w:r>
        <w:t>Dataverse</w:t>
      </w:r>
      <w:proofErr w:type="spellEnd"/>
      <w:r>
        <w:t xml:space="preserve"> environment from Part A.</w:t>
      </w:r>
    </w:p>
    <w:p w14:paraId="155F91D4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>Click + Create → New agent → Skip to configure (or use the conversational setup).</w:t>
      </w:r>
    </w:p>
    <w:p w14:paraId="0E6A2E7C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>Name: "IT Support Copilot"</w:t>
      </w:r>
    </w:p>
    <w:p w14:paraId="1A8614EE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>Description: "Helps employees check ticket status and find IT policy answers."</w:t>
      </w:r>
    </w:p>
    <w:p w14:paraId="24DDA5AF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>Click Create.</w:t>
      </w:r>
    </w:p>
    <w:p w14:paraId="6629FF64" w14:textId="77777777" w:rsidR="00676F36" w:rsidRDefault="00676F36">
      <w:pPr>
        <w:spacing w:after="150"/>
      </w:pPr>
    </w:p>
    <w:p w14:paraId="743790D7" w14:textId="77777777" w:rsidR="00676F36" w:rsidRDefault="00000000">
      <w:pPr>
        <w:pStyle w:val="Heading2"/>
        <w:spacing w:before="300" w:after="150"/>
      </w:pPr>
      <w:r>
        <w:t>Step C2: Connect SharePoint as a Knowledge Source</w:t>
      </w:r>
    </w:p>
    <w:p w14:paraId="12BC8F6E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>Open your agent → go to the Knowledge tab.</w:t>
      </w:r>
    </w:p>
    <w:p w14:paraId="66D7243C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>Click + Add knowledge → choose SharePoint.</w:t>
      </w:r>
    </w:p>
    <w:p w14:paraId="6695F141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>Paste the SharePoint site URL (from Step B3).</w:t>
      </w:r>
    </w:p>
    <w:p w14:paraId="21553430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>Optionally scope to the specific document library/folder.</w:t>
      </w:r>
    </w:p>
    <w:p w14:paraId="5CBFECA7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>Click Add, then Save. Indexing may take a few minutes.</w:t>
      </w:r>
    </w:p>
    <w:p w14:paraId="49E6ACFE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>Once indexed, your Copilot can now ground answers in those documents automatically — no additional topic authoring needed for basic Q&amp;A, because generative answers use this knowledge source by default.</w:t>
      </w:r>
    </w:p>
    <w:p w14:paraId="31875C73" w14:textId="77777777" w:rsidR="00676F36" w:rsidRDefault="00676F36">
      <w:pPr>
        <w:spacing w:after="150"/>
      </w:pPr>
    </w:p>
    <w:p w14:paraId="30F268E4" w14:textId="77777777" w:rsidR="00676F36" w:rsidRDefault="00000000">
      <w:pPr>
        <w:pStyle w:val="Heading2"/>
        <w:spacing w:before="300" w:after="150"/>
      </w:pPr>
      <w:r>
        <w:t xml:space="preserve">Step C3: Connect </w:t>
      </w:r>
      <w:proofErr w:type="spellStart"/>
      <w:r>
        <w:t>Dataverse</w:t>
      </w:r>
      <w:proofErr w:type="spellEnd"/>
      <w:r>
        <w:t xml:space="preserve"> via a Topic + Connector</w:t>
      </w:r>
    </w:p>
    <w:p w14:paraId="5EAEC6BF" w14:textId="77777777" w:rsidR="00676F36" w:rsidRDefault="00000000">
      <w:pPr>
        <w:spacing w:after="150"/>
      </w:pPr>
      <w:proofErr w:type="spellStart"/>
      <w:r>
        <w:t>Dataverse</w:t>
      </w:r>
      <w:proofErr w:type="spellEnd"/>
      <w:r>
        <w:t xml:space="preserve"> needs a topic with an action (structured query), unlike SharePoint which works generatively.</w:t>
      </w:r>
    </w:p>
    <w:p w14:paraId="720B7802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>Go to the Topics tab → + Add a topic → From blank.</w:t>
      </w:r>
    </w:p>
    <w:p w14:paraId="3D07D0C6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>Name it: "Check Ticket Status"</w:t>
      </w:r>
    </w:p>
    <w:p w14:paraId="6FE11312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>Trigger phrases, add several:</w:t>
      </w:r>
    </w:p>
    <w:p w14:paraId="28A57CE5" w14:textId="77777777" w:rsidR="00676F36" w:rsidRDefault="00000000">
      <w:pPr>
        <w:pStyle w:val="ListParagraph"/>
        <w:numPr>
          <w:ilvl w:val="1"/>
          <w:numId w:val="2"/>
        </w:numPr>
        <w:spacing w:after="80"/>
      </w:pPr>
      <w:r>
        <w:t>"What's the status of my ticket"</w:t>
      </w:r>
    </w:p>
    <w:p w14:paraId="6FB531A2" w14:textId="77777777" w:rsidR="00676F36" w:rsidRDefault="00000000">
      <w:pPr>
        <w:pStyle w:val="ListParagraph"/>
        <w:numPr>
          <w:ilvl w:val="1"/>
          <w:numId w:val="2"/>
        </w:numPr>
        <w:spacing w:after="80"/>
      </w:pPr>
      <w:r>
        <w:t>"Show my support tickets"</w:t>
      </w:r>
    </w:p>
    <w:p w14:paraId="153E08E4" w14:textId="77777777" w:rsidR="00676F36" w:rsidRDefault="00000000">
      <w:pPr>
        <w:pStyle w:val="ListParagraph"/>
        <w:numPr>
          <w:ilvl w:val="1"/>
          <w:numId w:val="2"/>
        </w:numPr>
        <w:spacing w:after="80"/>
      </w:pPr>
      <w:r>
        <w:t>"Check IT ticket status"</w:t>
      </w:r>
    </w:p>
    <w:p w14:paraId="07E7E22E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>In the topic canvas, click + below the trigger node → Ask a question:</w:t>
      </w:r>
    </w:p>
    <w:p w14:paraId="65DCBFE6" w14:textId="77777777" w:rsidR="00676F36" w:rsidRDefault="00000000">
      <w:pPr>
        <w:pStyle w:val="ListParagraph"/>
        <w:numPr>
          <w:ilvl w:val="1"/>
          <w:numId w:val="2"/>
        </w:numPr>
        <w:spacing w:after="80"/>
      </w:pPr>
      <w:r>
        <w:t>Question: "What's your email address?"</w:t>
      </w:r>
    </w:p>
    <w:p w14:paraId="60BAB571" w14:textId="77777777" w:rsidR="00676F36" w:rsidRDefault="00000000">
      <w:pPr>
        <w:pStyle w:val="ListParagraph"/>
        <w:numPr>
          <w:ilvl w:val="1"/>
          <w:numId w:val="2"/>
        </w:numPr>
        <w:spacing w:after="80"/>
      </w:pPr>
      <w:r>
        <w:t xml:space="preserve">Save response as variable: </w:t>
      </w:r>
      <w:proofErr w:type="spellStart"/>
      <w:r>
        <w:t>var_userEmail</w:t>
      </w:r>
      <w:proofErr w:type="spellEnd"/>
    </w:p>
    <w:p w14:paraId="75CF968D" w14:textId="77777777" w:rsidR="00676F36" w:rsidRDefault="00000000">
      <w:pPr>
        <w:pStyle w:val="ListParagraph"/>
        <w:numPr>
          <w:ilvl w:val="1"/>
          <w:numId w:val="2"/>
        </w:numPr>
        <w:spacing w:after="80"/>
      </w:pPr>
      <w:r>
        <w:t>Entity type: Email (if available) or Text</w:t>
      </w:r>
    </w:p>
    <w:p w14:paraId="37CF8BA5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>Click + again → Call an action → search for "List rows" (</w:t>
      </w:r>
      <w:proofErr w:type="spellStart"/>
      <w:r>
        <w:t>Dataverse</w:t>
      </w:r>
      <w:proofErr w:type="spellEnd"/>
      <w:r>
        <w:t xml:space="preserve"> connector) or add a Power Automate flow if using the classic connector approach:</w:t>
      </w:r>
    </w:p>
    <w:p w14:paraId="302D0C7D" w14:textId="77777777" w:rsidR="00676F36" w:rsidRDefault="00000000">
      <w:pPr>
        <w:pStyle w:val="ListParagraph"/>
        <w:numPr>
          <w:ilvl w:val="1"/>
          <w:numId w:val="2"/>
        </w:numPr>
        <w:spacing w:after="80"/>
      </w:pPr>
      <w:r>
        <w:t>Table name: IT Support Ticket</w:t>
      </w:r>
    </w:p>
    <w:p w14:paraId="4B44DF31" w14:textId="77777777" w:rsidR="00676F36" w:rsidRDefault="00000000">
      <w:pPr>
        <w:pStyle w:val="ListParagraph"/>
        <w:numPr>
          <w:ilvl w:val="1"/>
          <w:numId w:val="2"/>
        </w:numPr>
        <w:spacing w:after="80"/>
      </w:pPr>
      <w:r>
        <w:t xml:space="preserve">Filter rows: Requester Email equals </w:t>
      </w:r>
      <w:proofErr w:type="spellStart"/>
      <w:r>
        <w:t>Topic.var_userEmail</w:t>
      </w:r>
      <w:proofErr w:type="spellEnd"/>
    </w:p>
    <w:p w14:paraId="2C333517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>Click + → Send a message, and use the response from the action:</w:t>
      </w:r>
    </w:p>
    <w:p w14:paraId="43888879" w14:textId="77777777" w:rsidR="00676F36" w:rsidRDefault="00000000">
      <w:pPr>
        <w:pStyle w:val="ListParagraph"/>
        <w:numPr>
          <w:ilvl w:val="1"/>
          <w:numId w:val="2"/>
        </w:numPr>
        <w:spacing w:after="80"/>
      </w:pPr>
      <w:r>
        <w:t>Message: "Here are your tickets: {</w:t>
      </w:r>
      <w:proofErr w:type="spellStart"/>
      <w:r>
        <w:t>ListRows.Value</w:t>
      </w:r>
      <w:proofErr w:type="spellEnd"/>
      <w:r>
        <w:t>}"</w:t>
      </w:r>
    </w:p>
    <w:p w14:paraId="67E870FB" w14:textId="77777777" w:rsidR="00676F36" w:rsidRDefault="00000000">
      <w:pPr>
        <w:pStyle w:val="ListParagraph"/>
        <w:numPr>
          <w:ilvl w:val="1"/>
          <w:numId w:val="2"/>
        </w:numPr>
        <w:spacing w:after="80"/>
      </w:pPr>
      <w:r>
        <w:lastRenderedPageBreak/>
        <w:t>For a cleaner output, use an Adaptive Card node instead, mapping Ticket Title, Status, and Priority fields.</w:t>
      </w:r>
    </w:p>
    <w:p w14:paraId="5B434405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>Click Save.</w:t>
      </w:r>
    </w:p>
    <w:p w14:paraId="3E9550CE" w14:textId="77777777" w:rsidR="00676F36" w:rsidRDefault="00676F36">
      <w:pPr>
        <w:spacing w:after="150"/>
      </w:pPr>
    </w:p>
    <w:p w14:paraId="0149B247" w14:textId="77777777" w:rsidR="00676F36" w:rsidRDefault="00000000">
      <w:pPr>
        <w:pStyle w:val="Heading2"/>
        <w:spacing w:before="300" w:after="150"/>
      </w:pPr>
      <w:r>
        <w:t>Step C4: (Optional) Add a fallback that blends both sources</w:t>
      </w:r>
    </w:p>
    <w:p w14:paraId="0348ED31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 xml:space="preserve">Open the Conversational boosting / Generative AI settings for the agent (under Settings → Generative AI) and ensure </w:t>
      </w:r>
      <w:proofErr w:type="spellStart"/>
      <w:r>
        <w:t>it's</w:t>
      </w:r>
      <w:proofErr w:type="spellEnd"/>
      <w:r>
        <w:t xml:space="preserve"> </w:t>
      </w:r>
      <w:proofErr w:type="gramStart"/>
      <w:r>
        <w:t>On</w:t>
      </w:r>
      <w:proofErr w:type="gramEnd"/>
      <w:r>
        <w:t xml:space="preserve"> — this lets the agent fall back to SharePoint knowledge when no topic matches.</w:t>
      </w:r>
    </w:p>
    <w:p w14:paraId="1FC02867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>This means:</w:t>
      </w:r>
    </w:p>
    <w:p w14:paraId="29DAADDA" w14:textId="77777777" w:rsidR="00676F36" w:rsidRDefault="00000000">
      <w:pPr>
        <w:pStyle w:val="ListParagraph"/>
        <w:numPr>
          <w:ilvl w:val="1"/>
          <w:numId w:val="2"/>
        </w:numPr>
        <w:spacing w:after="80"/>
      </w:pPr>
      <w:r>
        <w:t xml:space="preserve">"What's the status of my ticket?" → triggers your </w:t>
      </w:r>
      <w:proofErr w:type="spellStart"/>
      <w:r>
        <w:t>Dataverse</w:t>
      </w:r>
      <w:proofErr w:type="spellEnd"/>
      <w:r>
        <w:t xml:space="preserve"> topic</w:t>
      </w:r>
    </w:p>
    <w:p w14:paraId="454C58C0" w14:textId="77777777" w:rsidR="00676F36" w:rsidRDefault="00000000">
      <w:pPr>
        <w:pStyle w:val="ListParagraph"/>
        <w:numPr>
          <w:ilvl w:val="1"/>
          <w:numId w:val="2"/>
        </w:numPr>
        <w:spacing w:after="80"/>
      </w:pPr>
      <w:r>
        <w:t>"What's our VPN access policy?" → falls through to generative answers grounded in SharePoint</w:t>
      </w:r>
    </w:p>
    <w:p w14:paraId="1CF5AA10" w14:textId="6BC85A96" w:rsidR="00676F36" w:rsidRDefault="00284510">
      <w:pPr>
        <w:pStyle w:val="Heading1"/>
        <w:spacing w:before="400" w:after="200"/>
      </w:pPr>
      <w:r>
        <w:t>4</w:t>
      </w:r>
      <w:r w:rsidR="00000000">
        <w:t>. Part D — Test the Agent</w:t>
      </w:r>
    </w:p>
    <w:p w14:paraId="1789DD9D" w14:textId="77777777" w:rsidR="00676F36" w:rsidRDefault="00000000">
      <w:pPr>
        <w:spacing w:after="150"/>
      </w:pPr>
      <w:r>
        <w:t>Use the Test bot panel on the right side of Copilot Studio.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700"/>
        <w:gridCol w:w="4700"/>
      </w:tblGrid>
      <w:tr w:rsidR="00676F36" w14:paraId="1AD530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7938C" w14:textId="77777777" w:rsidR="00676F36" w:rsidRDefault="00000000">
            <w:r>
              <w:rPr>
                <w:b/>
                <w:bCs/>
                <w:color w:val="FFFFFF"/>
              </w:rPr>
              <w:t>Test input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42E97" w14:textId="77777777" w:rsidR="00676F36" w:rsidRDefault="00000000">
            <w:r>
              <w:rPr>
                <w:b/>
                <w:bCs/>
                <w:color w:val="FFFFFF"/>
              </w:rPr>
              <w:t>Expected source</w:t>
            </w:r>
          </w:p>
        </w:tc>
        <w:tc>
          <w:tcPr>
            <w:tcW w:w="4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C0A55" w14:textId="77777777" w:rsidR="00676F36" w:rsidRDefault="00000000">
            <w:r>
              <w:rPr>
                <w:b/>
                <w:bCs/>
                <w:color w:val="FFFFFF"/>
              </w:rPr>
              <w:t>Expected behavior</w:t>
            </w:r>
          </w:p>
        </w:tc>
      </w:tr>
      <w:tr w:rsidR="00676F36" w14:paraId="6D0178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4761C" w14:textId="77777777" w:rsidR="00676F36" w:rsidRDefault="00000000">
            <w:r>
              <w:rPr>
                <w:color w:val="000000"/>
              </w:rPr>
              <w:t>"What's our VPN access policy?"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41369" w14:textId="77777777" w:rsidR="00676F36" w:rsidRDefault="00000000">
            <w:r>
              <w:rPr>
                <w:color w:val="000000"/>
              </w:rPr>
              <w:t>SharePoint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96F5A" w14:textId="77777777" w:rsidR="00676F36" w:rsidRDefault="00000000">
            <w:r>
              <w:rPr>
                <w:color w:val="000000"/>
              </w:rPr>
              <w:t>Generative answer citing VPN_Access_Policy.docx</w:t>
            </w:r>
          </w:p>
        </w:tc>
      </w:tr>
      <w:tr w:rsidR="00676F36" w14:paraId="2ACB73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272A1" w14:textId="77777777" w:rsidR="00676F36" w:rsidRDefault="00000000">
            <w:r>
              <w:rPr>
                <w:color w:val="000000"/>
              </w:rPr>
              <w:t>"Show my support tickets"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487B1" w14:textId="77777777" w:rsidR="00676F36" w:rsidRDefault="00000000">
            <w:proofErr w:type="spellStart"/>
            <w:r>
              <w:rPr>
                <w:color w:val="000000"/>
              </w:rPr>
              <w:t>Dataverse</w:t>
            </w:r>
            <w:proofErr w:type="spellEnd"/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67F39" w14:textId="77777777" w:rsidR="00676F36" w:rsidRDefault="00000000">
            <w:r>
              <w:rPr>
                <w:color w:val="000000"/>
              </w:rPr>
              <w:t>Prompts for email, then returns matching rows</w:t>
            </w:r>
          </w:p>
        </w:tc>
      </w:tr>
      <w:tr w:rsidR="00676F36" w14:paraId="3A01A0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B1AD6" w14:textId="77777777" w:rsidR="00676F36" w:rsidRDefault="00000000">
            <w:r>
              <w:rPr>
                <w:color w:val="000000"/>
              </w:rPr>
              <w:t>"How do I reset my password?"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169A4" w14:textId="77777777" w:rsidR="00676F36" w:rsidRDefault="00000000">
            <w:r>
              <w:rPr>
                <w:color w:val="000000"/>
              </w:rPr>
              <w:t>SharePoint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EB9FA" w14:textId="77777777" w:rsidR="00676F36" w:rsidRDefault="00000000">
            <w:r>
              <w:rPr>
                <w:color w:val="000000"/>
              </w:rPr>
              <w:t>Answer from Password_Reset_Guide.docx</w:t>
            </w:r>
          </w:p>
        </w:tc>
      </w:tr>
      <w:tr w:rsidR="00676F36" w14:paraId="34F6FB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0C819" w14:textId="77777777" w:rsidR="00676F36" w:rsidRDefault="00000000">
            <w:r>
              <w:rPr>
                <w:color w:val="000000"/>
              </w:rPr>
              <w:t>"What's the status of my laptop battery ticket?"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96483" w14:textId="77777777" w:rsidR="00676F36" w:rsidRDefault="00000000">
            <w:proofErr w:type="spellStart"/>
            <w:r>
              <w:rPr>
                <w:color w:val="000000"/>
              </w:rPr>
              <w:t>Dataverse</w:t>
            </w:r>
            <w:proofErr w:type="spellEnd"/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1D220" w14:textId="77777777" w:rsidR="00676F36" w:rsidRDefault="00000000">
            <w:r>
              <w:rPr>
                <w:color w:val="000000"/>
              </w:rPr>
              <w:t>Returns the specific row's status</w:t>
            </w:r>
          </w:p>
        </w:tc>
      </w:tr>
    </w:tbl>
    <w:p w14:paraId="022D844F" w14:textId="77777777" w:rsidR="00676F36" w:rsidRDefault="00676F36">
      <w:pPr>
        <w:spacing w:after="150"/>
      </w:pPr>
    </w:p>
    <w:p w14:paraId="2739800D" w14:textId="77777777" w:rsidR="00676F36" w:rsidRDefault="00000000">
      <w:pPr>
        <w:spacing w:after="150"/>
      </w:pPr>
      <w:r>
        <w:rPr>
          <w:b/>
          <w:bCs/>
        </w:rPr>
        <w:t>Things to verify:</w:t>
      </w:r>
    </w:p>
    <w:p w14:paraId="63F232C9" w14:textId="77777777" w:rsidR="00676F36" w:rsidRDefault="00000000">
      <w:pPr>
        <w:pStyle w:val="ListParagraph"/>
        <w:numPr>
          <w:ilvl w:val="0"/>
          <w:numId w:val="2"/>
        </w:numPr>
        <w:spacing w:after="80"/>
      </w:pPr>
      <w:r>
        <w:t>Citations appear under SharePoint-based answers (click to confirm source doc).</w:t>
      </w:r>
    </w:p>
    <w:p w14:paraId="5D934579" w14:textId="77777777" w:rsidR="00676F3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Dataverse</w:t>
      </w:r>
      <w:proofErr w:type="spellEnd"/>
      <w:r>
        <w:t xml:space="preserve"> results reflect live data — try updating a row's Status in </w:t>
      </w:r>
      <w:proofErr w:type="spellStart"/>
      <w:r>
        <w:t>Dataverse</w:t>
      </w:r>
      <w:proofErr w:type="spellEnd"/>
      <w:r>
        <w:t xml:space="preserve"> and re-run the test to confirm it updates in real time.</w:t>
      </w:r>
    </w:p>
    <w:p w14:paraId="75DD27D8" w14:textId="693B5930" w:rsidR="00676F36" w:rsidRDefault="00284510">
      <w:pPr>
        <w:pStyle w:val="Heading1"/>
        <w:spacing w:before="400" w:after="200"/>
      </w:pPr>
      <w:r>
        <w:t>5</w:t>
      </w:r>
      <w:r w:rsidR="00000000">
        <w:t>. Part E — Publish and Share (Optional)</w:t>
      </w:r>
    </w:p>
    <w:p w14:paraId="404E7118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>Click Publish (top right) → Publish.</w:t>
      </w:r>
    </w:p>
    <w:p w14:paraId="1C5587A7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>Go to Channels tab → add Microsoft Teams (fastest way to test with real users) or Custom website.</w:t>
      </w:r>
    </w:p>
    <w:p w14:paraId="1841D4A8" w14:textId="77777777" w:rsidR="00676F36" w:rsidRDefault="00000000">
      <w:pPr>
        <w:pStyle w:val="ListParagraph"/>
        <w:numPr>
          <w:ilvl w:val="0"/>
          <w:numId w:val="3"/>
        </w:numPr>
        <w:spacing w:after="80"/>
      </w:pPr>
      <w:r>
        <w:t xml:space="preserve">Assign security roles in </w:t>
      </w:r>
      <w:proofErr w:type="spellStart"/>
      <w:r>
        <w:t>Dataverse</w:t>
      </w:r>
      <w:proofErr w:type="spellEnd"/>
      <w:r>
        <w:t xml:space="preserve"> so only appropriate users can query ticket data (important for enterprise governance — don't skip this in production).</w:t>
      </w:r>
    </w:p>
    <w:p w14:paraId="3087F358" w14:textId="468B1318" w:rsidR="00676F36" w:rsidRDefault="00284510">
      <w:pPr>
        <w:pStyle w:val="Heading1"/>
        <w:spacing w:before="400" w:after="200"/>
      </w:pPr>
      <w:r>
        <w:t>6</w:t>
      </w:r>
      <w:r w:rsidR="00000000">
        <w:t>. Common Issues &amp; Troubleshooting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100"/>
        <w:gridCol w:w="4700"/>
      </w:tblGrid>
      <w:tr w:rsidR="00676F36" w14:paraId="0DDCBD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F474A" w14:textId="77777777" w:rsidR="00676F36" w:rsidRDefault="00000000"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ED74C" w14:textId="77777777" w:rsidR="00676F36" w:rsidRDefault="00000000">
            <w:r>
              <w:rPr>
                <w:b/>
                <w:bCs/>
                <w:color w:val="FFFFFF"/>
              </w:rPr>
              <w:t>Likely Cause</w:t>
            </w:r>
          </w:p>
        </w:tc>
        <w:tc>
          <w:tcPr>
            <w:tcW w:w="4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64A49" w14:textId="77777777" w:rsidR="00676F36" w:rsidRDefault="00000000">
            <w:r>
              <w:rPr>
                <w:b/>
                <w:bCs/>
                <w:color w:val="FFFFFF"/>
              </w:rPr>
              <w:t>Fix</w:t>
            </w:r>
          </w:p>
        </w:tc>
      </w:tr>
      <w:tr w:rsidR="00676F36" w14:paraId="26A736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DB8E7" w14:textId="77777777" w:rsidR="00676F36" w:rsidRDefault="00000000">
            <w:r>
              <w:rPr>
                <w:color w:val="000000"/>
              </w:rPr>
              <w:t>SharePoint knowledge not returning answers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B7765" w14:textId="77777777" w:rsidR="00676F36" w:rsidRDefault="00000000">
            <w:r>
              <w:rPr>
                <w:color w:val="000000"/>
              </w:rPr>
              <w:t>Indexing still in progress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032BC" w14:textId="77777777" w:rsidR="00676F36" w:rsidRDefault="00000000">
            <w:r>
              <w:rPr>
                <w:color w:val="000000"/>
              </w:rPr>
              <w:t>Wait 5–10 min, or check document has actual text (not scanned image)</w:t>
            </w:r>
          </w:p>
        </w:tc>
      </w:tr>
      <w:tr w:rsidR="00676F36" w14:paraId="773683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D15A6" w14:textId="77777777" w:rsidR="00676F36" w:rsidRDefault="00000000">
            <w:proofErr w:type="spellStart"/>
            <w:r>
              <w:rPr>
                <w:color w:val="000000"/>
              </w:rPr>
              <w:t>Dataverse</w:t>
            </w:r>
            <w:proofErr w:type="spellEnd"/>
            <w:r>
              <w:rPr>
                <w:color w:val="000000"/>
              </w:rPr>
              <w:t xml:space="preserve"> action fails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48447" w14:textId="77777777" w:rsidR="00676F36" w:rsidRDefault="00000000">
            <w:r>
              <w:rPr>
                <w:color w:val="000000"/>
              </w:rPr>
              <w:t>Environment mismatch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3851E" w14:textId="77777777" w:rsidR="00676F36" w:rsidRDefault="00000000">
            <w:r>
              <w:rPr>
                <w:color w:val="000000"/>
              </w:rPr>
              <w:t xml:space="preserve">Confirm Copilot Studio agent and </w:t>
            </w:r>
            <w:proofErr w:type="spellStart"/>
            <w:r>
              <w:rPr>
                <w:color w:val="000000"/>
              </w:rPr>
              <w:t>Dataverse</w:t>
            </w:r>
            <w:proofErr w:type="spellEnd"/>
            <w:r>
              <w:rPr>
                <w:color w:val="000000"/>
              </w:rPr>
              <w:t xml:space="preserve"> table are in the same environment</w:t>
            </w:r>
          </w:p>
        </w:tc>
      </w:tr>
      <w:tr w:rsidR="00676F36" w14:paraId="1044CA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1CA84" w14:textId="77777777" w:rsidR="00676F36" w:rsidRDefault="00000000">
            <w:r>
              <w:rPr>
                <w:color w:val="000000"/>
              </w:rPr>
              <w:t>No rows returned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2E287" w14:textId="77777777" w:rsidR="00676F36" w:rsidRDefault="00000000">
            <w:r>
              <w:rPr>
                <w:color w:val="000000"/>
              </w:rPr>
              <w:t>Filter column name mismatch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90DD8" w14:textId="77777777" w:rsidR="00676F36" w:rsidRDefault="00000000">
            <w:r>
              <w:rPr>
                <w:color w:val="000000"/>
              </w:rPr>
              <w:t>Double-check "Requester Email" spelling and data type</w:t>
            </w:r>
          </w:p>
        </w:tc>
      </w:tr>
      <w:tr w:rsidR="00676F36" w14:paraId="7C0749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1DAAE" w14:textId="77777777" w:rsidR="00676F36" w:rsidRDefault="00000000">
            <w:r>
              <w:rPr>
                <w:color w:val="000000"/>
              </w:rPr>
              <w:lastRenderedPageBreak/>
              <w:t>Generative answers not triggering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F1A37" w14:textId="77777777" w:rsidR="00676F36" w:rsidRDefault="00000000">
            <w:r>
              <w:rPr>
                <w:color w:val="000000"/>
              </w:rPr>
              <w:t>Generative AI orchestration off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D9FC6" w14:textId="77777777" w:rsidR="00676F36" w:rsidRDefault="00000000">
            <w:r>
              <w:rPr>
                <w:color w:val="000000"/>
              </w:rPr>
              <w:t>Enable under Settings → Generative AI → Allow the agent to trigger topics and knowledge automatically</w:t>
            </w:r>
          </w:p>
        </w:tc>
      </w:tr>
      <w:tr w:rsidR="00676F36" w14:paraId="3ABE2B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AFEB9" w14:textId="77777777" w:rsidR="00676F36" w:rsidRDefault="00000000">
            <w:r>
              <w:rPr>
                <w:color w:val="000000"/>
              </w:rPr>
              <w:t>Access denied errors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AC842" w14:textId="77777777" w:rsidR="00676F36" w:rsidRDefault="00000000">
            <w:r>
              <w:rPr>
                <w:color w:val="000000"/>
              </w:rPr>
              <w:t>Missing permissions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19000" w14:textId="77777777" w:rsidR="00676F36" w:rsidRDefault="00000000">
            <w:r>
              <w:rPr>
                <w:color w:val="000000"/>
              </w:rPr>
              <w:t xml:space="preserve">Ensure your account has read access to the SharePoint site and the </w:t>
            </w:r>
            <w:proofErr w:type="spellStart"/>
            <w:r>
              <w:rPr>
                <w:color w:val="000000"/>
              </w:rPr>
              <w:t>Dataverse</w:t>
            </w:r>
            <w:proofErr w:type="spellEnd"/>
            <w:r>
              <w:rPr>
                <w:color w:val="000000"/>
              </w:rPr>
              <w:t xml:space="preserve"> table's security role includes it</w:t>
            </w:r>
          </w:p>
        </w:tc>
      </w:tr>
    </w:tbl>
    <w:p w14:paraId="2CA86B28" w14:textId="77777777" w:rsidR="00676F36" w:rsidRDefault="00676F36">
      <w:pPr>
        <w:spacing w:after="150"/>
      </w:pPr>
    </w:p>
    <w:p w14:paraId="1524EF42" w14:textId="33E42393" w:rsidR="00676F36" w:rsidRDefault="00676F36">
      <w:pPr>
        <w:spacing w:after="150"/>
      </w:pPr>
    </w:p>
    <w:sectPr w:rsidR="00676F3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17224"/>
    <w:multiLevelType w:val="hybridMultilevel"/>
    <w:tmpl w:val="234219D0"/>
    <w:lvl w:ilvl="0" w:tplc="908E41D4">
      <w:start w:val="1"/>
      <w:numFmt w:val="decimal"/>
      <w:lvlText w:val="%1."/>
      <w:lvlJc w:val="left"/>
      <w:pPr>
        <w:ind w:left="720" w:hanging="360"/>
      </w:pPr>
    </w:lvl>
    <w:lvl w:ilvl="1" w:tplc="F2622AAE">
      <w:numFmt w:val="decimal"/>
      <w:lvlText w:val=""/>
      <w:lvlJc w:val="left"/>
    </w:lvl>
    <w:lvl w:ilvl="2" w:tplc="A1AA7182">
      <w:numFmt w:val="decimal"/>
      <w:lvlText w:val=""/>
      <w:lvlJc w:val="left"/>
    </w:lvl>
    <w:lvl w:ilvl="3" w:tplc="E45E9804">
      <w:numFmt w:val="decimal"/>
      <w:lvlText w:val=""/>
      <w:lvlJc w:val="left"/>
    </w:lvl>
    <w:lvl w:ilvl="4" w:tplc="6B1699E8">
      <w:numFmt w:val="decimal"/>
      <w:lvlText w:val=""/>
      <w:lvlJc w:val="left"/>
    </w:lvl>
    <w:lvl w:ilvl="5" w:tplc="E7F0A2F8">
      <w:numFmt w:val="decimal"/>
      <w:lvlText w:val=""/>
      <w:lvlJc w:val="left"/>
    </w:lvl>
    <w:lvl w:ilvl="6" w:tplc="8D86CE3A">
      <w:numFmt w:val="decimal"/>
      <w:lvlText w:val=""/>
      <w:lvlJc w:val="left"/>
    </w:lvl>
    <w:lvl w:ilvl="7" w:tplc="07C08ABE">
      <w:numFmt w:val="decimal"/>
      <w:lvlText w:val=""/>
      <w:lvlJc w:val="left"/>
    </w:lvl>
    <w:lvl w:ilvl="8" w:tplc="3E5EF76E">
      <w:numFmt w:val="decimal"/>
      <w:lvlText w:val=""/>
      <w:lvlJc w:val="left"/>
    </w:lvl>
  </w:abstractNum>
  <w:abstractNum w:abstractNumId="1" w15:restartNumberingAfterBreak="0">
    <w:nsid w:val="4D8C2BA5"/>
    <w:multiLevelType w:val="hybridMultilevel"/>
    <w:tmpl w:val="2A822F86"/>
    <w:lvl w:ilvl="0" w:tplc="904C6132">
      <w:start w:val="1"/>
      <w:numFmt w:val="bullet"/>
      <w:lvlText w:val="●"/>
      <w:lvlJc w:val="left"/>
      <w:pPr>
        <w:ind w:left="720" w:hanging="360"/>
      </w:pPr>
    </w:lvl>
    <w:lvl w:ilvl="1" w:tplc="224E7AEA">
      <w:start w:val="1"/>
      <w:numFmt w:val="bullet"/>
      <w:lvlText w:val="○"/>
      <w:lvlJc w:val="left"/>
      <w:pPr>
        <w:ind w:left="1440" w:hanging="360"/>
      </w:pPr>
    </w:lvl>
    <w:lvl w:ilvl="2" w:tplc="E3E2E99E">
      <w:start w:val="1"/>
      <w:numFmt w:val="bullet"/>
      <w:lvlText w:val="■"/>
      <w:lvlJc w:val="left"/>
      <w:pPr>
        <w:ind w:left="2160" w:hanging="360"/>
      </w:pPr>
    </w:lvl>
    <w:lvl w:ilvl="3" w:tplc="FAA076A8">
      <w:start w:val="1"/>
      <w:numFmt w:val="bullet"/>
      <w:lvlText w:val="●"/>
      <w:lvlJc w:val="left"/>
      <w:pPr>
        <w:ind w:left="2880" w:hanging="360"/>
      </w:pPr>
    </w:lvl>
    <w:lvl w:ilvl="4" w:tplc="735604D4">
      <w:start w:val="1"/>
      <w:numFmt w:val="bullet"/>
      <w:lvlText w:val="○"/>
      <w:lvlJc w:val="left"/>
      <w:pPr>
        <w:ind w:left="3600" w:hanging="360"/>
      </w:pPr>
    </w:lvl>
    <w:lvl w:ilvl="5" w:tplc="9904A960">
      <w:start w:val="1"/>
      <w:numFmt w:val="bullet"/>
      <w:lvlText w:val="■"/>
      <w:lvlJc w:val="left"/>
      <w:pPr>
        <w:ind w:left="4320" w:hanging="360"/>
      </w:pPr>
    </w:lvl>
    <w:lvl w:ilvl="6" w:tplc="61D8FADE">
      <w:start w:val="1"/>
      <w:numFmt w:val="bullet"/>
      <w:lvlText w:val="●"/>
      <w:lvlJc w:val="left"/>
      <w:pPr>
        <w:ind w:left="5040" w:hanging="360"/>
      </w:pPr>
    </w:lvl>
    <w:lvl w:ilvl="7" w:tplc="B8F876E2">
      <w:start w:val="1"/>
      <w:numFmt w:val="bullet"/>
      <w:lvlText w:val="●"/>
      <w:lvlJc w:val="left"/>
      <w:pPr>
        <w:ind w:left="5760" w:hanging="360"/>
      </w:pPr>
    </w:lvl>
    <w:lvl w:ilvl="8" w:tplc="1F82043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C10EF6"/>
    <w:multiLevelType w:val="hybridMultilevel"/>
    <w:tmpl w:val="4EF80436"/>
    <w:lvl w:ilvl="0" w:tplc="F342EDC8">
      <w:start w:val="1"/>
      <w:numFmt w:val="bullet"/>
      <w:lvlText w:val="•"/>
      <w:lvlJc w:val="left"/>
      <w:pPr>
        <w:ind w:left="720" w:hanging="360"/>
      </w:pPr>
    </w:lvl>
    <w:lvl w:ilvl="1" w:tplc="A0D81FD8">
      <w:start w:val="1"/>
      <w:numFmt w:val="bullet"/>
      <w:lvlText w:val="◦"/>
      <w:lvlJc w:val="left"/>
      <w:pPr>
        <w:ind w:left="1080" w:hanging="360"/>
      </w:pPr>
    </w:lvl>
    <w:lvl w:ilvl="2" w:tplc="E5048090">
      <w:numFmt w:val="decimal"/>
      <w:lvlText w:val=""/>
      <w:lvlJc w:val="left"/>
    </w:lvl>
    <w:lvl w:ilvl="3" w:tplc="910296C2">
      <w:numFmt w:val="decimal"/>
      <w:lvlText w:val=""/>
      <w:lvlJc w:val="left"/>
    </w:lvl>
    <w:lvl w:ilvl="4" w:tplc="3618B8D6">
      <w:numFmt w:val="decimal"/>
      <w:lvlText w:val=""/>
      <w:lvlJc w:val="left"/>
    </w:lvl>
    <w:lvl w:ilvl="5" w:tplc="7010722E">
      <w:numFmt w:val="decimal"/>
      <w:lvlText w:val=""/>
      <w:lvlJc w:val="left"/>
    </w:lvl>
    <w:lvl w:ilvl="6" w:tplc="D026E0DA">
      <w:numFmt w:val="decimal"/>
      <w:lvlText w:val=""/>
      <w:lvlJc w:val="left"/>
    </w:lvl>
    <w:lvl w:ilvl="7" w:tplc="8C6A2E5E">
      <w:numFmt w:val="decimal"/>
      <w:lvlText w:val=""/>
      <w:lvlJc w:val="left"/>
    </w:lvl>
    <w:lvl w:ilvl="8" w:tplc="5814857C">
      <w:numFmt w:val="decimal"/>
      <w:lvlText w:val=""/>
      <w:lvlJc w:val="left"/>
    </w:lvl>
  </w:abstractNum>
  <w:num w:numId="1" w16cid:durableId="1010717672">
    <w:abstractNumId w:val="1"/>
    <w:lvlOverride w:ilvl="0">
      <w:startOverride w:val="1"/>
    </w:lvlOverride>
  </w:num>
  <w:num w:numId="2" w16cid:durableId="1309555361">
    <w:abstractNumId w:val="2"/>
    <w:lvlOverride w:ilvl="0">
      <w:startOverride w:val="1"/>
    </w:lvlOverride>
  </w:num>
  <w:num w:numId="3" w16cid:durableId="11679856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F36"/>
    <w:rsid w:val="00284510"/>
    <w:rsid w:val="00676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BF1FC"/>
  <w15:docId w15:val="{C0F8496A-FDCC-4A0A-B05E-5798DF52D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822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Deeksha Sharma</cp:lastModifiedBy>
  <cp:revision>2</cp:revision>
  <dcterms:created xsi:type="dcterms:W3CDTF">2026-07-24T10:09:00Z</dcterms:created>
  <dcterms:modified xsi:type="dcterms:W3CDTF">2026-07-24T12:20:00Z</dcterms:modified>
</cp:coreProperties>
</file>