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Nvidia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Alibaba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https://i4ds.github.io/SDOBenchmark/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https://www.kaggle.com/c/bigdata2020-flare-prediction/data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archive.ics.uci.edu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 Repos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- ccsc-tools/FlareML: DeepSun open-source software</w:t>
        </w:r>
      </w:hyperlink>
      <w:r w:rsidDel="00000000" w:rsidR="00000000" w:rsidRPr="00000000">
        <w:rPr>
          <w:rtl w:val="0"/>
        </w:rPr>
        <w:t xml:space="preserve"> (Flare classification - </w:t>
      </w:r>
      <w:r w:rsidDel="00000000" w:rsidR="00000000" w:rsidRPr="00000000">
        <w:rPr>
          <w:color w:val="980000"/>
          <w:rtl w:val="0"/>
        </w:rPr>
        <w:t xml:space="preserve">Predicting with other ML models)</w:t>
      </w:r>
      <w:r w:rsidDel="00000000" w:rsidR="00000000" w:rsidRPr="00000000">
        <w:rPr>
          <w:rtl w:val="0"/>
        </w:rPr>
        <w:t xml:space="preserve"> [2011-2016 data]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Flare prediction with SMARP and SHARP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80000"/>
          <w:rtl w:val="0"/>
        </w:rPr>
        <w:t xml:space="preserve">Draw Contour and Heatmaps</w:t>
      </w:r>
      <w:r w:rsidDel="00000000" w:rsidR="00000000" w:rsidRPr="00000000">
        <w:rPr>
          <w:rtl w:val="0"/>
        </w:rPr>
        <w:t xml:space="preserve">)[SHARP Dataset]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https://github.com/akash-r34/Solar-flare-prediction-using-machine-learning/tree/main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80000"/>
          <w:rtl w:val="0"/>
        </w:rPr>
        <w:t xml:space="preserve">LSTM &amp; GRU, energy levels</w:t>
      </w:r>
      <w:r w:rsidDel="00000000" w:rsidR="00000000" w:rsidRPr="00000000">
        <w:rPr>
          <w:rtl w:val="0"/>
        </w:rPr>
        <w:t xml:space="preserve">)[RHESSI]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 - doguilmak/Predicting-Solar-Flares: Multi-output and XGBoost models have been created which can estimate numbers of the solar flares production in specific region on sun in the following 24 hours.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✅[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archive.ics.uci.edu dataset]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Byte7/Solar-Flares-Prediction-RHESSI-Mission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✅ ✅[RHESSI]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RHESSI Dataset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NOAA dataset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and Train data split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(5)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 between Flare duration, Peak count rate and Total count with respect to Energy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Density plot to visualize the distribution of the Flare wrt. Energy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Countplot to Visualize distribution of flares in the different energy ranges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Distribution of flares over time duration (in seconds) wrt. Energies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Sunspots - Mapping Flares on the Sun</w:t>
      </w:r>
    </w:p>
    <w:p w:rsidR="00000000" w:rsidDel="00000000" w:rsidP="00000000" w:rsidRDefault="00000000" w:rsidRPr="00000000" w14:paraId="00000020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Flare position in the Sun arcsec from the center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Yearly analysis of Flares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Mapping solar flares intensity over the years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Flare class distribution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Captum - contour plot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0"/>
          <w:numId w:val="4"/>
        </w:numPr>
        <w:shd w:fill="ffffff" w:val="clear"/>
        <w:spacing w:after="1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distribution +Correlation analysis</w:t>
      </w:r>
    </w:p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140" w:before="2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LSTM+GRU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XBoost + Multi output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Linear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Logistic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Decision Tree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Random Forest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Gradient Boost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KNN →uses RHESSI dataset(2002-2016)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with ML models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🟦→uses RHESSI dataset(2002-2016)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Statistical Modelling →Done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SARIMA  → Done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XGBoost → Failed, ANN →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N-Beats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https://github.com/EliaTorre/SolarIrradiancePrediction-UZH/blob/main/Solar_Irradiance.ipynb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25th Solar Cycle Prediction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N-beats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Sunspot Forecasting(R)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SSN(Py)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nielefranceschi/lstm-climatological-time-series/blob/master/LSTM-SSN.ipynb" TargetMode="External"/><Relationship Id="rId11" Type="http://schemas.openxmlformats.org/officeDocument/2006/relationships/hyperlink" Target="https://github.com/ZeyuSun/flare-prediction-smarp" TargetMode="External"/><Relationship Id="rId10" Type="http://schemas.openxmlformats.org/officeDocument/2006/relationships/hyperlink" Target="https://github.com/ccsc-tools/FlareML" TargetMode="External"/><Relationship Id="rId21" Type="http://schemas.openxmlformats.org/officeDocument/2006/relationships/hyperlink" Target="https://www.kaggle.com/code/onurderya/time-series-forecasting-with-ann-lstm" TargetMode="External"/><Relationship Id="rId13" Type="http://schemas.openxmlformats.org/officeDocument/2006/relationships/hyperlink" Target="https://github.com/doguilmak/Predicting-Solar-Flares" TargetMode="External"/><Relationship Id="rId12" Type="http://schemas.openxmlformats.org/officeDocument/2006/relationships/hyperlink" Target="https://github.com/akash-r34/Solar-flare-prediction-using-machine-learning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/bigdata2020-flare-prediction/data" TargetMode="External"/><Relationship Id="rId15" Type="http://schemas.openxmlformats.org/officeDocument/2006/relationships/hyperlink" Target="https://github.com/EliaTorre/SolarIrradiancePrediction-UZH/blob/main/Solar_Irradiance.ipynb" TargetMode="External"/><Relationship Id="rId14" Type="http://schemas.openxmlformats.org/officeDocument/2006/relationships/hyperlink" Target="https://github.com/Byte7/Solar-Flares-Prediction-RHESSI-Mission" TargetMode="External"/><Relationship Id="rId17" Type="http://schemas.openxmlformats.org/officeDocument/2006/relationships/hyperlink" Target="https://github.com/stardust-r/deep-learning-space-weather-forecasting/blob/master/nbs/_plots_AA.ipynb" TargetMode="External"/><Relationship Id="rId16" Type="http://schemas.openxmlformats.org/officeDocument/2006/relationships/hyperlink" Target="https://www.sciencedirect.com/science/article/pii/S009457652100415X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gokcegok/Forecasting-SunSpots-with-LSTM/blob/main/forecasting-sunSpots-LSTM.R" TargetMode="External"/><Relationship Id="rId6" Type="http://schemas.openxmlformats.org/officeDocument/2006/relationships/hyperlink" Target="https://resources.nvidia.com/en-us-energy-surfaces/advancing-solar-irra" TargetMode="External"/><Relationship Id="rId18" Type="http://schemas.openxmlformats.org/officeDocument/2006/relationships/hyperlink" Target="https://www.sciencedirect.com/science/article/pii/S0273117723000807" TargetMode="External"/><Relationship Id="rId7" Type="http://schemas.openxmlformats.org/officeDocument/2006/relationships/hyperlink" Target="https://www.aibase.com/news/16779" TargetMode="External"/><Relationship Id="rId8" Type="http://schemas.openxmlformats.org/officeDocument/2006/relationships/hyperlink" Target="https://i4ds.github.io/SDOBenchm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