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A8" w:rsidRPr="009E67A8" w:rsidRDefault="009E67A8" w:rsidP="009E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The paper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"Toolformer: Language Models Can Teach Themselves to Use Tools"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by researchers from Meta AI proposes a way for large language models (LLMs) to enhance their capabilities by learning to use external tools (like calculators, search engines, and translation systems) without requiring human supervision.</w:t>
      </w:r>
    </w:p>
    <w:p w:rsidR="009E67A8" w:rsidRPr="009E67A8" w:rsidRDefault="009E67A8" w:rsidP="009E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67A8" w:rsidRPr="009E67A8" w:rsidRDefault="009E67A8" w:rsidP="009E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7A8">
        <w:rPr>
          <w:rFonts w:ascii="Times New Roman" w:eastAsia="Times New Roman" w:hAnsi="Times New Roman" w:cs="Times New Roman"/>
          <w:b/>
          <w:bCs/>
          <w:sz w:val="27"/>
          <w:szCs w:val="27"/>
        </w:rPr>
        <w:t>Key Idea</w:t>
      </w:r>
    </w:p>
    <w:p w:rsidR="009E67A8" w:rsidRPr="009E67A8" w:rsidRDefault="009E67A8" w:rsidP="009E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LLMs like GPT-3 can generate text well but struggle with tasks that require precise calculations, factual lookups, or real-time data. Instead of making the model itself larger,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Toolformer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allows the model to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autonomously decide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when and how to use external APIs (Application Programming Interfaces) to enhance its performance.</w:t>
      </w:r>
    </w:p>
    <w:p w:rsidR="009E67A8" w:rsidRPr="009E67A8" w:rsidRDefault="009E67A8" w:rsidP="009E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67A8" w:rsidRPr="009E67A8" w:rsidRDefault="009E67A8" w:rsidP="009E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7A8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9E67A8" w:rsidRPr="009E67A8" w:rsidRDefault="009E67A8" w:rsidP="009E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Self-Supervised Learning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The model learns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when and how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to call APIs by looking at a few human-provided examples.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It then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generates its own training data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by inserting API calls in a large text dataset.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These API calls are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filtered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to keep only the ones that improve the model’s accuracy.</w:t>
      </w:r>
    </w:p>
    <w:p w:rsidR="009E67A8" w:rsidRPr="009E67A8" w:rsidRDefault="009E67A8" w:rsidP="009E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API Calls in Action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br/>
        <w:t>The model can access different tools, such as: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→ For precise arithmetic (</w:t>
      </w:r>
      <w:r w:rsidRPr="009E67A8">
        <w:rPr>
          <w:rFonts w:ascii="Courier New" w:eastAsia="Times New Roman" w:hAnsi="Courier New" w:cs="Courier New"/>
          <w:sz w:val="20"/>
          <w:szCs w:val="20"/>
        </w:rPr>
        <w:t>[Calculator(27 + 4 * 2) → 35]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→ To look up real-world facts (</w:t>
      </w:r>
      <w:r w:rsidRPr="009E67A8">
        <w:rPr>
          <w:rFonts w:ascii="Courier New" w:eastAsia="Times New Roman" w:hAnsi="Courier New" w:cs="Courier New"/>
          <w:sz w:val="20"/>
          <w:szCs w:val="20"/>
        </w:rPr>
        <w:t>[WikiSearch(“Brown Act”) → The Ralph M. Brown Act guarantees public meeting rights]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 Tool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→ To translate words (</w:t>
      </w:r>
      <w:r w:rsidRPr="009E67A8">
        <w:rPr>
          <w:rFonts w:ascii="Courier New" w:eastAsia="Times New Roman" w:hAnsi="Courier New" w:cs="Courier New"/>
          <w:sz w:val="20"/>
          <w:szCs w:val="20"/>
        </w:rPr>
        <w:t>[MT(“tortuga”) → turtle]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67A8" w:rsidRPr="009E67A8" w:rsidRDefault="009E67A8" w:rsidP="009E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Improvement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Toolformer outperforms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much larger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models like GPT-3 (175B parameters) on various tasks,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even though it has only 6.7B parameters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7A8" w:rsidRPr="009E67A8" w:rsidRDefault="009E67A8" w:rsidP="009E6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achieves better zero-shot accuracy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in fact-checking, arithmetic, and reasoning tasks.</w:t>
      </w:r>
    </w:p>
    <w:p w:rsidR="009E67A8" w:rsidRPr="009E67A8" w:rsidRDefault="009E67A8" w:rsidP="009E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67A8" w:rsidRPr="009E67A8" w:rsidRDefault="009E67A8" w:rsidP="009E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7A8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Is Important</w:t>
      </w:r>
    </w:p>
    <w:p w:rsidR="009E67A8" w:rsidRPr="009E67A8" w:rsidRDefault="009E67A8" w:rsidP="009E6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Smaller models can perform as well as or better than larger ones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by using tools effectively.</w:t>
      </w:r>
    </w:p>
    <w:p w:rsidR="009E67A8" w:rsidRPr="009E67A8" w:rsidRDefault="009E67A8" w:rsidP="009E6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No need for expensive human annotations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—the model teaches itself how to use tools.</w:t>
      </w:r>
    </w:p>
    <w:p w:rsidR="009E67A8" w:rsidRPr="009E67A8" w:rsidRDefault="009E67A8" w:rsidP="009E6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More reliable outputs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because the model can fetch real-world data instead of generating incorrect answers.</w:t>
      </w:r>
    </w:p>
    <w:p w:rsidR="009E67A8" w:rsidRPr="009E67A8" w:rsidRDefault="009E67A8" w:rsidP="009E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9E67A8" w:rsidRPr="009E67A8" w:rsidRDefault="009E67A8" w:rsidP="009E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7A8">
        <w:rPr>
          <w:rFonts w:ascii="Times New Roman" w:eastAsia="Times New Roman" w:hAnsi="Times New Roman" w:cs="Times New Roman"/>
          <w:b/>
          <w:bCs/>
          <w:sz w:val="27"/>
          <w:szCs w:val="27"/>
        </w:rPr>
        <w:t>How to Explain It Simply in a Presentation</w:t>
      </w:r>
    </w:p>
    <w:p w:rsidR="009E67A8" w:rsidRPr="009E67A8" w:rsidRDefault="009E67A8" w:rsidP="009E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>Imagine you have a smart assistant (like ChatGPT) that can answer questions but struggles with math and facts.</w:t>
      </w:r>
    </w:p>
    <w:p w:rsidR="009E67A8" w:rsidRPr="009E67A8" w:rsidRDefault="009E67A8" w:rsidP="009E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Instead of making the assistant smarter by increasing its memory, we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teach it how to use a calculator, Google search, and a dictionary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 on its own.</w:t>
      </w:r>
    </w:p>
    <w:p w:rsidR="009E67A8" w:rsidRPr="009E67A8" w:rsidRDefault="009E67A8" w:rsidP="009E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Toolformer does exactly this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—it learns to decide when to use external tools to improve its answers.</w:t>
      </w:r>
    </w:p>
    <w:p w:rsidR="009E67A8" w:rsidRPr="009E67A8" w:rsidRDefault="009E67A8" w:rsidP="009E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7A8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9E67A8">
        <w:rPr>
          <w:rFonts w:ascii="Times New Roman" w:eastAsia="Times New Roman" w:hAnsi="Times New Roman" w:cs="Times New Roman"/>
          <w:b/>
          <w:bCs/>
          <w:sz w:val="24"/>
          <w:szCs w:val="24"/>
        </w:rPr>
        <w:t>better answers, fewer mistakes, and a more efficient AI model</w:t>
      </w:r>
      <w:r w:rsidRPr="009E6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67A8" w:rsidRDefault="009E67A8" w:rsidP="009E67A8">
      <w:pPr>
        <w:pStyle w:val="Heading2"/>
      </w:pPr>
      <w:r>
        <w:rPr>
          <w:rStyle w:val="Strong"/>
          <w:b w:val="0"/>
          <w:bCs w:val="0"/>
        </w:rPr>
        <w:t>How Toolformer Learns to Use APIs (Step-by-Step)</w:t>
      </w:r>
    </w:p>
    <w:p w:rsidR="009E67A8" w:rsidRDefault="009E67A8" w:rsidP="009E67A8">
      <w:pPr>
        <w:spacing w:before="100" w:beforeAutospacing="1" w:after="100" w:afterAutospacing="1"/>
      </w:pPr>
      <w:r>
        <w:t xml:space="preserve">Toolformer is </w:t>
      </w:r>
      <w:r>
        <w:rPr>
          <w:rStyle w:val="Strong"/>
        </w:rPr>
        <w:t>not pre-programmed</w:t>
      </w:r>
      <w:r>
        <w:t xml:space="preserve"> to use tools. Instead, it </w:t>
      </w:r>
      <w:r>
        <w:rPr>
          <w:rStyle w:val="Strong"/>
        </w:rPr>
        <w:t>teaches itself</w:t>
      </w:r>
      <w:r>
        <w:t xml:space="preserve"> when and how to use external tools (like a calculator, search engine, or translator). It does this in three main steps:</w:t>
      </w:r>
    </w:p>
    <w:p w:rsidR="009E67A8" w:rsidRDefault="009E67A8" w:rsidP="009E67A8">
      <w:pPr>
        <w:pStyle w:val="Heading3"/>
      </w:pPr>
      <w:r>
        <w:rPr>
          <w:rStyle w:val="Strong"/>
          <w:b/>
          <w:bCs/>
        </w:rPr>
        <w:t>Step 1: Learning from a Few Examples (Initial Guidance)</w:t>
      </w:r>
    </w:p>
    <w:p w:rsidR="009E67A8" w:rsidRDefault="009E67A8" w:rsidP="009E67A8">
      <w:pPr>
        <w:spacing w:before="100" w:beforeAutospacing="1" w:after="100" w:afterAutospacing="1"/>
      </w:pPr>
      <w:r>
        <w:t xml:space="preserve">Before learning on its own, Toolformer is given </w:t>
      </w:r>
      <w:r>
        <w:rPr>
          <w:rStyle w:val="Strong"/>
        </w:rPr>
        <w:t>a small number of human-provided examples</w:t>
      </w:r>
      <w:r>
        <w:t xml:space="preserve"> showing how to use different tools.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 1 (Calculator API Call):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Text:</w:t>
      </w:r>
      <w:r>
        <w:br/>
      </w:r>
      <w:r>
        <w:rPr>
          <w:rStyle w:val="Emphasis"/>
        </w:rPr>
        <w:t>"Out of 1400 participants, 400 passed the test."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API Call:</w:t>
      </w:r>
      <w:r>
        <w:br/>
      </w:r>
      <w:r>
        <w:rPr>
          <w:rStyle w:val="HTMLCode"/>
          <w:rFonts w:eastAsiaTheme="minorHAnsi"/>
        </w:rPr>
        <w:t>[Calculator(400 / 1400) → 0.29]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Final Output (After API Call):</w:t>
      </w:r>
      <w:r>
        <w:br/>
      </w:r>
      <w:r>
        <w:rPr>
          <w:rStyle w:val="Emphasis"/>
        </w:rPr>
        <w:t>"Out of 1400 participants, 400 (or 29%) passed the test."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Why is this important?</w:t>
      </w:r>
    </w:p>
    <w:p w:rsidR="009E67A8" w:rsidRDefault="009E67A8" w:rsidP="009E67A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model sees that for percentage calculations, it can </w:t>
      </w:r>
      <w:r>
        <w:rPr>
          <w:rStyle w:val="Strong"/>
        </w:rPr>
        <w:t>call a calculator API instead of guessing</w:t>
      </w:r>
      <w:r>
        <w:t>.</w:t>
      </w:r>
    </w:p>
    <w:p w:rsidR="009E67A8" w:rsidRDefault="009E67A8" w:rsidP="009E67A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learns</w:t>
      </w:r>
      <w:r>
        <w:t xml:space="preserve"> that when there are numbers in a sentence, a </w:t>
      </w:r>
      <w:r>
        <w:rPr>
          <w:rStyle w:val="Strong"/>
        </w:rPr>
        <w:t>calculation might be needed</w:t>
      </w:r>
      <w:r>
        <w:t>.</w:t>
      </w:r>
    </w:p>
    <w:p w:rsidR="009E67A8" w:rsidRDefault="009E67A8" w:rsidP="009E67A8">
      <w:pPr>
        <w:spacing w:before="100" w:beforeAutospacing="1" w:after="100" w:afterAutospacing="1"/>
      </w:pPr>
      <w:r>
        <w:t xml:space="preserve">Similarly, it is given a few examples for </w:t>
      </w:r>
      <w:r>
        <w:rPr>
          <w:rStyle w:val="Strong"/>
        </w:rPr>
        <w:t>Wikipedia Search, Translation, and Question Answering APIs</w:t>
      </w:r>
      <w:r>
        <w:t>.</w:t>
      </w:r>
    </w:p>
    <w:p w:rsidR="009E67A8" w:rsidRDefault="009E67A8" w:rsidP="009E67A8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E67A8" w:rsidRDefault="009E67A8" w:rsidP="009E67A8">
      <w:pPr>
        <w:pStyle w:val="Heading3"/>
      </w:pPr>
      <w:r>
        <w:rPr>
          <w:rStyle w:val="Strong"/>
          <w:b/>
          <w:bCs/>
        </w:rPr>
        <w:t>Step 2: Generating Its Own Training Data (Self-Supervised Learning)</w:t>
      </w:r>
    </w:p>
    <w:p w:rsidR="009E67A8" w:rsidRDefault="009E67A8" w:rsidP="009E67A8">
      <w:pPr>
        <w:spacing w:before="100" w:beforeAutospacing="1" w:after="100" w:afterAutospacing="1"/>
      </w:pPr>
      <w:r>
        <w:t xml:space="preserve">Once Toolformer understands the </w:t>
      </w:r>
      <w:r>
        <w:rPr>
          <w:rStyle w:val="Strong"/>
        </w:rPr>
        <w:t>basic idea</w:t>
      </w:r>
      <w:r>
        <w:t xml:space="preserve"> of calling APIs, it </w:t>
      </w:r>
      <w:r>
        <w:rPr>
          <w:rStyle w:val="Strong"/>
        </w:rPr>
        <w:t>starts generating its own API calls</w:t>
      </w:r>
      <w:r>
        <w:t xml:space="preserve"> for a </w:t>
      </w:r>
      <w:r>
        <w:rPr>
          <w:rStyle w:val="Strong"/>
        </w:rPr>
        <w:t>huge dataset of text</w:t>
      </w:r>
      <w:r>
        <w:t>.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</w:rPr>
        <w:t>How does it do this?</w:t>
      </w:r>
    </w:p>
    <w:p w:rsidR="009E67A8" w:rsidRDefault="009E67A8" w:rsidP="009E67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reads</w:t>
      </w:r>
      <w:r>
        <w:t xml:space="preserve"> millions of sentences from a dataset.</w:t>
      </w:r>
    </w:p>
    <w:p w:rsidR="009E67A8" w:rsidRDefault="009E67A8" w:rsidP="009E67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predicts</w:t>
      </w:r>
      <w:r>
        <w:t xml:space="preserve"> places where an API might be useful.</w:t>
      </w:r>
    </w:p>
    <w:p w:rsidR="009E67A8" w:rsidRDefault="009E67A8" w:rsidP="009E67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inserts API calls</w:t>
      </w:r>
      <w:r>
        <w:t xml:space="preserve"> in these places, just like in the human-provided examples.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 (Wikipedia Search API Call Generation):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Text:</w:t>
      </w:r>
      <w:r>
        <w:br/>
      </w:r>
      <w:r>
        <w:rPr>
          <w:rStyle w:val="Emphasis"/>
        </w:rPr>
        <w:t>"The Brown Act is California’s law that requires legislative bodies to hold public meetings."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Toolformer Adds API Call:</w:t>
      </w:r>
      <w:r>
        <w:br/>
      </w:r>
      <w:r>
        <w:rPr>
          <w:rStyle w:val="HTMLCode"/>
          <w:rFonts w:eastAsiaTheme="minorHAnsi"/>
        </w:rPr>
        <w:t>[WikiSearch(“Brown Act”) → The Ralph M. Brown Act guarantees public meeting rights.]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Final Output:</w:t>
      </w:r>
      <w:r>
        <w:br/>
      </w:r>
      <w:r>
        <w:rPr>
          <w:rStyle w:val="Emphasis"/>
        </w:rPr>
        <w:t>"The Brown Act is California’s law [WikiSearch] that guarantees public meeting rights."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Why is this important?</w:t>
      </w:r>
    </w:p>
    <w:p w:rsidR="009E67A8" w:rsidRDefault="009E67A8" w:rsidP="009E67A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Now the model can </w:t>
      </w:r>
      <w:r>
        <w:rPr>
          <w:rStyle w:val="Strong"/>
        </w:rPr>
        <w:t>teach itself</w:t>
      </w:r>
      <w:r>
        <w:t xml:space="preserve"> where API calls </w:t>
      </w:r>
      <w:r>
        <w:rPr>
          <w:rStyle w:val="Strong"/>
        </w:rPr>
        <w:t>make sense</w:t>
      </w:r>
      <w:r>
        <w:t xml:space="preserve"> in new texts.</w:t>
      </w:r>
    </w:p>
    <w:p w:rsidR="009E67A8" w:rsidRDefault="009E67A8" w:rsidP="009E67A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It does this </w:t>
      </w:r>
      <w:r>
        <w:rPr>
          <w:rStyle w:val="Strong"/>
        </w:rPr>
        <w:t>without human intervention</w:t>
      </w:r>
      <w:r>
        <w:t xml:space="preserve">—it </w:t>
      </w:r>
      <w:r>
        <w:rPr>
          <w:rStyle w:val="Strong"/>
        </w:rPr>
        <w:t>creates its own training data</w:t>
      </w:r>
      <w:r>
        <w:t xml:space="preserve"> by inserting API calls where they seem useful.</w:t>
      </w:r>
    </w:p>
    <w:p w:rsidR="009E67A8" w:rsidRDefault="009E67A8" w:rsidP="009E67A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E67A8" w:rsidRDefault="009E67A8" w:rsidP="009E67A8">
      <w:pPr>
        <w:pStyle w:val="Heading3"/>
      </w:pPr>
      <w:r>
        <w:rPr>
          <w:rStyle w:val="Strong"/>
          <w:b/>
          <w:bCs/>
        </w:rPr>
        <w:t>Step 3: Filtering Out Bad API Calls (Improving Accuracy)</w:t>
      </w:r>
    </w:p>
    <w:p w:rsidR="009E67A8" w:rsidRDefault="009E67A8" w:rsidP="009E67A8">
      <w:pPr>
        <w:spacing w:before="100" w:beforeAutospacing="1" w:after="100" w:afterAutospacing="1"/>
      </w:pPr>
      <w:r>
        <w:t xml:space="preserve">Not every API call is useful. Some may be </w:t>
      </w:r>
      <w:r>
        <w:rPr>
          <w:rStyle w:val="Strong"/>
        </w:rPr>
        <w:t>wrong</w:t>
      </w:r>
      <w:r>
        <w:t xml:space="preserve"> or </w:t>
      </w:r>
      <w:r>
        <w:rPr>
          <w:rStyle w:val="Strong"/>
        </w:rPr>
        <w:t>unnecessary</w:t>
      </w:r>
      <w:r>
        <w:t xml:space="preserve">. So, Toolformer has a </w:t>
      </w:r>
      <w:r>
        <w:rPr>
          <w:rStyle w:val="Strong"/>
        </w:rPr>
        <w:t>filtering mechanism</w:t>
      </w:r>
      <w:r>
        <w:t xml:space="preserve"> that keeps only the API calls that </w:t>
      </w:r>
      <w:r>
        <w:rPr>
          <w:rStyle w:val="Strong"/>
        </w:rPr>
        <w:t>reduce prediction errors</w:t>
      </w:r>
      <w:r>
        <w:t>.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How does it filter API calls?</w:t>
      </w:r>
    </w:p>
    <w:p w:rsidR="009E67A8" w:rsidRDefault="009E67A8" w:rsidP="009E67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It tries two versions of the sentence:</w:t>
      </w:r>
    </w:p>
    <w:p w:rsidR="009E67A8" w:rsidRDefault="009E67A8" w:rsidP="009E67A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With an API call</w:t>
      </w:r>
    </w:p>
    <w:p w:rsidR="009E67A8" w:rsidRDefault="009E67A8" w:rsidP="009E67A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Without an API call</w:t>
      </w:r>
    </w:p>
    <w:p w:rsidR="009E67A8" w:rsidRDefault="009E67A8" w:rsidP="009E67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It checks which version helps it predict the next word better.</w:t>
      </w:r>
    </w:p>
    <w:p w:rsidR="009E67A8" w:rsidRDefault="009E67A8" w:rsidP="009E67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If the API call improves accuracy, it keeps it. If not, it removes it.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 of Filtering API Calls: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Text Before Filtering:</w:t>
      </w:r>
      <w:r>
        <w:br/>
      </w:r>
      <w:r>
        <w:rPr>
          <w:rStyle w:val="Emphasis"/>
        </w:rPr>
        <w:t>"You are here: Home / Featured / Catch this fast train to success!"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Toolformer Adds API Call:</w:t>
      </w:r>
      <w:r>
        <w:br/>
      </w:r>
      <w:r>
        <w:rPr>
          <w:rStyle w:val="HTMLCode"/>
          <w:rFonts w:eastAsiaTheme="minorHAnsi"/>
        </w:rPr>
        <w:t>[WikiSearch(Fast train success) → Fast Train &gt; It also peaked at #23 on the Canadian CHUM singles chart.]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Final Output:</w:t>
      </w:r>
      <w:r>
        <w:br/>
      </w:r>
      <w:r>
        <w:rPr>
          <w:rStyle w:val="Emphasis"/>
        </w:rPr>
        <w:t>"You are here: Home / Featured / Catch this fast train to success!"</w:t>
      </w:r>
      <w:r>
        <w:br/>
        <w:t>(</w:t>
      </w:r>
      <w:r>
        <w:rPr>
          <w:rFonts w:ascii="Segoe UI Symbol" w:hAnsi="Segoe UI Symbol" w:cs="Segoe UI Symbol"/>
        </w:rPr>
        <w:t>🔴</w:t>
      </w:r>
      <w:r>
        <w:t xml:space="preserve"> API Call is </w:t>
      </w:r>
      <w:r>
        <w:rPr>
          <w:rStyle w:val="Strong"/>
        </w:rPr>
        <w:t>useless</w:t>
      </w:r>
      <w:r>
        <w:t xml:space="preserve">, so it gets </w:t>
      </w:r>
      <w:r>
        <w:rPr>
          <w:rStyle w:val="Strong"/>
        </w:rPr>
        <w:t>re</w:t>
      </w:r>
      <w:bookmarkStart w:id="0" w:name="_GoBack"/>
      <w:bookmarkEnd w:id="0"/>
      <w:r>
        <w:rPr>
          <w:rStyle w:val="Strong"/>
        </w:rPr>
        <w:t>moved</w:t>
      </w:r>
      <w:r>
        <w:t>.)</w:t>
      </w:r>
    </w:p>
    <w:p w:rsidR="009E67A8" w:rsidRDefault="009E67A8" w:rsidP="009E67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</w:t>
      </w:r>
      <w:r>
        <w:rPr>
          <w:rStyle w:val="Strong"/>
        </w:rPr>
        <w:t>Why is this important?</w:t>
      </w:r>
    </w:p>
    <w:p w:rsidR="009E67A8" w:rsidRDefault="009E67A8" w:rsidP="009E67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It makes sure </w:t>
      </w:r>
      <w:r>
        <w:rPr>
          <w:rStyle w:val="Strong"/>
        </w:rPr>
        <w:t>only good API calls</w:t>
      </w:r>
      <w:r>
        <w:t xml:space="preserve"> are used.</w:t>
      </w:r>
    </w:p>
    <w:p w:rsidR="009E67A8" w:rsidRDefault="009E67A8" w:rsidP="009E67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refines itself over time</w:t>
      </w:r>
      <w:r>
        <w:t xml:space="preserve">—it keeps learning </w:t>
      </w:r>
      <w:r>
        <w:rPr>
          <w:rStyle w:val="Strong"/>
        </w:rPr>
        <w:t>better ways</w:t>
      </w:r>
      <w:r>
        <w:t xml:space="preserve"> to use tools.</w:t>
      </w:r>
    </w:p>
    <w:p w:rsidR="00D370D0" w:rsidRDefault="00D370D0"/>
    <w:sectPr w:rsidR="00D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3CF"/>
    <w:multiLevelType w:val="multilevel"/>
    <w:tmpl w:val="3D3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632E5"/>
    <w:multiLevelType w:val="multilevel"/>
    <w:tmpl w:val="65C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F34ED"/>
    <w:multiLevelType w:val="multilevel"/>
    <w:tmpl w:val="6A72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C62D3"/>
    <w:multiLevelType w:val="multilevel"/>
    <w:tmpl w:val="FCD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B5481"/>
    <w:multiLevelType w:val="multilevel"/>
    <w:tmpl w:val="3BCA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B07ED"/>
    <w:multiLevelType w:val="multilevel"/>
    <w:tmpl w:val="645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5668B"/>
    <w:multiLevelType w:val="multilevel"/>
    <w:tmpl w:val="4EDE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5314B"/>
    <w:multiLevelType w:val="multilevel"/>
    <w:tmpl w:val="B00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A8"/>
    <w:rsid w:val="009E67A8"/>
    <w:rsid w:val="00D3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AD9E-895F-4806-8531-413C14E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7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6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E6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2025-03-24T18:16:00Z</dcterms:created>
  <dcterms:modified xsi:type="dcterms:W3CDTF">2025-03-24T18:22:00Z</dcterms:modified>
</cp:coreProperties>
</file>