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37" w:rsidRPr="009D1B5C" w:rsidRDefault="009D1B5C">
      <w:pPr>
        <w:rPr>
          <w:b/>
          <w:u w:val="single"/>
        </w:rPr>
      </w:pPr>
      <w:proofErr w:type="gramStart"/>
      <w:r w:rsidRPr="009D1B5C">
        <w:rPr>
          <w:b/>
          <w:u w:val="single"/>
        </w:rPr>
        <w:t>1.</w:t>
      </w:r>
      <w:r w:rsidR="008C242B" w:rsidRPr="009D1B5C">
        <w:rPr>
          <w:b/>
          <w:u w:val="single"/>
        </w:rPr>
        <w:t>Services</w:t>
      </w:r>
      <w:proofErr w:type="gramEnd"/>
      <w:r w:rsidR="008C242B" w:rsidRPr="009D1B5C">
        <w:rPr>
          <w:b/>
          <w:u w:val="single"/>
        </w:rPr>
        <w:t xml:space="preserve"> :</w:t>
      </w:r>
    </w:p>
    <w:p w:rsidR="006527DD" w:rsidRDefault="006527DD" w:rsidP="00AB6B5D">
      <w:r>
        <w:t xml:space="preserve">SBD has a typical range of Hydraulic </w:t>
      </w:r>
      <w:r w:rsidR="00A13E20">
        <w:t>Cylinders, we</w:t>
      </w:r>
      <w:r>
        <w:t xml:space="preserve"> have capability </w:t>
      </w:r>
      <w:r w:rsidR="00A13E20">
        <w:t xml:space="preserve">of </w:t>
      </w:r>
      <w:proofErr w:type="gramStart"/>
      <w:r w:rsidR="00A13E20">
        <w:t>developing</w:t>
      </w:r>
      <w:r>
        <w:t xml:space="preserve">  Hydraulic</w:t>
      </w:r>
      <w:proofErr w:type="gramEnd"/>
      <w:r>
        <w:t xml:space="preserve"> Cylinders Design to our customer applications.</w:t>
      </w:r>
    </w:p>
    <w:p w:rsidR="00AB6B5D" w:rsidRDefault="00AB6B5D" w:rsidP="00AB6B5D">
      <w:r>
        <w:t xml:space="preserve"> SBD will strive towards customer satisfaction by achieving best quality</w:t>
      </w:r>
    </w:p>
    <w:p w:rsidR="00AB6B5D" w:rsidRDefault="00063B9E" w:rsidP="008C242B">
      <w:pPr>
        <w:pStyle w:val="ListParagraph"/>
        <w:numPr>
          <w:ilvl w:val="0"/>
          <w:numId w:val="1"/>
        </w:numPr>
      </w:pPr>
      <w:r>
        <w:t xml:space="preserve">Sales of New </w:t>
      </w:r>
      <w:r w:rsidR="00A13E20">
        <w:t xml:space="preserve"> </w:t>
      </w:r>
      <w:r w:rsidR="00AB6B5D">
        <w:t xml:space="preserve">Hydraulic Cylinders </w:t>
      </w:r>
    </w:p>
    <w:p w:rsidR="00AB6B5D" w:rsidRDefault="00AB6B5D" w:rsidP="008C242B">
      <w:pPr>
        <w:pStyle w:val="ListParagraph"/>
        <w:numPr>
          <w:ilvl w:val="0"/>
          <w:numId w:val="1"/>
        </w:numPr>
      </w:pPr>
      <w:r>
        <w:t>Refurbished of Hydraulic Cylinders</w:t>
      </w:r>
    </w:p>
    <w:p w:rsidR="00AB6B5D" w:rsidRDefault="00AB6B5D" w:rsidP="008C242B">
      <w:pPr>
        <w:pStyle w:val="ListParagraph"/>
        <w:numPr>
          <w:ilvl w:val="0"/>
          <w:numId w:val="1"/>
        </w:numPr>
      </w:pPr>
      <w:r>
        <w:t>Trouble shooting of Hydraulic systems</w:t>
      </w:r>
    </w:p>
    <w:p w:rsidR="00AB6B5D" w:rsidRDefault="00AB6B5D" w:rsidP="008C242B">
      <w:pPr>
        <w:pStyle w:val="ListParagraph"/>
        <w:numPr>
          <w:ilvl w:val="0"/>
          <w:numId w:val="1"/>
        </w:numPr>
      </w:pPr>
      <w:r>
        <w:t>Hydraulic Systems and Test Rigs</w:t>
      </w:r>
    </w:p>
    <w:p w:rsidR="00AB6B5D" w:rsidRDefault="00AB6B5D" w:rsidP="008C242B">
      <w:pPr>
        <w:pStyle w:val="ListParagraph"/>
        <w:numPr>
          <w:ilvl w:val="0"/>
          <w:numId w:val="1"/>
        </w:numPr>
      </w:pPr>
      <w:r>
        <w:t>Hydraulic Presses</w:t>
      </w:r>
    </w:p>
    <w:p w:rsidR="00AB6B5D" w:rsidRDefault="00AB6B5D" w:rsidP="008C242B">
      <w:pPr>
        <w:pStyle w:val="ListParagraph"/>
        <w:numPr>
          <w:ilvl w:val="0"/>
          <w:numId w:val="1"/>
        </w:numPr>
      </w:pPr>
      <w:r>
        <w:t>Annual Maintenance contract</w:t>
      </w:r>
    </w:p>
    <w:p w:rsidR="00AB6B5D" w:rsidRDefault="00AB6B5D" w:rsidP="008C242B">
      <w:pPr>
        <w:pStyle w:val="ListParagraph"/>
        <w:numPr>
          <w:ilvl w:val="0"/>
          <w:numId w:val="1"/>
        </w:numPr>
      </w:pPr>
      <w:r>
        <w:t>After Sales and Service</w:t>
      </w:r>
    </w:p>
    <w:p w:rsidR="00AB6B5D" w:rsidRDefault="00AB6B5D" w:rsidP="008C242B">
      <w:pPr>
        <w:pStyle w:val="ListParagraph"/>
        <w:numPr>
          <w:ilvl w:val="0"/>
          <w:numId w:val="1"/>
        </w:numPr>
      </w:pPr>
      <w:r>
        <w:t>General Engineering</w:t>
      </w:r>
    </w:p>
    <w:p w:rsidR="009D1B5C" w:rsidRDefault="009D1B5C" w:rsidP="009D1B5C"/>
    <w:p w:rsidR="009D1B5C" w:rsidRDefault="009D1B5C" w:rsidP="009D1B5C">
      <w:pPr>
        <w:rPr>
          <w:b/>
        </w:rPr>
      </w:pPr>
      <w:r w:rsidRPr="009D1B5C">
        <w:rPr>
          <w:b/>
        </w:rPr>
        <w:t>Products:</w:t>
      </w:r>
    </w:p>
    <w:p w:rsidR="00063B9E" w:rsidRDefault="00063B9E" w:rsidP="00063B9E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 w:rsidRPr="00063B9E">
        <w:rPr>
          <w:rFonts w:ascii="Trebuchet MS" w:hAnsi="Trebuchet MS"/>
          <w:color w:val="000000"/>
          <w:sz w:val="21"/>
          <w:szCs w:val="21"/>
          <w:shd w:val="clear" w:color="auto" w:fill="FFFFFF"/>
        </w:rPr>
        <w:t>Hydraulic cylinders are a customized product based on the req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uirements of our clients. Hydraulic </w:t>
      </w:r>
      <w:r w:rsidRPr="00063B9E">
        <w:rPr>
          <w:rFonts w:ascii="Trebuchet MS" w:hAnsi="Trebuchet MS"/>
          <w:color w:val="000000"/>
          <w:sz w:val="21"/>
          <w:szCs w:val="21"/>
          <w:shd w:val="clear" w:color="auto" w:fill="FFFFFF"/>
        </w:rPr>
        <w:t>cylinders are widely used in various</w:t>
      </w:r>
      <w:r>
        <w:rPr>
          <w:rFonts w:ascii="Arial" w:hAnsi="Arial" w:cs="Arial"/>
          <w:color w:val="61657A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construction, steel, cements, agriculture, earth Moving equipment’s, material Handling and industrial applications   </w:t>
      </w:r>
    </w:p>
    <w:p w:rsidR="00174F4C" w:rsidRPr="00174F4C" w:rsidRDefault="00174F4C" w:rsidP="00174F4C">
      <w:r w:rsidRPr="00174F4C">
        <w:t>Hydraulic Cylinders</w:t>
      </w:r>
    </w:p>
    <w:p w:rsidR="00174F4C" w:rsidRPr="00174F4C" w:rsidRDefault="00174F4C" w:rsidP="00174F4C">
      <w:r w:rsidRPr="00174F4C">
        <w:t>Single Acting</w:t>
      </w:r>
    </w:p>
    <w:p w:rsidR="00174F4C" w:rsidRPr="00174F4C" w:rsidRDefault="00174F4C" w:rsidP="00174F4C">
      <w:r w:rsidRPr="00174F4C">
        <w:t>Double Acting</w:t>
      </w:r>
    </w:p>
    <w:p w:rsidR="00174F4C" w:rsidRPr="00174F4C" w:rsidRDefault="00174F4C" w:rsidP="00174F4C">
      <w:r w:rsidRPr="00174F4C">
        <w:t>Pneumatic Cylinders</w:t>
      </w:r>
    </w:p>
    <w:p w:rsidR="00174F4C" w:rsidRPr="00174F4C" w:rsidRDefault="00174F4C" w:rsidP="00174F4C">
      <w:r w:rsidRPr="00174F4C">
        <w:t>Tie Rod Construction</w:t>
      </w:r>
    </w:p>
    <w:p w:rsidR="00174F4C" w:rsidRPr="00174F4C" w:rsidRDefault="00174F4C" w:rsidP="00174F4C">
      <w:r w:rsidRPr="00174F4C">
        <w:t>Welded Construction</w:t>
      </w:r>
    </w:p>
    <w:p w:rsidR="00174F4C" w:rsidRPr="00174F4C" w:rsidRDefault="00174F4C" w:rsidP="00174F4C">
      <w:r w:rsidRPr="00174F4C">
        <w:t>Threaded Construction</w:t>
      </w:r>
    </w:p>
    <w:p w:rsidR="00174F4C" w:rsidRPr="009D1B5C" w:rsidRDefault="00174F4C" w:rsidP="009D1B5C">
      <w:pPr>
        <w:rPr>
          <w:b/>
        </w:rPr>
      </w:pPr>
    </w:p>
    <w:p w:rsidR="009D1B5C" w:rsidRPr="00174F4C" w:rsidRDefault="00174F4C" w:rsidP="009D1B5C">
      <w:pPr>
        <w:rPr>
          <w:b/>
          <w:color w:val="FF0000"/>
        </w:rPr>
      </w:pPr>
      <w:r w:rsidRPr="00174F4C">
        <w:rPr>
          <w:b/>
          <w:color w:val="FF0000"/>
        </w:rPr>
        <w:t xml:space="preserve">Add </w:t>
      </w:r>
      <w:r w:rsidR="009D1B5C" w:rsidRPr="00174F4C">
        <w:rPr>
          <w:b/>
          <w:color w:val="FF0000"/>
        </w:rPr>
        <w:t>Product Photos</w:t>
      </w:r>
    </w:p>
    <w:p w:rsidR="009D1B5C" w:rsidRPr="00174F4C" w:rsidRDefault="00174F4C" w:rsidP="009D1B5C">
      <w:pPr>
        <w:rPr>
          <w:b/>
          <w:color w:val="FF0000"/>
        </w:rPr>
      </w:pPr>
      <w:r w:rsidRPr="00174F4C">
        <w:rPr>
          <w:b/>
          <w:color w:val="FF0000"/>
        </w:rPr>
        <w:t xml:space="preserve">Add </w:t>
      </w:r>
      <w:r w:rsidR="009D1B5C" w:rsidRPr="00174F4C">
        <w:rPr>
          <w:b/>
          <w:color w:val="FF0000"/>
        </w:rPr>
        <w:t>Machinery photos</w:t>
      </w:r>
    </w:p>
    <w:p w:rsidR="00174F4C" w:rsidRPr="00174F4C" w:rsidRDefault="00174F4C" w:rsidP="00174F4C">
      <w:pPr>
        <w:rPr>
          <w:b/>
          <w:u w:val="single"/>
        </w:rPr>
      </w:pPr>
      <w:r w:rsidRPr="00174F4C">
        <w:rPr>
          <w:b/>
          <w:u w:val="single"/>
        </w:rPr>
        <w:t>Product range</w:t>
      </w:r>
    </w:p>
    <w:p w:rsidR="00174F4C" w:rsidRPr="00174F4C" w:rsidRDefault="00174F4C" w:rsidP="00174F4C">
      <w:r w:rsidRPr="00174F4C">
        <w:t xml:space="preserve">Bore: </w:t>
      </w:r>
      <w:proofErr w:type="spellStart"/>
      <w:r w:rsidRPr="00174F4C">
        <w:t>Dia</w:t>
      </w:r>
      <w:proofErr w:type="spellEnd"/>
      <w:r w:rsidRPr="00174F4C">
        <w:t xml:space="preserve"> 40 mm to 350mm</w:t>
      </w:r>
    </w:p>
    <w:p w:rsidR="00174F4C" w:rsidRPr="00174F4C" w:rsidRDefault="00174F4C" w:rsidP="00174F4C">
      <w:r w:rsidRPr="00174F4C">
        <w:t>Stroke: Up to 10,000mm</w:t>
      </w:r>
    </w:p>
    <w:p w:rsidR="00174F4C" w:rsidRPr="00174F4C" w:rsidRDefault="00174F4C" w:rsidP="00174F4C">
      <w:r w:rsidRPr="00174F4C">
        <w:t xml:space="preserve">Working pressure up to 500 bar </w:t>
      </w:r>
    </w:p>
    <w:p w:rsidR="00174F4C" w:rsidRDefault="00174F4C" w:rsidP="009D1B5C"/>
    <w:p w:rsidR="008C242B" w:rsidRDefault="008C242B"/>
    <w:sectPr w:rsidR="008C242B" w:rsidSect="0010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A4B04"/>
    <w:multiLevelType w:val="hybridMultilevel"/>
    <w:tmpl w:val="6E669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A37"/>
    <w:rsid w:val="00063B9E"/>
    <w:rsid w:val="00101AB3"/>
    <w:rsid w:val="00174F4C"/>
    <w:rsid w:val="0018116C"/>
    <w:rsid w:val="006527DD"/>
    <w:rsid w:val="008307F3"/>
    <w:rsid w:val="008C242B"/>
    <w:rsid w:val="009D1B5C"/>
    <w:rsid w:val="00A13E20"/>
    <w:rsid w:val="00AB6B5D"/>
    <w:rsid w:val="00BA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4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676">
          <w:marLeft w:val="-225"/>
          <w:marRight w:val="-225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Satya</cp:lastModifiedBy>
  <cp:revision>5</cp:revision>
  <dcterms:created xsi:type="dcterms:W3CDTF">2020-04-25T05:29:00Z</dcterms:created>
  <dcterms:modified xsi:type="dcterms:W3CDTF">2020-04-25T06:21:00Z</dcterms:modified>
</cp:coreProperties>
</file>