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6861D" w14:textId="77777777" w:rsidR="009A4DFB" w:rsidRDefault="00000000">
      <w:pPr>
        <w:shd w:val="clear" w:color="auto" w:fill="1F4E79"/>
        <w:spacing w:before="1440" w:after="200"/>
        <w:jc w:val="center"/>
      </w:pPr>
      <w:r>
        <w:rPr>
          <w:b/>
          <w:bCs/>
          <w:color w:val="FFFFFF"/>
          <w:sz w:val="64"/>
          <w:szCs w:val="64"/>
        </w:rPr>
        <w:t>IPL CRICKET ANALYTICS</w:t>
      </w:r>
    </w:p>
    <w:p w14:paraId="6A93F474" w14:textId="77777777" w:rsidR="009A4DFB" w:rsidRDefault="00000000">
      <w:pPr>
        <w:shd w:val="clear" w:color="auto" w:fill="1F4E79"/>
        <w:spacing w:before="40" w:after="40"/>
        <w:jc w:val="center"/>
      </w:pPr>
      <w:r>
        <w:rPr>
          <w:b/>
          <w:bCs/>
          <w:color w:val="FFD700"/>
          <w:sz w:val="64"/>
          <w:szCs w:val="64"/>
        </w:rPr>
        <w:t>DASHBOARD</w:t>
      </w:r>
    </w:p>
    <w:p w14:paraId="4915F1E3" w14:textId="3CBA7AAE" w:rsidR="009A4DFB" w:rsidRDefault="00000000">
      <w:pPr>
        <w:spacing w:before="120" w:after="80"/>
        <w:jc w:val="center"/>
      </w:pPr>
      <w:r>
        <w:rPr>
          <w:i/>
          <w:iCs/>
          <w:color w:val="2E75B6"/>
          <w:sz w:val="28"/>
          <w:szCs w:val="28"/>
        </w:rPr>
        <w:t>Power BI Project</w:t>
      </w:r>
      <w:r w:rsidR="000F739A">
        <w:rPr>
          <w:i/>
          <w:iCs/>
          <w:color w:val="2E75B6"/>
          <w:sz w:val="28"/>
          <w:szCs w:val="28"/>
        </w:rPr>
        <w:t xml:space="preserve"> </w:t>
      </w:r>
      <w:r>
        <w:rPr>
          <w:i/>
          <w:iCs/>
          <w:color w:val="2E75B6"/>
          <w:sz w:val="28"/>
          <w:szCs w:val="28"/>
        </w:rPr>
        <w:t xml:space="preserve">  —</w:t>
      </w:r>
      <w:r w:rsidR="000F739A">
        <w:rPr>
          <w:i/>
          <w:iCs/>
          <w:color w:val="2E75B6"/>
          <w:sz w:val="28"/>
          <w:szCs w:val="28"/>
        </w:rPr>
        <w:t xml:space="preserve"> </w:t>
      </w:r>
      <w:r>
        <w:rPr>
          <w:i/>
          <w:iCs/>
          <w:color w:val="2E75B6"/>
          <w:sz w:val="28"/>
          <w:szCs w:val="28"/>
        </w:rPr>
        <w:t>Comprehensive Documentation</w:t>
      </w:r>
    </w:p>
    <w:p w14:paraId="69ED72F2" w14:textId="77777777" w:rsidR="009A4DFB" w:rsidRDefault="00000000">
      <w:pPr>
        <w:spacing w:before="60" w:after="60"/>
        <w:jc w:val="center"/>
      </w:pPr>
      <w:r>
        <w:rPr>
          <w:color w:val="D6E4F0"/>
          <w:sz w:val="24"/>
          <w:szCs w:val="24"/>
        </w:rPr>
        <w:t>________________________________________</w:t>
      </w:r>
    </w:p>
    <w:p w14:paraId="555F93D1" w14:textId="77777777" w:rsidR="009A4DFB" w:rsidRDefault="00000000">
      <w:pPr>
        <w:spacing w:before="120" w:after="80"/>
        <w:jc w:val="center"/>
      </w:pPr>
      <w:r>
        <w:rPr>
          <w:color w:val="595959"/>
        </w:rPr>
        <w:t>Data Model  |  Visuals  |  DAX Measures  |  Insights  |  Best Practices</w:t>
      </w:r>
    </w:p>
    <w:p w14:paraId="4EB693F7" w14:textId="1634FEA1" w:rsidR="009A4DFB" w:rsidRPr="006E09F3" w:rsidRDefault="000F739A">
      <w:pPr>
        <w:spacing w:before="600" w:after="80"/>
        <w:jc w:val="center"/>
        <w:rPr>
          <w:b/>
          <w:bCs/>
          <w:color w:val="000000" w:themeColor="text1"/>
          <w:sz w:val="28"/>
          <w:szCs w:val="28"/>
        </w:rPr>
      </w:pPr>
      <w:r w:rsidRPr="006E09F3">
        <w:rPr>
          <w:i/>
          <w:iCs/>
          <w:color w:val="000000" w:themeColor="text1"/>
          <w:sz w:val="20"/>
          <w:szCs w:val="20"/>
        </w:rPr>
        <w:t xml:space="preserve">                                                                                                                                  </w:t>
      </w:r>
      <w:r w:rsidRPr="006E09F3">
        <w:rPr>
          <w:b/>
          <w:bCs/>
          <w:i/>
          <w:iCs/>
          <w:color w:val="000000" w:themeColor="text1"/>
          <w:sz w:val="24"/>
          <w:szCs w:val="24"/>
        </w:rPr>
        <w:t xml:space="preserve">  By: Paloju Deekshith</w:t>
      </w:r>
    </w:p>
    <w:p w14:paraId="4D5738CE" w14:textId="2B1AC313" w:rsidR="009A4DFB" w:rsidRDefault="009A4DFB"/>
    <w:p w14:paraId="262B1B04" w14:textId="77777777" w:rsidR="009A4DFB" w:rsidRDefault="00000000">
      <w:pPr>
        <w:pStyle w:val="Heading1"/>
        <w:pBdr>
          <w:bottom w:val="single" w:sz="4" w:space="1" w:color="2E75B6"/>
        </w:pBdr>
        <w:shd w:val="clear" w:color="auto" w:fill="1F4E79"/>
        <w:ind w:left="200" w:right="200"/>
      </w:pPr>
      <w:r>
        <w:t>1. Executive Summary</w:t>
      </w:r>
    </w:p>
    <w:p w14:paraId="5EB83CAC" w14:textId="77777777" w:rsidR="009A4DFB" w:rsidRDefault="009A4DFB">
      <w:pPr>
        <w:spacing w:before="80" w:after="80"/>
      </w:pPr>
    </w:p>
    <w:p w14:paraId="5CFC729E" w14:textId="77777777" w:rsidR="009A4DFB" w:rsidRDefault="00000000">
      <w:pPr>
        <w:spacing w:before="60" w:after="100"/>
      </w:pPr>
      <w:r>
        <w:rPr>
          <w:color w:val="0D0D0D"/>
        </w:rPr>
        <w:t>This document presents a comprehensive technical and analytical overview of the IPL Cricket Analytics Power BI Dashboard, developed as Project 2. The dashboard delivers a single-page, data-rich reporting solution that aggregates Indian Premier League (IPL) statistics across multiple seasons, enabling users to explore team performance, individual player achievements, and season-level records through an interactive visual interface.</w:t>
      </w:r>
    </w:p>
    <w:p w14:paraId="5BC5F2F6" w14:textId="77777777" w:rsidR="009A4DFB" w:rsidRDefault="009A4DFB">
      <w:pPr>
        <w:spacing w:before="80" w:after="80"/>
      </w:pPr>
    </w:p>
    <w:p w14:paraId="54069FDB" w14:textId="77777777" w:rsidR="009A4DFB" w:rsidRDefault="00000000">
      <w:pPr>
        <w:spacing w:before="60" w:after="100"/>
      </w:pPr>
      <w:r>
        <w:rPr>
          <w:color w:val="0D0D0D"/>
        </w:rPr>
        <w:t>The report is built upon two core datasets — ipl_matches_data and teams_data — and leverages a suite of custom DAX measures to surface key performance indicators (KPIs). The single-page dashboard includes card visuals, a standings table, award visuals for the Orange Cap and Purple Cap holders, slicer-based season filtering, and social media action buttons for easy sharing.</w:t>
      </w:r>
    </w:p>
    <w:p w14:paraId="1D2F8242" w14:textId="77777777" w:rsidR="009A4DFB" w:rsidRDefault="009A4DFB">
      <w:pPr>
        <w:spacing w:before="80" w:after="80"/>
      </w:pPr>
    </w:p>
    <w:p w14:paraId="42A4CE75" w14:textId="77777777" w:rsidR="009A4DFB" w:rsidRDefault="00000000">
      <w:pPr>
        <w:pStyle w:val="Heading3"/>
      </w:pPr>
      <w:r>
        <w:t>Key Highlights</w:t>
      </w:r>
    </w:p>
    <w:p w14:paraId="479125FC" w14:textId="77777777" w:rsidR="009A4DFB" w:rsidRDefault="00000000">
      <w:pPr>
        <w:pStyle w:val="ListParagraph"/>
        <w:numPr>
          <w:ilvl w:val="0"/>
          <w:numId w:val="2"/>
        </w:numPr>
        <w:spacing w:before="40" w:after="40"/>
      </w:pPr>
      <w:r>
        <w:rPr>
          <w:color w:val="0D0D0D"/>
        </w:rPr>
        <w:t>Single-page Power BI dashboard on a 2000 x 1100 canvas</w:t>
      </w:r>
    </w:p>
    <w:p w14:paraId="266B1954" w14:textId="77777777" w:rsidR="009A4DFB" w:rsidRDefault="00000000">
      <w:pPr>
        <w:pStyle w:val="ListParagraph"/>
        <w:numPr>
          <w:ilvl w:val="0"/>
          <w:numId w:val="2"/>
        </w:numPr>
        <w:spacing w:before="40" w:after="40"/>
      </w:pPr>
      <w:r>
        <w:rPr>
          <w:color w:val="0D0D0D"/>
        </w:rPr>
        <w:t>Two source tables: ipl_matches_data and teams_data</w:t>
      </w:r>
    </w:p>
    <w:p w14:paraId="75B76AC1" w14:textId="77777777" w:rsidR="009A4DFB" w:rsidRDefault="00000000">
      <w:pPr>
        <w:pStyle w:val="ListParagraph"/>
        <w:numPr>
          <w:ilvl w:val="0"/>
          <w:numId w:val="2"/>
        </w:numPr>
        <w:spacing w:before="40" w:after="40"/>
      </w:pPr>
      <w:r>
        <w:rPr>
          <w:color w:val="0D0D0D"/>
        </w:rPr>
        <w:t>70+ visual elements including 20+ card visuals, 1 table, slicers, shapes, and images</w:t>
      </w:r>
    </w:p>
    <w:p w14:paraId="188753A5" w14:textId="77777777" w:rsidR="009A4DFB" w:rsidRDefault="00000000">
      <w:pPr>
        <w:pStyle w:val="ListParagraph"/>
        <w:numPr>
          <w:ilvl w:val="0"/>
          <w:numId w:val="2"/>
        </w:numPr>
        <w:spacing w:before="40" w:after="40"/>
      </w:pPr>
      <w:r>
        <w:rPr>
          <w:color w:val="0D0D0D"/>
        </w:rPr>
        <w:t>Season-level filtering with an interactive slicer for dynamic data exploration</w:t>
      </w:r>
    </w:p>
    <w:p w14:paraId="1AA09937" w14:textId="77777777" w:rsidR="009A4DFB" w:rsidRDefault="00000000">
      <w:pPr>
        <w:pStyle w:val="ListParagraph"/>
        <w:numPr>
          <w:ilvl w:val="0"/>
          <w:numId w:val="2"/>
        </w:numPr>
        <w:spacing w:before="40" w:after="40"/>
      </w:pPr>
      <w:r>
        <w:rPr>
          <w:color w:val="0D0D0D"/>
        </w:rPr>
        <w:t>Orange Cap and Purple Cap award sections for top batting and bowling accolades</w:t>
      </w:r>
    </w:p>
    <w:p w14:paraId="1E229645" w14:textId="77777777" w:rsidR="009A4DFB" w:rsidRDefault="00000000">
      <w:pPr>
        <w:pStyle w:val="ListParagraph"/>
        <w:numPr>
          <w:ilvl w:val="0"/>
          <w:numId w:val="2"/>
        </w:numPr>
        <w:spacing w:before="40" w:after="40"/>
      </w:pPr>
      <w:r>
        <w:rPr>
          <w:color w:val="0D0D0D"/>
        </w:rPr>
        <w:t>Team standings table with matches played, won, lost, ties, and total points</w:t>
      </w:r>
    </w:p>
    <w:p w14:paraId="2FEB8CE4" w14:textId="77777777" w:rsidR="009A4DFB" w:rsidRDefault="00000000">
      <w:pPr>
        <w:pStyle w:val="ListParagraph"/>
        <w:numPr>
          <w:ilvl w:val="0"/>
          <w:numId w:val="2"/>
        </w:numPr>
        <w:spacing w:before="40" w:after="40"/>
      </w:pPr>
      <w:r>
        <w:rPr>
          <w:color w:val="0D0D0D"/>
        </w:rPr>
        <w:t>Overall tournament statistics: total matches, venues, fours, sixes, centuries, and half-centuries</w:t>
      </w:r>
    </w:p>
    <w:p w14:paraId="7A88C6AA" w14:textId="77777777" w:rsidR="009A4DFB" w:rsidRDefault="00000000">
      <w:pPr>
        <w:pStyle w:val="ListParagraph"/>
        <w:numPr>
          <w:ilvl w:val="0"/>
          <w:numId w:val="2"/>
        </w:numPr>
        <w:spacing w:before="40" w:after="40"/>
      </w:pPr>
      <w:r>
        <w:rPr>
          <w:color w:val="0D0D0D"/>
        </w:rPr>
        <w:t>Social media links embedded as action buttons (Instagram, YouTube, X/Twitter)</w:t>
      </w:r>
    </w:p>
    <w:p w14:paraId="6C3A5EAB" w14:textId="77777777" w:rsidR="009A4DFB" w:rsidRDefault="009A4DFB">
      <w:pPr>
        <w:spacing w:before="80" w:after="80"/>
      </w:pPr>
    </w:p>
    <w:p w14:paraId="62E26086" w14:textId="13AF1048" w:rsidR="009A4DFB" w:rsidRDefault="00000000" w:rsidP="00297E62">
      <w:r>
        <w:t>2. Project Overview</w:t>
      </w:r>
    </w:p>
    <w:p w14:paraId="219DE406" w14:textId="77777777" w:rsidR="009A4DFB" w:rsidRDefault="009A4DFB">
      <w:pPr>
        <w:spacing w:before="80" w:after="80"/>
      </w:pPr>
    </w:p>
    <w:p w14:paraId="414190DF" w14:textId="77777777" w:rsidR="009A4DFB" w:rsidRDefault="00000000">
      <w:pPr>
        <w:pStyle w:val="Heading2"/>
        <w:pBdr>
          <w:bottom w:val="single" w:sz="2" w:space="1" w:color="2E75B6"/>
        </w:pBdr>
      </w:pPr>
      <w:r>
        <w:t>2.1 Project Background</w:t>
      </w:r>
    </w:p>
    <w:p w14:paraId="0B5F9AEC" w14:textId="77777777" w:rsidR="009A4DFB" w:rsidRDefault="00000000">
      <w:pPr>
        <w:spacing w:before="60" w:after="100"/>
      </w:pPr>
      <w:r>
        <w:rPr>
          <w:color w:val="0D0D0D"/>
        </w:rPr>
        <w:t>The Indian Premier League (IPL) is one of the most-watched cricket leagues in the world, attracting millions of fans each season. This Power BI dashboard was designed to consolidate IPL season data into a single, visually appealing report that analysts, fans, and content creators can use to quickly identify trends, award winners, and team standings for any given season.</w:t>
      </w:r>
    </w:p>
    <w:p w14:paraId="6DC71664" w14:textId="77777777" w:rsidR="009A4DFB" w:rsidRDefault="009A4DFB">
      <w:pPr>
        <w:spacing w:before="80" w:after="80"/>
      </w:pPr>
    </w:p>
    <w:p w14:paraId="09B2DF2F" w14:textId="77777777" w:rsidR="009A4DFB" w:rsidRDefault="00000000">
      <w:pPr>
        <w:spacing w:before="60" w:after="100"/>
      </w:pPr>
      <w:r>
        <w:rPr>
          <w:color w:val="0D0D0D"/>
        </w:rPr>
        <w:t>Project 2 builds upon foundational Power BI skills to demonstrate proficiency in data modeling, DAX measure writing, visual design, and report theming. The completed .pbix file reflects a fully built-out report ready for publication or embedding.</w:t>
      </w:r>
    </w:p>
    <w:p w14:paraId="2E28D46F" w14:textId="77777777" w:rsidR="009A4DFB" w:rsidRDefault="009A4DFB">
      <w:pPr>
        <w:spacing w:before="80" w:after="80"/>
      </w:pPr>
    </w:p>
    <w:p w14:paraId="6F6A6F4D" w14:textId="77777777" w:rsidR="009A4DFB" w:rsidRDefault="00000000">
      <w:pPr>
        <w:pStyle w:val="Heading2"/>
        <w:pBdr>
          <w:bottom w:val="single" w:sz="2" w:space="1" w:color="2E75B6"/>
        </w:pBdr>
      </w:pPr>
      <w:r>
        <w:t>2.2 Objectives</w:t>
      </w:r>
    </w:p>
    <w:p w14:paraId="613CDA07" w14:textId="77777777" w:rsidR="009A4DFB" w:rsidRDefault="00000000">
      <w:pPr>
        <w:pStyle w:val="ListParagraph"/>
        <w:numPr>
          <w:ilvl w:val="0"/>
          <w:numId w:val="2"/>
        </w:numPr>
        <w:spacing w:before="40" w:after="40"/>
      </w:pPr>
      <w:r>
        <w:rPr>
          <w:color w:val="0D0D0D"/>
        </w:rPr>
        <w:t>Consolidate IPL match and team data into a single interactive dashboard</w:t>
      </w:r>
    </w:p>
    <w:p w14:paraId="76851E86" w14:textId="77777777" w:rsidR="009A4DFB" w:rsidRDefault="00000000">
      <w:pPr>
        <w:pStyle w:val="ListParagraph"/>
        <w:numPr>
          <w:ilvl w:val="0"/>
          <w:numId w:val="2"/>
        </w:numPr>
        <w:spacing w:before="40" w:after="40"/>
      </w:pPr>
      <w:r>
        <w:rPr>
          <w:color w:val="0D0D0D"/>
        </w:rPr>
        <w:t>Provide season-level filtering to allow year-on-year comparison</w:t>
      </w:r>
    </w:p>
    <w:p w14:paraId="6BF0EEAB" w14:textId="77777777" w:rsidR="009A4DFB" w:rsidRDefault="00000000">
      <w:pPr>
        <w:pStyle w:val="ListParagraph"/>
        <w:numPr>
          <w:ilvl w:val="0"/>
          <w:numId w:val="2"/>
        </w:numPr>
        <w:spacing w:before="40" w:after="40"/>
      </w:pPr>
      <w:r>
        <w:rPr>
          <w:color w:val="0D0D0D"/>
        </w:rPr>
        <w:t>Highlight individual accolades: Orange Cap (top scorer) and Purple Cap (top wicket-taker)</w:t>
      </w:r>
    </w:p>
    <w:p w14:paraId="1500F6DB" w14:textId="77777777" w:rsidR="009A4DFB" w:rsidRDefault="00000000">
      <w:pPr>
        <w:pStyle w:val="ListParagraph"/>
        <w:numPr>
          <w:ilvl w:val="0"/>
          <w:numId w:val="2"/>
        </w:numPr>
        <w:spacing w:before="40" w:after="40"/>
      </w:pPr>
      <w:r>
        <w:rPr>
          <w:color w:val="0D0D0D"/>
        </w:rPr>
        <w:t>Display team standings with win/loss/points metrics for the selected season</w:t>
      </w:r>
    </w:p>
    <w:p w14:paraId="610AF637" w14:textId="77777777" w:rsidR="009A4DFB" w:rsidRDefault="00000000">
      <w:pPr>
        <w:pStyle w:val="ListParagraph"/>
        <w:numPr>
          <w:ilvl w:val="0"/>
          <w:numId w:val="2"/>
        </w:numPr>
        <w:spacing w:before="40" w:after="40"/>
      </w:pPr>
      <w:r>
        <w:rPr>
          <w:color w:val="0D0D0D"/>
        </w:rPr>
        <w:t>Present aggregate tournament statistics in easy-to-read card visuals</w:t>
      </w:r>
    </w:p>
    <w:p w14:paraId="7C9480D5" w14:textId="77777777" w:rsidR="009A4DFB" w:rsidRDefault="00000000">
      <w:pPr>
        <w:pStyle w:val="ListParagraph"/>
        <w:numPr>
          <w:ilvl w:val="0"/>
          <w:numId w:val="2"/>
        </w:numPr>
        <w:spacing w:before="40" w:after="40"/>
      </w:pPr>
      <w:r>
        <w:rPr>
          <w:color w:val="0D0D0D"/>
        </w:rPr>
        <w:t>Embed social media action buttons for digital sharing</w:t>
      </w:r>
    </w:p>
    <w:p w14:paraId="681F57F3" w14:textId="77777777" w:rsidR="009A4DFB" w:rsidRDefault="009A4DFB">
      <w:pPr>
        <w:spacing w:before="80" w:after="80"/>
      </w:pPr>
    </w:p>
    <w:p w14:paraId="157DE6C3" w14:textId="77777777" w:rsidR="009A4DFB" w:rsidRDefault="00000000">
      <w:pPr>
        <w:pStyle w:val="Heading2"/>
        <w:pBdr>
          <w:bottom w:val="single" w:sz="2" w:space="1" w:color="2E75B6"/>
        </w:pBdr>
      </w:pPr>
      <w:r>
        <w:t>2.3 Tools and Technology</w:t>
      </w:r>
    </w:p>
    <w:p w14:paraId="1A0A8662" w14:textId="77777777" w:rsidR="009A4DFB" w:rsidRDefault="009A4DF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560"/>
      </w:tblGrid>
      <w:tr w:rsidR="009A4DFB" w14:paraId="4FE0343C" w14:textId="77777777">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D21247" w14:textId="77777777" w:rsidR="009A4DFB" w:rsidRDefault="00000000">
            <w:pPr>
              <w:jc w:val="center"/>
            </w:pPr>
            <w:r>
              <w:rPr>
                <w:b/>
                <w:bCs/>
                <w:color w:val="FFFFFF"/>
                <w:sz w:val="20"/>
                <w:szCs w:val="20"/>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13FBDF" w14:textId="77777777" w:rsidR="009A4DFB" w:rsidRDefault="00000000">
            <w:pPr>
              <w:jc w:val="center"/>
            </w:pPr>
            <w:r>
              <w:rPr>
                <w:b/>
                <w:bCs/>
                <w:color w:val="FFFFFF"/>
                <w:sz w:val="20"/>
                <w:szCs w:val="20"/>
              </w:rPr>
              <w:t>Technology/Version</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B257D4" w14:textId="77777777" w:rsidR="009A4DFB" w:rsidRDefault="00000000">
            <w:pPr>
              <w:jc w:val="center"/>
            </w:pPr>
            <w:r>
              <w:rPr>
                <w:b/>
                <w:bCs/>
                <w:color w:val="FFFFFF"/>
                <w:sz w:val="20"/>
                <w:szCs w:val="20"/>
              </w:rPr>
              <w:t>Purpose</w:t>
            </w:r>
          </w:p>
        </w:tc>
      </w:tr>
      <w:tr w:rsidR="009A4DFB" w14:paraId="4D6B8ED1"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0C1EE" w14:textId="77777777" w:rsidR="009A4DFB" w:rsidRDefault="00000000">
            <w:r>
              <w:rPr>
                <w:color w:val="0D0D0D"/>
                <w:sz w:val="20"/>
                <w:szCs w:val="20"/>
              </w:rPr>
              <w:t>Reporting Tool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CA306" w14:textId="77777777" w:rsidR="009A4DFB" w:rsidRDefault="00000000">
            <w:r>
              <w:rPr>
                <w:color w:val="0D0D0D"/>
                <w:sz w:val="20"/>
                <w:szCs w:val="20"/>
              </w:rPr>
              <w:t>Microsoft Power BI Desktop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6F5AC" w14:textId="77777777" w:rsidR="009A4DFB" w:rsidRDefault="00000000">
            <w:r>
              <w:rPr>
                <w:color w:val="0D0D0D"/>
                <w:sz w:val="20"/>
                <w:szCs w:val="20"/>
              </w:rPr>
              <w:t>Dashboard authoring and .pbix creation</w:t>
            </w:r>
          </w:p>
        </w:tc>
      </w:tr>
      <w:tr w:rsidR="009A4DFB" w14:paraId="59CB9C51"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52BEC5" w14:textId="77777777" w:rsidR="009A4DFB" w:rsidRDefault="00000000">
            <w:r>
              <w:rPr>
                <w:color w:val="0D0D0D"/>
                <w:sz w:val="20"/>
                <w:szCs w:val="20"/>
              </w:rPr>
              <w:t>Data Model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D530D" w14:textId="77777777" w:rsidR="009A4DFB" w:rsidRDefault="00000000">
            <w:r>
              <w:rPr>
                <w:color w:val="0D0D0D"/>
                <w:sz w:val="20"/>
                <w:szCs w:val="20"/>
              </w:rPr>
              <w:t>Power BI Internal Model</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7D824" w14:textId="77777777" w:rsidR="009A4DFB" w:rsidRDefault="00000000">
            <w:r>
              <w:rPr>
                <w:color w:val="0D0D0D"/>
                <w:sz w:val="20"/>
                <w:szCs w:val="20"/>
              </w:rPr>
              <w:t>In-memory columnar data storage</w:t>
            </w:r>
          </w:p>
        </w:tc>
      </w:tr>
      <w:tr w:rsidR="009A4DFB" w14:paraId="1018494E"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8B4F3" w14:textId="77777777" w:rsidR="009A4DFB" w:rsidRDefault="00000000">
            <w:r>
              <w:rPr>
                <w:color w:val="0D0D0D"/>
                <w:sz w:val="20"/>
                <w:szCs w:val="20"/>
              </w:rPr>
              <w:t>Calculation Language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2D333" w14:textId="77777777" w:rsidR="009A4DFB" w:rsidRDefault="00000000">
            <w:r>
              <w:rPr>
                <w:color w:val="0D0D0D"/>
                <w:sz w:val="20"/>
                <w:szCs w:val="20"/>
              </w:rPr>
              <w:t>DAX (Data Analysis Expressions)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D2E5B" w14:textId="77777777" w:rsidR="009A4DFB" w:rsidRDefault="00000000">
            <w:r>
              <w:rPr>
                <w:color w:val="0D0D0D"/>
                <w:sz w:val="20"/>
                <w:szCs w:val="20"/>
              </w:rPr>
              <w:t>Custom measures and KPIs</w:t>
            </w:r>
          </w:p>
        </w:tc>
      </w:tr>
      <w:tr w:rsidR="009A4DFB" w14:paraId="24C49235"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C0ECB6" w14:textId="77777777" w:rsidR="009A4DFB" w:rsidRDefault="00000000">
            <w:r>
              <w:rPr>
                <w:color w:val="0D0D0D"/>
                <w:sz w:val="20"/>
                <w:szCs w:val="20"/>
              </w:rPr>
              <w:t>Report Theme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5BE83" w14:textId="77777777" w:rsidR="009A4DFB" w:rsidRDefault="00000000">
            <w:r>
              <w:rPr>
                <w:color w:val="0D0D0D"/>
                <w:sz w:val="20"/>
                <w:szCs w:val="20"/>
              </w:rPr>
              <w:t>CY24SU10 (Shared Base Theme)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A6A81" w14:textId="77777777" w:rsidR="009A4DFB" w:rsidRDefault="00000000">
            <w:r>
              <w:rPr>
                <w:color w:val="0D0D0D"/>
                <w:sz w:val="20"/>
                <w:szCs w:val="20"/>
              </w:rPr>
              <w:t>Consistent visual styling</w:t>
            </w:r>
          </w:p>
        </w:tc>
      </w:tr>
      <w:tr w:rsidR="009A4DFB" w14:paraId="2E0314C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9CFB4" w14:textId="77777777" w:rsidR="009A4DFB" w:rsidRDefault="00000000">
            <w:r>
              <w:rPr>
                <w:color w:val="0D0D0D"/>
                <w:sz w:val="20"/>
                <w:szCs w:val="20"/>
              </w:rPr>
              <w:t>Canvas Size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1E033" w14:textId="77777777" w:rsidR="009A4DFB" w:rsidRDefault="00000000">
            <w:r>
              <w:rPr>
                <w:color w:val="0D0D0D"/>
                <w:sz w:val="20"/>
                <w:szCs w:val="20"/>
              </w:rPr>
              <w:t>2000 x 1100 px (Fit to Page)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308BE" w14:textId="77777777" w:rsidR="009A4DFB" w:rsidRDefault="00000000">
            <w:r>
              <w:rPr>
                <w:color w:val="0D0D0D"/>
                <w:sz w:val="20"/>
                <w:szCs w:val="20"/>
              </w:rPr>
              <w:t>Wide-format dashboard layout</w:t>
            </w:r>
          </w:p>
        </w:tc>
      </w:tr>
      <w:tr w:rsidR="009A4DFB" w14:paraId="589AE8AC" w14:textId="77777777">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41C3A8" w14:textId="77777777" w:rsidR="009A4DFB" w:rsidRDefault="00000000">
            <w:r>
              <w:rPr>
                <w:color w:val="0D0D0D"/>
                <w:sz w:val="20"/>
                <w:szCs w:val="20"/>
              </w:rPr>
              <w:t>Background Color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FBCCF0" w14:textId="77777777" w:rsidR="009A4DFB" w:rsidRDefault="00000000">
            <w:r>
              <w:rPr>
                <w:color w:val="0D0D0D"/>
                <w:sz w:val="20"/>
                <w:szCs w:val="20"/>
              </w:rPr>
              <w:t>#A0D1FF at 75% transparency</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F1E2EA" w14:textId="77777777" w:rsidR="009A4DFB" w:rsidRDefault="00000000">
            <w:r>
              <w:rPr>
                <w:color w:val="0D0D0D"/>
                <w:sz w:val="20"/>
                <w:szCs w:val="20"/>
              </w:rPr>
              <w:t>Light blue report background</w:t>
            </w:r>
          </w:p>
        </w:tc>
      </w:tr>
      <w:tr w:rsidR="009A4DFB" w14:paraId="793A401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CFB21" w14:textId="77777777" w:rsidR="009A4DFB" w:rsidRDefault="00000000">
            <w:r>
              <w:rPr>
                <w:color w:val="0D0D0D"/>
                <w:sz w:val="20"/>
                <w:szCs w:val="20"/>
              </w:rPr>
              <w:t>File Format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B095D" w14:textId="77777777" w:rsidR="009A4DFB" w:rsidRDefault="00000000">
            <w:r>
              <w:rPr>
                <w:color w:val="0D0D0D"/>
                <w:sz w:val="20"/>
                <w:szCs w:val="20"/>
              </w:rPr>
              <w:t>Power BI Desktop (.pbix)</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30F98" w14:textId="77777777" w:rsidR="009A4DFB" w:rsidRDefault="00000000">
            <w:r>
              <w:rPr>
                <w:color w:val="0D0D0D"/>
                <w:sz w:val="20"/>
                <w:szCs w:val="20"/>
              </w:rPr>
              <w:t>Project deliverable format</w:t>
            </w:r>
          </w:p>
        </w:tc>
      </w:tr>
    </w:tbl>
    <w:p w14:paraId="4ABA8927" w14:textId="77777777" w:rsidR="009A4DFB" w:rsidRDefault="009A4DFB">
      <w:pPr>
        <w:spacing w:before="80" w:after="80"/>
      </w:pPr>
    </w:p>
    <w:p w14:paraId="51E9D8E1" w14:textId="7EB450A9" w:rsidR="009A4DFB" w:rsidRDefault="00000000" w:rsidP="000F739A">
      <w:r>
        <w:br w:type="page"/>
      </w:r>
      <w:r>
        <w:rPr>
          <w:b/>
          <w:bCs/>
          <w:color w:val="FFFFFF"/>
          <w:sz w:val="36"/>
          <w:szCs w:val="36"/>
        </w:rPr>
        <w:lastRenderedPageBreak/>
        <w:t>3. Data Model</w:t>
      </w:r>
    </w:p>
    <w:p w14:paraId="13321F29" w14:textId="77777777" w:rsidR="009A4DFB" w:rsidRDefault="009A4DFB">
      <w:pPr>
        <w:spacing w:before="80" w:after="80"/>
      </w:pPr>
    </w:p>
    <w:p w14:paraId="04E21F32" w14:textId="77777777" w:rsidR="009A4DFB" w:rsidRDefault="00000000">
      <w:pPr>
        <w:pStyle w:val="Heading2"/>
        <w:pBdr>
          <w:bottom w:val="single" w:sz="2" w:space="1" w:color="2E75B6"/>
        </w:pBdr>
      </w:pPr>
      <w:r>
        <w:t>3.1 Data Sources</w:t>
      </w:r>
    </w:p>
    <w:p w14:paraId="71D37696" w14:textId="77777777" w:rsidR="009A4DFB" w:rsidRDefault="00000000">
      <w:pPr>
        <w:spacing w:before="60" w:after="100"/>
      </w:pPr>
      <w:r>
        <w:rPr>
          <w:color w:val="0D0D0D"/>
        </w:rPr>
        <w:t>The dashboard uses two primary tables that form the backbone of all visuals and DAX calculations. Both tables are loaded into the Power BI internal data model.</w:t>
      </w:r>
    </w:p>
    <w:p w14:paraId="587945E3" w14:textId="77777777" w:rsidR="009A4DFB" w:rsidRDefault="009A4DFB">
      <w:pPr>
        <w:spacing w:before="80" w:after="80"/>
      </w:pPr>
    </w:p>
    <w:p w14:paraId="3F7AF6CC" w14:textId="77777777" w:rsidR="009A4DFB" w:rsidRDefault="00000000">
      <w:pPr>
        <w:pStyle w:val="Heading3"/>
      </w:pPr>
      <w:r>
        <w:t>3.1.1  ipl_matches_data</w:t>
      </w:r>
    </w:p>
    <w:p w14:paraId="6B5AC813" w14:textId="77777777" w:rsidR="009A4DFB" w:rsidRDefault="00000000">
      <w:pPr>
        <w:spacing w:before="60" w:after="100"/>
      </w:pPr>
      <w:r>
        <w:rPr>
          <w:color w:val="0D0D0D"/>
        </w:rPr>
        <w:t>This is the primary fact table that holds season-level aggregated IPL match statistics. It powers the majority of the card visuals, the award sections, and the summary KPIs.</w:t>
      </w:r>
    </w:p>
    <w:p w14:paraId="14BA642F" w14:textId="77777777" w:rsidR="009A4DFB" w:rsidRDefault="009A4DF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9A4DFB" w14:paraId="54312683"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A22C7A" w14:textId="77777777" w:rsidR="009A4DFB" w:rsidRDefault="00000000">
            <w:pPr>
              <w:jc w:val="center"/>
            </w:pPr>
            <w:r>
              <w:rPr>
                <w:b/>
                <w:bCs/>
                <w:color w:val="FFFFFF"/>
                <w:sz w:val="20"/>
                <w:szCs w:val="20"/>
              </w:rPr>
              <w:t>Field Name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911025" w14:textId="77777777" w:rsidR="009A4DFB" w:rsidRDefault="00000000">
            <w:pPr>
              <w:jc w:val="center"/>
            </w:pPr>
            <w:r>
              <w:rPr>
                <w:b/>
                <w:bCs/>
                <w:color w:val="FFFFFF"/>
                <w:sz w:val="20"/>
                <w:szCs w:val="20"/>
              </w:rPr>
              <w:t>Data Type</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2554C1" w14:textId="77777777" w:rsidR="009A4DFB" w:rsidRDefault="00000000">
            <w:pPr>
              <w:jc w:val="center"/>
            </w:pPr>
            <w:r>
              <w:rPr>
                <w:b/>
                <w:bCs/>
                <w:color w:val="FFFFFF"/>
                <w:sz w:val="20"/>
                <w:szCs w:val="20"/>
              </w:rPr>
              <w:t>Description</w:t>
            </w:r>
          </w:p>
        </w:tc>
      </w:tr>
      <w:tr w:rsidR="009A4DFB" w14:paraId="0AA4ED5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F447B" w14:textId="77777777" w:rsidR="009A4DFB" w:rsidRDefault="00000000">
            <w:r>
              <w:rPr>
                <w:color w:val="0D0D0D"/>
                <w:sz w:val="20"/>
                <w:szCs w:val="20"/>
              </w:rPr>
              <w:t>Ipl Season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31B2C" w14:textId="77777777" w:rsidR="009A4DFB" w:rsidRDefault="00000000">
            <w:r>
              <w:rPr>
                <w:color w:val="0D0D0D"/>
                <w:sz w:val="20"/>
                <w:szCs w:val="20"/>
              </w:rPr>
              <w:t>Text / Whole 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1D75" w14:textId="77777777" w:rsidR="009A4DFB" w:rsidRDefault="00000000">
            <w:r>
              <w:rPr>
                <w:color w:val="0D0D0D"/>
                <w:sz w:val="20"/>
                <w:szCs w:val="20"/>
              </w:rPr>
              <w:t>The IPL season year or identifier</w:t>
            </w:r>
          </w:p>
        </w:tc>
      </w:tr>
      <w:tr w:rsidR="009A4DFB" w14:paraId="359F908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2FD25" w14:textId="77777777" w:rsidR="009A4DFB" w:rsidRDefault="00000000">
            <w:r>
              <w:rPr>
                <w:color w:val="0D0D0D"/>
                <w:sz w:val="20"/>
                <w:szCs w:val="20"/>
              </w:rPr>
              <w:t>season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67803" w14:textId="77777777" w:rsidR="009A4DFB" w:rsidRDefault="00000000">
            <w:r>
              <w:rPr>
                <w:color w:val="0D0D0D"/>
                <w:sz w:val="20"/>
                <w:szCs w:val="20"/>
              </w:rPr>
              <w:t>Text / Whole Number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709CB" w14:textId="77777777" w:rsidR="009A4DFB" w:rsidRDefault="00000000">
            <w:r>
              <w:rPr>
                <w:color w:val="0D0D0D"/>
                <w:sz w:val="20"/>
                <w:szCs w:val="20"/>
              </w:rPr>
              <w:t>Slicer-facing season field for filtering</w:t>
            </w:r>
          </w:p>
        </w:tc>
      </w:tr>
      <w:tr w:rsidR="009A4DFB" w14:paraId="51B943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783F3" w14:textId="77777777" w:rsidR="009A4DFB" w:rsidRDefault="00000000">
            <w:r>
              <w:rPr>
                <w:color w:val="0D0D0D"/>
                <w:sz w:val="20"/>
                <w:szCs w:val="20"/>
              </w:rPr>
              <w:t>Season Winner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DC803" w14:textId="77777777" w:rsidR="009A4DFB" w:rsidRDefault="00000000">
            <w:r>
              <w:rPr>
                <w:color w:val="0D0D0D"/>
                <w:sz w:val="20"/>
                <w:szCs w:val="20"/>
              </w:rPr>
              <w:t>Text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EE08C" w14:textId="77777777" w:rsidR="009A4DFB" w:rsidRDefault="00000000">
            <w:r>
              <w:rPr>
                <w:color w:val="0D0D0D"/>
                <w:sz w:val="20"/>
                <w:szCs w:val="20"/>
              </w:rPr>
              <w:t>Name of the IPL champion team for the season</w:t>
            </w:r>
          </w:p>
        </w:tc>
      </w:tr>
      <w:tr w:rsidR="009A4DFB" w14:paraId="212066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580F7B" w14:textId="77777777" w:rsidR="009A4DFB" w:rsidRDefault="00000000">
            <w:r>
              <w:rPr>
                <w:color w:val="0D0D0D"/>
                <w:sz w:val="20"/>
                <w:szCs w:val="20"/>
              </w:rPr>
              <w:t>Season Winner Logo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56BD19" w14:textId="77777777" w:rsidR="009A4DFB" w:rsidRDefault="00000000">
            <w:r>
              <w:rPr>
                <w:color w:val="0D0D0D"/>
                <w:sz w:val="20"/>
                <w:szCs w:val="20"/>
              </w:rPr>
              <w:t>Image URL / Binary</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A132A2" w14:textId="77777777" w:rsidR="009A4DFB" w:rsidRDefault="00000000">
            <w:r>
              <w:rPr>
                <w:color w:val="0D0D0D"/>
                <w:sz w:val="20"/>
                <w:szCs w:val="20"/>
              </w:rPr>
              <w:t>Logo image of the winning team</w:t>
            </w:r>
          </w:p>
        </w:tc>
      </w:tr>
      <w:tr w:rsidR="009A4DFB" w14:paraId="2C985B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4299F" w14:textId="77777777" w:rsidR="009A4DFB" w:rsidRDefault="00000000">
            <w:r>
              <w:rPr>
                <w:color w:val="0D0D0D"/>
                <w:sz w:val="20"/>
                <w:szCs w:val="20"/>
              </w:rPr>
              <w:t>Season Runner Up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DBB96" w14:textId="77777777" w:rsidR="009A4DFB" w:rsidRDefault="00000000">
            <w:r>
              <w:rPr>
                <w:color w:val="0D0D0D"/>
                <w:sz w:val="20"/>
                <w:szCs w:val="20"/>
              </w:rPr>
              <w:t>Text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24907" w14:textId="77777777" w:rsidR="009A4DFB" w:rsidRDefault="00000000">
            <w:r>
              <w:rPr>
                <w:color w:val="0D0D0D"/>
                <w:sz w:val="20"/>
                <w:szCs w:val="20"/>
              </w:rPr>
              <w:t>Name of the runner-up team for the season</w:t>
            </w:r>
          </w:p>
        </w:tc>
      </w:tr>
      <w:tr w:rsidR="009A4DFB" w14:paraId="3FE8939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039B4D" w14:textId="77777777" w:rsidR="009A4DFB" w:rsidRDefault="00000000">
            <w:r>
              <w:rPr>
                <w:color w:val="0D0D0D"/>
                <w:sz w:val="20"/>
                <w:szCs w:val="20"/>
              </w:rPr>
              <w:t>Season Runner Up Logo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69C3AB" w14:textId="77777777" w:rsidR="009A4DFB" w:rsidRDefault="00000000">
            <w:r>
              <w:rPr>
                <w:color w:val="0D0D0D"/>
                <w:sz w:val="20"/>
                <w:szCs w:val="20"/>
              </w:rPr>
              <w:t>Image URL / Binary</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846A23" w14:textId="77777777" w:rsidR="009A4DFB" w:rsidRDefault="00000000">
            <w:r>
              <w:rPr>
                <w:color w:val="0D0D0D"/>
                <w:sz w:val="20"/>
                <w:szCs w:val="20"/>
              </w:rPr>
              <w:t>Logo image of the runner-up team</w:t>
            </w:r>
          </w:p>
        </w:tc>
      </w:tr>
      <w:tr w:rsidR="009A4DFB" w14:paraId="63BB61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2B749" w14:textId="77777777" w:rsidR="009A4DFB" w:rsidRDefault="00000000">
            <w:r>
              <w:rPr>
                <w:color w:val="0D0D0D"/>
                <w:sz w:val="20"/>
                <w:szCs w:val="20"/>
              </w:rPr>
              <w:t>Total Matches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E4489" w14:textId="77777777" w:rsidR="009A4DFB" w:rsidRDefault="00000000">
            <w:r>
              <w:rPr>
                <w:color w:val="0D0D0D"/>
                <w:sz w:val="20"/>
                <w:szCs w:val="20"/>
              </w:rPr>
              <w:t>Whole 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80D85" w14:textId="77777777" w:rsidR="009A4DFB" w:rsidRDefault="00000000">
            <w:r>
              <w:rPr>
                <w:color w:val="0D0D0D"/>
                <w:sz w:val="20"/>
                <w:szCs w:val="20"/>
              </w:rPr>
              <w:t>Total matches played in the season</w:t>
            </w:r>
          </w:p>
        </w:tc>
      </w:tr>
      <w:tr w:rsidR="009A4DFB" w14:paraId="755A4C8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91042B" w14:textId="77777777" w:rsidR="009A4DFB" w:rsidRDefault="00000000">
            <w:r>
              <w:rPr>
                <w:color w:val="0D0D0D"/>
                <w:sz w:val="20"/>
                <w:szCs w:val="20"/>
              </w:rPr>
              <w:t>Total Teams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9B1C0" w14:textId="77777777" w:rsidR="009A4DFB" w:rsidRDefault="00000000">
            <w:r>
              <w:rPr>
                <w:color w:val="0D0D0D"/>
                <w:sz w:val="20"/>
                <w:szCs w:val="20"/>
              </w:rPr>
              <w:t>Whole Number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04DB35" w14:textId="77777777" w:rsidR="009A4DFB" w:rsidRDefault="00000000">
            <w:r>
              <w:rPr>
                <w:color w:val="0D0D0D"/>
                <w:sz w:val="20"/>
                <w:szCs w:val="20"/>
              </w:rPr>
              <w:t>Number of teams participating in the season</w:t>
            </w:r>
          </w:p>
        </w:tc>
      </w:tr>
      <w:tr w:rsidR="009A4DFB" w14:paraId="16E5A86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6D3CD" w14:textId="77777777" w:rsidR="009A4DFB" w:rsidRDefault="00000000">
            <w:r>
              <w:rPr>
                <w:color w:val="0D0D0D"/>
                <w:sz w:val="20"/>
                <w:szCs w:val="20"/>
              </w:rPr>
              <w:t>Total Venues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82395" w14:textId="77777777" w:rsidR="009A4DFB" w:rsidRDefault="00000000">
            <w:r>
              <w:rPr>
                <w:color w:val="0D0D0D"/>
                <w:sz w:val="20"/>
                <w:szCs w:val="20"/>
              </w:rPr>
              <w:t>Whole 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9E93D" w14:textId="77777777" w:rsidR="009A4DFB" w:rsidRDefault="00000000">
            <w:r>
              <w:rPr>
                <w:color w:val="0D0D0D"/>
                <w:sz w:val="20"/>
                <w:szCs w:val="20"/>
              </w:rPr>
              <w:t>Number of venues used in the season</w:t>
            </w:r>
          </w:p>
        </w:tc>
      </w:tr>
      <w:tr w:rsidR="009A4DFB" w14:paraId="739FF4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79FF5D" w14:textId="77777777" w:rsidR="009A4DFB" w:rsidRDefault="00000000">
            <w:r>
              <w:rPr>
                <w:color w:val="0D0D0D"/>
                <w:sz w:val="20"/>
                <w:szCs w:val="20"/>
              </w:rPr>
              <w:t>Total 4's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465000" w14:textId="77777777" w:rsidR="009A4DFB" w:rsidRDefault="00000000">
            <w:r>
              <w:rPr>
                <w:color w:val="0D0D0D"/>
                <w:sz w:val="20"/>
                <w:szCs w:val="20"/>
              </w:rPr>
              <w:t>Whole Number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77F932" w14:textId="77777777" w:rsidR="009A4DFB" w:rsidRDefault="00000000">
            <w:r>
              <w:rPr>
                <w:color w:val="0D0D0D"/>
                <w:sz w:val="20"/>
                <w:szCs w:val="20"/>
              </w:rPr>
              <w:t>Total fours hit across all matches</w:t>
            </w:r>
          </w:p>
        </w:tc>
      </w:tr>
      <w:tr w:rsidR="009A4DFB" w14:paraId="0CB1A2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AAD58" w14:textId="77777777" w:rsidR="009A4DFB" w:rsidRDefault="00000000">
            <w:r>
              <w:rPr>
                <w:color w:val="0D0D0D"/>
                <w:sz w:val="20"/>
                <w:szCs w:val="20"/>
              </w:rPr>
              <w:t>Total 6's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8DE50" w14:textId="77777777" w:rsidR="009A4DFB" w:rsidRDefault="00000000">
            <w:r>
              <w:rPr>
                <w:color w:val="0D0D0D"/>
                <w:sz w:val="20"/>
                <w:szCs w:val="20"/>
              </w:rPr>
              <w:t>Whole 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578A2" w14:textId="77777777" w:rsidR="009A4DFB" w:rsidRDefault="00000000">
            <w:r>
              <w:rPr>
                <w:color w:val="0D0D0D"/>
                <w:sz w:val="20"/>
                <w:szCs w:val="20"/>
              </w:rPr>
              <w:t>Total sixes hit across all matches</w:t>
            </w:r>
          </w:p>
        </w:tc>
      </w:tr>
      <w:tr w:rsidR="009A4DFB" w14:paraId="0327553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C5957B" w14:textId="77777777" w:rsidR="009A4DFB" w:rsidRDefault="00000000">
            <w:r>
              <w:rPr>
                <w:color w:val="0D0D0D"/>
                <w:sz w:val="20"/>
                <w:szCs w:val="20"/>
              </w:rPr>
              <w:t>Centuries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04488E" w14:textId="77777777" w:rsidR="009A4DFB" w:rsidRDefault="00000000">
            <w:r>
              <w:rPr>
                <w:color w:val="0D0D0D"/>
                <w:sz w:val="20"/>
                <w:szCs w:val="20"/>
              </w:rPr>
              <w:t>Whole Number</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604441" w14:textId="77777777" w:rsidR="009A4DFB" w:rsidRDefault="00000000">
            <w:r>
              <w:rPr>
                <w:color w:val="0D0D0D"/>
                <w:sz w:val="20"/>
                <w:szCs w:val="20"/>
              </w:rPr>
              <w:t>Total centuries scored in the season</w:t>
            </w:r>
          </w:p>
        </w:tc>
      </w:tr>
      <w:tr w:rsidR="009A4DFB" w14:paraId="6C646A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C2201" w14:textId="66875BBA" w:rsidR="009A4DFB" w:rsidRDefault="00000000">
            <w:r>
              <w:rPr>
                <w:color w:val="0D0D0D"/>
                <w:sz w:val="20"/>
                <w:szCs w:val="20"/>
              </w:rPr>
              <w:t>Half</w:t>
            </w:r>
            <w:r w:rsidR="000F739A">
              <w:rPr>
                <w:color w:val="0D0D0D"/>
                <w:sz w:val="20"/>
                <w:szCs w:val="20"/>
              </w:rPr>
              <w:t xml:space="preserve"> </w:t>
            </w:r>
            <w:r>
              <w:rPr>
                <w:color w:val="0D0D0D"/>
                <w:sz w:val="20"/>
                <w:szCs w:val="20"/>
              </w:rPr>
              <w:t>Centuries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134BD" w14:textId="77777777" w:rsidR="009A4DFB" w:rsidRDefault="00000000">
            <w:r>
              <w:rPr>
                <w:color w:val="0D0D0D"/>
                <w:sz w:val="20"/>
                <w:szCs w:val="20"/>
              </w:rPr>
              <w:t>Whole 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1263A" w14:textId="77777777" w:rsidR="009A4DFB" w:rsidRDefault="00000000">
            <w:r>
              <w:rPr>
                <w:color w:val="0D0D0D"/>
                <w:sz w:val="20"/>
                <w:szCs w:val="20"/>
              </w:rPr>
              <w:t>Total half-centuries scored in the season</w:t>
            </w:r>
          </w:p>
        </w:tc>
      </w:tr>
      <w:tr w:rsidR="009A4DFB" w14:paraId="78D470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CF5AA" w14:textId="77777777" w:rsidR="009A4DFB" w:rsidRDefault="00000000">
            <w:r>
              <w:rPr>
                <w:color w:val="0D0D0D"/>
                <w:sz w:val="20"/>
                <w:szCs w:val="20"/>
              </w:rPr>
              <w:t>Orange Cap Holder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4968FB" w14:textId="77777777" w:rsidR="009A4DFB" w:rsidRDefault="00000000">
            <w:r>
              <w:rPr>
                <w:color w:val="0D0D0D"/>
                <w:sz w:val="20"/>
                <w:szCs w:val="20"/>
              </w:rPr>
              <w:t>Text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4D2014" w14:textId="77777777" w:rsidR="009A4DFB" w:rsidRDefault="00000000">
            <w:r>
              <w:rPr>
                <w:color w:val="0D0D0D"/>
                <w:sz w:val="20"/>
                <w:szCs w:val="20"/>
              </w:rPr>
              <w:t>Name of the leading run-scorer (Orange Cap)</w:t>
            </w:r>
          </w:p>
        </w:tc>
      </w:tr>
      <w:tr w:rsidR="009A4DFB" w14:paraId="667DEC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3B021" w14:textId="77777777" w:rsidR="009A4DFB" w:rsidRDefault="00000000">
            <w:r>
              <w:rPr>
                <w:color w:val="0D0D0D"/>
                <w:sz w:val="20"/>
                <w:szCs w:val="20"/>
              </w:rPr>
              <w:t>Orange Cap Runs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8AA25" w14:textId="77777777" w:rsidR="009A4DFB" w:rsidRDefault="00000000">
            <w:r>
              <w:rPr>
                <w:color w:val="0D0D0D"/>
                <w:sz w:val="20"/>
                <w:szCs w:val="20"/>
              </w:rPr>
              <w:t>Whole 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42435" w14:textId="77777777" w:rsidR="009A4DFB" w:rsidRDefault="00000000">
            <w:r>
              <w:rPr>
                <w:color w:val="0D0D0D"/>
                <w:sz w:val="20"/>
                <w:szCs w:val="20"/>
              </w:rPr>
              <w:t>Total runs scored by the Orange Cap holder</w:t>
            </w:r>
          </w:p>
        </w:tc>
      </w:tr>
      <w:tr w:rsidR="009A4DFB" w14:paraId="2578CBB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D896F7" w14:textId="77777777" w:rsidR="009A4DFB" w:rsidRDefault="00000000">
            <w:r>
              <w:rPr>
                <w:color w:val="0D0D0D"/>
                <w:sz w:val="20"/>
                <w:szCs w:val="20"/>
              </w:rPr>
              <w:t>Orange Cap Holder team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244791" w14:textId="77777777" w:rsidR="009A4DFB" w:rsidRDefault="00000000">
            <w:r>
              <w:rPr>
                <w:color w:val="0D0D0D"/>
                <w:sz w:val="20"/>
                <w:szCs w:val="20"/>
              </w:rPr>
              <w:t>Text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A443D" w14:textId="77777777" w:rsidR="009A4DFB" w:rsidRDefault="00000000">
            <w:r>
              <w:rPr>
                <w:color w:val="0D0D0D"/>
                <w:sz w:val="20"/>
                <w:szCs w:val="20"/>
              </w:rPr>
              <w:t>Team of the Orange Cap holder</w:t>
            </w:r>
          </w:p>
        </w:tc>
      </w:tr>
      <w:tr w:rsidR="009A4DFB" w14:paraId="68FC30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B6F51" w14:textId="77777777" w:rsidR="009A4DFB" w:rsidRDefault="00000000">
            <w:r>
              <w:rPr>
                <w:color w:val="0D0D0D"/>
                <w:sz w:val="20"/>
                <w:szCs w:val="20"/>
              </w:rPr>
              <w:t>Orange Cap Holder Image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A2F5E" w14:textId="77777777" w:rsidR="009A4DFB" w:rsidRDefault="00000000">
            <w:r>
              <w:rPr>
                <w:color w:val="0D0D0D"/>
                <w:sz w:val="20"/>
                <w:szCs w:val="20"/>
              </w:rPr>
              <w:t>Image URL / Binary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82B25" w14:textId="77777777" w:rsidR="009A4DFB" w:rsidRDefault="00000000">
            <w:r>
              <w:rPr>
                <w:color w:val="0D0D0D"/>
                <w:sz w:val="20"/>
                <w:szCs w:val="20"/>
              </w:rPr>
              <w:t>Photo of the Orange Cap holder</w:t>
            </w:r>
          </w:p>
        </w:tc>
      </w:tr>
      <w:tr w:rsidR="009A4DFB" w14:paraId="6587C2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D743DC" w14:textId="5BF50639" w:rsidR="009A4DFB" w:rsidRDefault="00000000">
            <w:r>
              <w:rPr>
                <w:color w:val="0D0D0D"/>
                <w:sz w:val="20"/>
                <w:szCs w:val="20"/>
              </w:rPr>
              <w:t>Purple</w:t>
            </w:r>
            <w:r w:rsidR="000F739A">
              <w:rPr>
                <w:color w:val="0D0D0D"/>
                <w:sz w:val="20"/>
                <w:szCs w:val="20"/>
              </w:rPr>
              <w:t xml:space="preserve"> </w:t>
            </w:r>
            <w:r>
              <w:rPr>
                <w:color w:val="0D0D0D"/>
                <w:sz w:val="20"/>
                <w:szCs w:val="20"/>
              </w:rPr>
              <w:t>Cap</w:t>
            </w:r>
            <w:r w:rsidR="000F739A">
              <w:rPr>
                <w:color w:val="0D0D0D"/>
                <w:sz w:val="20"/>
                <w:szCs w:val="20"/>
              </w:rPr>
              <w:t xml:space="preserve"> </w:t>
            </w:r>
            <w:r>
              <w:rPr>
                <w:color w:val="0D0D0D"/>
                <w:sz w:val="20"/>
                <w:szCs w:val="20"/>
              </w:rPr>
              <w:t>Holder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5328FD" w14:textId="77777777" w:rsidR="009A4DFB" w:rsidRDefault="00000000">
            <w:r>
              <w:rPr>
                <w:color w:val="0D0D0D"/>
                <w:sz w:val="20"/>
                <w:szCs w:val="20"/>
              </w:rPr>
              <w:t>Text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583220" w14:textId="77777777" w:rsidR="009A4DFB" w:rsidRDefault="00000000">
            <w:r>
              <w:rPr>
                <w:color w:val="0D0D0D"/>
                <w:sz w:val="20"/>
                <w:szCs w:val="20"/>
              </w:rPr>
              <w:t>Name of the leading wicket-taker (Purple Cap)</w:t>
            </w:r>
          </w:p>
        </w:tc>
      </w:tr>
      <w:tr w:rsidR="009A4DFB" w14:paraId="0D9DB3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35005" w14:textId="77777777" w:rsidR="009A4DFB" w:rsidRDefault="00000000">
            <w:r>
              <w:rPr>
                <w:color w:val="0D0D0D"/>
                <w:sz w:val="20"/>
                <w:szCs w:val="20"/>
              </w:rPr>
              <w:t>Purple Cal Wickets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19101" w14:textId="77777777" w:rsidR="009A4DFB" w:rsidRDefault="00000000">
            <w:r>
              <w:rPr>
                <w:color w:val="0D0D0D"/>
                <w:sz w:val="20"/>
                <w:szCs w:val="20"/>
              </w:rPr>
              <w:t>Whole 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4AE40" w14:textId="77777777" w:rsidR="009A4DFB" w:rsidRDefault="00000000">
            <w:r>
              <w:rPr>
                <w:color w:val="0D0D0D"/>
                <w:sz w:val="20"/>
                <w:szCs w:val="20"/>
              </w:rPr>
              <w:t>Total wickets taken by the Purple Cap holder</w:t>
            </w:r>
          </w:p>
        </w:tc>
      </w:tr>
      <w:tr w:rsidR="009A4DFB" w14:paraId="22D7E694"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05B92B" w14:textId="34353803" w:rsidR="009A4DFB" w:rsidRDefault="00000000">
            <w:r>
              <w:rPr>
                <w:color w:val="0D0D0D"/>
                <w:sz w:val="20"/>
                <w:szCs w:val="20"/>
              </w:rPr>
              <w:lastRenderedPageBreak/>
              <w:t>Purple</w:t>
            </w:r>
            <w:r w:rsidR="000F739A">
              <w:rPr>
                <w:color w:val="0D0D0D"/>
                <w:sz w:val="20"/>
                <w:szCs w:val="20"/>
              </w:rPr>
              <w:t xml:space="preserve"> </w:t>
            </w:r>
            <w:r>
              <w:rPr>
                <w:color w:val="0D0D0D"/>
                <w:sz w:val="20"/>
                <w:szCs w:val="20"/>
              </w:rPr>
              <w:t>Cap</w:t>
            </w:r>
            <w:r w:rsidR="000F739A">
              <w:rPr>
                <w:color w:val="0D0D0D"/>
                <w:sz w:val="20"/>
                <w:szCs w:val="20"/>
              </w:rPr>
              <w:t xml:space="preserve"> </w:t>
            </w:r>
            <w:r>
              <w:rPr>
                <w:color w:val="0D0D0D"/>
                <w:sz w:val="20"/>
                <w:szCs w:val="20"/>
              </w:rPr>
              <w:t>Team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9DA074" w14:textId="77777777" w:rsidR="009A4DFB" w:rsidRDefault="00000000">
            <w:r>
              <w:rPr>
                <w:color w:val="0D0D0D"/>
                <w:sz w:val="20"/>
                <w:szCs w:val="20"/>
              </w:rPr>
              <w:t>Text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216978" w14:textId="77777777" w:rsidR="009A4DFB" w:rsidRDefault="00000000">
            <w:r>
              <w:rPr>
                <w:color w:val="0D0D0D"/>
                <w:sz w:val="20"/>
                <w:szCs w:val="20"/>
              </w:rPr>
              <w:t>Team of the Purple Cap holder</w:t>
            </w:r>
          </w:p>
        </w:tc>
      </w:tr>
      <w:tr w:rsidR="009A4DFB" w14:paraId="094B7B8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58844" w14:textId="7657682F" w:rsidR="009A4DFB" w:rsidRDefault="00000000">
            <w:r>
              <w:rPr>
                <w:color w:val="0D0D0D"/>
                <w:sz w:val="20"/>
                <w:szCs w:val="20"/>
              </w:rPr>
              <w:t>Purple</w:t>
            </w:r>
            <w:r w:rsidR="000F739A">
              <w:rPr>
                <w:color w:val="0D0D0D"/>
                <w:sz w:val="20"/>
                <w:szCs w:val="20"/>
              </w:rPr>
              <w:t xml:space="preserve"> </w:t>
            </w:r>
            <w:r>
              <w:rPr>
                <w:color w:val="0D0D0D"/>
                <w:sz w:val="20"/>
                <w:szCs w:val="20"/>
              </w:rPr>
              <w:t>Cap</w:t>
            </w:r>
            <w:r w:rsidR="000F739A">
              <w:rPr>
                <w:color w:val="0D0D0D"/>
                <w:sz w:val="20"/>
                <w:szCs w:val="20"/>
              </w:rPr>
              <w:t xml:space="preserve"> </w:t>
            </w:r>
            <w:r>
              <w:rPr>
                <w:color w:val="0D0D0D"/>
                <w:sz w:val="20"/>
                <w:szCs w:val="20"/>
              </w:rPr>
              <w:t>Image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98401" w14:textId="77777777" w:rsidR="009A4DFB" w:rsidRDefault="00000000">
            <w:r>
              <w:rPr>
                <w:color w:val="0D0D0D"/>
                <w:sz w:val="20"/>
                <w:szCs w:val="20"/>
              </w:rPr>
              <w:t>Image URL / Binary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9D208" w14:textId="77777777" w:rsidR="009A4DFB" w:rsidRDefault="00000000">
            <w:r>
              <w:rPr>
                <w:color w:val="0D0D0D"/>
                <w:sz w:val="20"/>
                <w:szCs w:val="20"/>
              </w:rPr>
              <w:t>Photo of the Purple Cap holder</w:t>
            </w:r>
          </w:p>
        </w:tc>
      </w:tr>
      <w:tr w:rsidR="009A4DFB" w14:paraId="546A8A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CF26A4" w14:textId="77777777" w:rsidR="009A4DFB" w:rsidRDefault="00000000">
            <w:r>
              <w:rPr>
                <w:color w:val="0D0D0D"/>
                <w:sz w:val="20"/>
                <w:szCs w:val="20"/>
              </w:rPr>
              <w:t>Top Fours Player Name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0A1C53" w14:textId="77777777" w:rsidR="009A4DFB" w:rsidRDefault="00000000">
            <w:r>
              <w:rPr>
                <w:color w:val="0D0D0D"/>
                <w:sz w:val="20"/>
                <w:szCs w:val="20"/>
              </w:rPr>
              <w:t>Text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D5F36" w14:textId="77777777" w:rsidR="009A4DFB" w:rsidRDefault="00000000">
            <w:r>
              <w:rPr>
                <w:color w:val="0D0D0D"/>
                <w:sz w:val="20"/>
                <w:szCs w:val="20"/>
              </w:rPr>
              <w:t>Name of the player with most fours</w:t>
            </w:r>
          </w:p>
        </w:tc>
      </w:tr>
      <w:tr w:rsidR="009A4DFB" w14:paraId="2A0D459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6F88B" w14:textId="77777777" w:rsidR="009A4DFB" w:rsidRDefault="00000000">
            <w:r>
              <w:rPr>
                <w:color w:val="0D0D0D"/>
                <w:sz w:val="20"/>
                <w:szCs w:val="20"/>
              </w:rPr>
              <w:t>Top Fours Count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9BBEC" w14:textId="77777777" w:rsidR="009A4DFB" w:rsidRDefault="00000000">
            <w:r>
              <w:rPr>
                <w:color w:val="0D0D0D"/>
                <w:sz w:val="20"/>
                <w:szCs w:val="20"/>
              </w:rPr>
              <w:t>Whole 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B14E4" w14:textId="77777777" w:rsidR="009A4DFB" w:rsidRDefault="00000000">
            <w:r>
              <w:rPr>
                <w:color w:val="0D0D0D"/>
                <w:sz w:val="20"/>
                <w:szCs w:val="20"/>
              </w:rPr>
              <w:t>Number of fours hit by the top player</w:t>
            </w:r>
          </w:p>
        </w:tc>
      </w:tr>
      <w:tr w:rsidR="009A4DFB" w14:paraId="3086F1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33BF18" w14:textId="77777777" w:rsidR="009A4DFB" w:rsidRDefault="00000000">
            <w:r>
              <w:rPr>
                <w:color w:val="0D0D0D"/>
                <w:sz w:val="20"/>
                <w:szCs w:val="20"/>
              </w:rPr>
              <w:t>Top Fours Player Team Name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36E49F" w14:textId="77777777" w:rsidR="009A4DFB" w:rsidRDefault="00000000">
            <w:r>
              <w:rPr>
                <w:color w:val="0D0D0D"/>
                <w:sz w:val="20"/>
                <w:szCs w:val="20"/>
              </w:rPr>
              <w:t>Text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D66A0" w14:textId="77777777" w:rsidR="009A4DFB" w:rsidRDefault="00000000">
            <w:r>
              <w:rPr>
                <w:color w:val="0D0D0D"/>
                <w:sz w:val="20"/>
                <w:szCs w:val="20"/>
              </w:rPr>
              <w:t>Team of the top fours player</w:t>
            </w:r>
          </w:p>
        </w:tc>
      </w:tr>
      <w:tr w:rsidR="009A4DFB" w14:paraId="2DE092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F184D" w14:textId="092AF6B5" w:rsidR="009A4DFB" w:rsidRDefault="00000000">
            <w:r>
              <w:rPr>
                <w:color w:val="0D0D0D"/>
                <w:sz w:val="20"/>
                <w:szCs w:val="20"/>
              </w:rPr>
              <w:t>Top</w:t>
            </w:r>
            <w:r w:rsidR="000F739A">
              <w:rPr>
                <w:color w:val="0D0D0D"/>
                <w:sz w:val="20"/>
                <w:szCs w:val="20"/>
              </w:rPr>
              <w:t xml:space="preserve"> </w:t>
            </w:r>
            <w:r>
              <w:rPr>
                <w:color w:val="0D0D0D"/>
                <w:sz w:val="20"/>
                <w:szCs w:val="20"/>
              </w:rPr>
              <w:t>Fours</w:t>
            </w:r>
            <w:r w:rsidR="000F739A">
              <w:rPr>
                <w:color w:val="0D0D0D"/>
                <w:sz w:val="20"/>
                <w:szCs w:val="20"/>
              </w:rPr>
              <w:t xml:space="preserve"> </w:t>
            </w:r>
            <w:r>
              <w:rPr>
                <w:color w:val="0D0D0D"/>
                <w:sz w:val="20"/>
                <w:szCs w:val="20"/>
              </w:rPr>
              <w:t>Player</w:t>
            </w:r>
            <w:r w:rsidR="000F739A">
              <w:rPr>
                <w:color w:val="0D0D0D"/>
                <w:sz w:val="20"/>
                <w:szCs w:val="20"/>
              </w:rPr>
              <w:t xml:space="preserve"> </w:t>
            </w:r>
            <w:r>
              <w:rPr>
                <w:color w:val="0D0D0D"/>
                <w:sz w:val="20"/>
                <w:szCs w:val="20"/>
              </w:rPr>
              <w:t>Image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40A5A" w14:textId="77777777" w:rsidR="009A4DFB" w:rsidRDefault="00000000">
            <w:r>
              <w:rPr>
                <w:color w:val="0D0D0D"/>
                <w:sz w:val="20"/>
                <w:szCs w:val="20"/>
              </w:rPr>
              <w:t>Image URL / Binary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E0A5D" w14:textId="77777777" w:rsidR="009A4DFB" w:rsidRDefault="00000000">
            <w:r>
              <w:rPr>
                <w:color w:val="0D0D0D"/>
                <w:sz w:val="20"/>
                <w:szCs w:val="20"/>
              </w:rPr>
              <w:t>Photo of the top fours player</w:t>
            </w:r>
          </w:p>
        </w:tc>
      </w:tr>
      <w:tr w:rsidR="009A4DFB" w14:paraId="212FDB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7476C" w14:textId="70A40B5A" w:rsidR="009A4DFB" w:rsidRDefault="00000000">
            <w:r>
              <w:rPr>
                <w:color w:val="0D0D0D"/>
                <w:sz w:val="20"/>
                <w:szCs w:val="20"/>
              </w:rPr>
              <w:t>Top</w:t>
            </w:r>
            <w:r w:rsidR="000F739A">
              <w:rPr>
                <w:color w:val="0D0D0D"/>
                <w:sz w:val="20"/>
                <w:szCs w:val="20"/>
              </w:rPr>
              <w:t xml:space="preserve"> </w:t>
            </w:r>
            <w:r>
              <w:rPr>
                <w:color w:val="0D0D0D"/>
                <w:sz w:val="20"/>
                <w:szCs w:val="20"/>
              </w:rPr>
              <w:t>Sixes</w:t>
            </w:r>
            <w:r w:rsidR="000F739A">
              <w:rPr>
                <w:color w:val="0D0D0D"/>
                <w:sz w:val="20"/>
                <w:szCs w:val="20"/>
              </w:rPr>
              <w:t xml:space="preserve"> </w:t>
            </w:r>
            <w:r>
              <w:rPr>
                <w:color w:val="0D0D0D"/>
                <w:sz w:val="20"/>
                <w:szCs w:val="20"/>
              </w:rPr>
              <w:t>Player</w:t>
            </w:r>
            <w:r w:rsidR="000F739A">
              <w:rPr>
                <w:color w:val="0D0D0D"/>
                <w:sz w:val="20"/>
                <w:szCs w:val="20"/>
              </w:rPr>
              <w:t xml:space="preserve"> </w:t>
            </w:r>
            <w:r>
              <w:rPr>
                <w:color w:val="0D0D0D"/>
                <w:sz w:val="20"/>
                <w:szCs w:val="20"/>
              </w:rPr>
              <w:t>Name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2BAE88" w14:textId="77777777" w:rsidR="009A4DFB" w:rsidRDefault="00000000">
            <w:r>
              <w:rPr>
                <w:color w:val="0D0D0D"/>
                <w:sz w:val="20"/>
                <w:szCs w:val="20"/>
              </w:rPr>
              <w:t>Text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D38F5D" w14:textId="77777777" w:rsidR="009A4DFB" w:rsidRDefault="00000000">
            <w:r>
              <w:rPr>
                <w:color w:val="0D0D0D"/>
                <w:sz w:val="20"/>
                <w:szCs w:val="20"/>
              </w:rPr>
              <w:t>Name of the player with most sixes</w:t>
            </w:r>
          </w:p>
        </w:tc>
      </w:tr>
      <w:tr w:rsidR="009A4DFB" w14:paraId="02AD20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74263" w14:textId="77777777" w:rsidR="009A4DFB" w:rsidRDefault="00000000">
            <w:r>
              <w:rPr>
                <w:color w:val="0D0D0D"/>
                <w:sz w:val="20"/>
                <w:szCs w:val="20"/>
              </w:rPr>
              <w:t>Top Sixs Count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A9B57" w14:textId="77777777" w:rsidR="009A4DFB" w:rsidRDefault="00000000">
            <w:r>
              <w:rPr>
                <w:color w:val="0D0D0D"/>
                <w:sz w:val="20"/>
                <w:szCs w:val="20"/>
              </w:rPr>
              <w:t>Whole Number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64E79" w14:textId="77777777" w:rsidR="009A4DFB" w:rsidRDefault="00000000">
            <w:r>
              <w:rPr>
                <w:color w:val="0D0D0D"/>
                <w:sz w:val="20"/>
                <w:szCs w:val="20"/>
              </w:rPr>
              <w:t>Number of sixes hit by the top player</w:t>
            </w:r>
          </w:p>
        </w:tc>
      </w:tr>
      <w:tr w:rsidR="009A4DFB" w14:paraId="592897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D057D" w14:textId="09E614EC" w:rsidR="009A4DFB" w:rsidRDefault="00000000">
            <w:r>
              <w:rPr>
                <w:color w:val="0D0D0D"/>
                <w:sz w:val="20"/>
                <w:szCs w:val="20"/>
              </w:rPr>
              <w:t>Top</w:t>
            </w:r>
            <w:r w:rsidR="000F739A">
              <w:rPr>
                <w:color w:val="0D0D0D"/>
                <w:sz w:val="20"/>
                <w:szCs w:val="20"/>
              </w:rPr>
              <w:t xml:space="preserve"> </w:t>
            </w:r>
            <w:r>
              <w:rPr>
                <w:color w:val="0D0D0D"/>
                <w:sz w:val="20"/>
                <w:szCs w:val="20"/>
              </w:rPr>
              <w:t>Sixes</w:t>
            </w:r>
            <w:r w:rsidR="000F739A">
              <w:rPr>
                <w:color w:val="0D0D0D"/>
                <w:sz w:val="20"/>
                <w:szCs w:val="20"/>
              </w:rPr>
              <w:t xml:space="preserve"> </w:t>
            </w:r>
            <w:r>
              <w:rPr>
                <w:color w:val="0D0D0D"/>
                <w:sz w:val="20"/>
                <w:szCs w:val="20"/>
              </w:rPr>
              <w:t>Player</w:t>
            </w:r>
            <w:r w:rsidR="000F739A">
              <w:rPr>
                <w:color w:val="0D0D0D"/>
                <w:sz w:val="20"/>
                <w:szCs w:val="20"/>
              </w:rPr>
              <w:t xml:space="preserve"> </w:t>
            </w:r>
            <w:r>
              <w:rPr>
                <w:color w:val="0D0D0D"/>
                <w:sz w:val="20"/>
                <w:szCs w:val="20"/>
              </w:rPr>
              <w:t>Team</w:t>
            </w:r>
            <w:r w:rsidR="000F739A">
              <w:rPr>
                <w:color w:val="0D0D0D"/>
                <w:sz w:val="20"/>
                <w:szCs w:val="20"/>
              </w:rPr>
              <w:t xml:space="preserve"> </w:t>
            </w:r>
            <w:r>
              <w:rPr>
                <w:color w:val="0D0D0D"/>
                <w:sz w:val="20"/>
                <w:szCs w:val="20"/>
              </w:rPr>
              <w:t>Name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5873AA" w14:textId="77777777" w:rsidR="009A4DFB" w:rsidRDefault="00000000">
            <w:r>
              <w:rPr>
                <w:color w:val="0D0D0D"/>
                <w:sz w:val="20"/>
                <w:szCs w:val="20"/>
              </w:rPr>
              <w:t>Text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A16C6" w14:textId="77777777" w:rsidR="009A4DFB" w:rsidRDefault="00000000">
            <w:r>
              <w:rPr>
                <w:color w:val="0D0D0D"/>
                <w:sz w:val="20"/>
                <w:szCs w:val="20"/>
              </w:rPr>
              <w:t>Team of the top sixes player</w:t>
            </w:r>
          </w:p>
        </w:tc>
      </w:tr>
      <w:tr w:rsidR="009A4DFB" w14:paraId="7AED9C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64B95" w14:textId="1111923C" w:rsidR="009A4DFB" w:rsidRDefault="00000000">
            <w:r>
              <w:rPr>
                <w:color w:val="0D0D0D"/>
                <w:sz w:val="20"/>
                <w:szCs w:val="20"/>
              </w:rPr>
              <w:t>Top</w:t>
            </w:r>
            <w:r w:rsidR="000F739A">
              <w:rPr>
                <w:color w:val="0D0D0D"/>
                <w:sz w:val="20"/>
                <w:szCs w:val="20"/>
              </w:rPr>
              <w:t xml:space="preserve"> </w:t>
            </w:r>
            <w:r>
              <w:rPr>
                <w:color w:val="0D0D0D"/>
                <w:sz w:val="20"/>
                <w:szCs w:val="20"/>
              </w:rPr>
              <w:t>Sixes</w:t>
            </w:r>
            <w:r w:rsidR="000F739A">
              <w:rPr>
                <w:color w:val="0D0D0D"/>
                <w:sz w:val="20"/>
                <w:szCs w:val="20"/>
              </w:rPr>
              <w:t xml:space="preserve"> </w:t>
            </w:r>
            <w:r>
              <w:rPr>
                <w:color w:val="0D0D0D"/>
                <w:sz w:val="20"/>
                <w:szCs w:val="20"/>
              </w:rPr>
              <w:t>Player</w:t>
            </w:r>
            <w:r w:rsidR="000F739A">
              <w:rPr>
                <w:color w:val="0D0D0D"/>
                <w:sz w:val="20"/>
                <w:szCs w:val="20"/>
              </w:rPr>
              <w:t xml:space="preserve"> </w:t>
            </w:r>
            <w:r>
              <w:rPr>
                <w:color w:val="0D0D0D"/>
                <w:sz w:val="20"/>
                <w:szCs w:val="20"/>
              </w:rPr>
              <w:t>Image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E4E3F" w14:textId="77777777" w:rsidR="009A4DFB" w:rsidRDefault="00000000">
            <w:r>
              <w:rPr>
                <w:color w:val="0D0D0D"/>
                <w:sz w:val="20"/>
                <w:szCs w:val="20"/>
              </w:rPr>
              <w:t>Image URL / Binary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CACCB" w14:textId="77777777" w:rsidR="009A4DFB" w:rsidRDefault="00000000">
            <w:r>
              <w:rPr>
                <w:color w:val="0D0D0D"/>
                <w:sz w:val="20"/>
                <w:szCs w:val="20"/>
              </w:rPr>
              <w:t>Photo of the top sixes player</w:t>
            </w:r>
          </w:p>
        </w:tc>
      </w:tr>
    </w:tbl>
    <w:p w14:paraId="0896A950" w14:textId="77777777" w:rsidR="009A4DFB" w:rsidRDefault="009A4DFB">
      <w:pPr>
        <w:spacing w:before="80" w:after="80"/>
      </w:pPr>
    </w:p>
    <w:p w14:paraId="16EA2008" w14:textId="77777777" w:rsidR="009A4DFB" w:rsidRDefault="00000000">
      <w:pPr>
        <w:pStyle w:val="Heading3"/>
      </w:pPr>
      <w:r>
        <w:t>3.1.2  teams_data</w:t>
      </w:r>
    </w:p>
    <w:p w14:paraId="2EDB8EB3" w14:textId="77777777" w:rsidR="009A4DFB" w:rsidRDefault="00000000">
      <w:pPr>
        <w:spacing w:before="60" w:after="100"/>
      </w:pPr>
      <w:r>
        <w:rPr>
          <w:color w:val="0D0D0D"/>
        </w:rPr>
        <w:t>This is the teams dimension table. It provides team identity information and per-season performance metrics.</w:t>
      </w:r>
    </w:p>
    <w:p w14:paraId="37FE40EB" w14:textId="77777777" w:rsidR="009A4DFB" w:rsidRDefault="009A4DF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9A4DFB" w14:paraId="123A5859"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0D53AF" w14:textId="77777777" w:rsidR="009A4DFB" w:rsidRDefault="00000000">
            <w:pPr>
              <w:jc w:val="center"/>
            </w:pPr>
            <w:r>
              <w:rPr>
                <w:b/>
                <w:bCs/>
                <w:color w:val="FFFFFF"/>
                <w:sz w:val="20"/>
                <w:szCs w:val="20"/>
              </w:rPr>
              <w:t>Field Name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503206" w14:textId="77777777" w:rsidR="009A4DFB" w:rsidRDefault="00000000">
            <w:pPr>
              <w:jc w:val="center"/>
            </w:pPr>
            <w:r>
              <w:rPr>
                <w:b/>
                <w:bCs/>
                <w:color w:val="FFFFFF"/>
                <w:sz w:val="20"/>
                <w:szCs w:val="20"/>
              </w:rPr>
              <w:t>Data Type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19BD4AA" w14:textId="77777777" w:rsidR="009A4DFB" w:rsidRDefault="00000000">
            <w:pPr>
              <w:jc w:val="center"/>
            </w:pPr>
            <w:r>
              <w:rPr>
                <w:b/>
                <w:bCs/>
                <w:color w:val="FFFFFF"/>
                <w:sz w:val="20"/>
                <w:szCs w:val="20"/>
              </w:rPr>
              <w:t>Description</w:t>
            </w:r>
          </w:p>
        </w:tc>
      </w:tr>
      <w:tr w:rsidR="009A4DFB" w14:paraId="551CCB4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C18F5" w14:textId="77777777" w:rsidR="009A4DFB" w:rsidRDefault="00000000">
            <w:r>
              <w:rPr>
                <w:color w:val="0D0D0D"/>
                <w:sz w:val="20"/>
                <w:szCs w:val="20"/>
              </w:rPr>
              <w:t>team_name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66BE8" w14:textId="77777777" w:rsidR="009A4DFB" w:rsidRDefault="00000000">
            <w:r>
              <w:rPr>
                <w:color w:val="0D0D0D"/>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69B9E" w14:textId="77777777" w:rsidR="009A4DFB" w:rsidRDefault="00000000">
            <w:r>
              <w:rPr>
                <w:color w:val="0D0D0D"/>
                <w:sz w:val="20"/>
                <w:szCs w:val="20"/>
              </w:rPr>
              <w:t>Full name of the IPL franchise</w:t>
            </w:r>
          </w:p>
        </w:tc>
      </w:tr>
      <w:tr w:rsidR="009A4DFB" w14:paraId="0D76EDA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B006B7" w14:textId="77777777" w:rsidR="009A4DFB" w:rsidRDefault="00000000">
            <w:r>
              <w:rPr>
                <w:color w:val="0D0D0D"/>
                <w:sz w:val="20"/>
                <w:szCs w:val="20"/>
              </w:rPr>
              <w:t>image_url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FE67BC" w14:textId="77777777" w:rsidR="009A4DFB" w:rsidRDefault="00000000">
            <w:r>
              <w:rPr>
                <w:color w:val="0D0D0D"/>
                <w:sz w:val="20"/>
                <w:szCs w:val="20"/>
              </w:rPr>
              <w:t>Image URL</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DE5531" w14:textId="77777777" w:rsidR="009A4DFB" w:rsidRDefault="00000000">
            <w:r>
              <w:rPr>
                <w:color w:val="0D0D0D"/>
                <w:sz w:val="20"/>
                <w:szCs w:val="20"/>
              </w:rPr>
              <w:t>URL or binary for the team logo (used in table visual)</w:t>
            </w:r>
          </w:p>
        </w:tc>
      </w:tr>
      <w:tr w:rsidR="009A4DFB" w14:paraId="432AEA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EF24" w14:textId="77777777" w:rsidR="009A4DFB" w:rsidRDefault="00000000">
            <w:r>
              <w:rPr>
                <w:color w:val="0D0D0D"/>
                <w:sz w:val="20"/>
                <w:szCs w:val="20"/>
              </w:rPr>
              <w:t>Maches Played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0EDA7" w14:textId="77777777" w:rsidR="009A4DFB" w:rsidRDefault="00000000">
            <w:r>
              <w:rPr>
                <w:color w:val="0D0D0D"/>
                <w:sz w:val="20"/>
                <w:szCs w:val="20"/>
              </w:rPr>
              <w:t>Whole Number / Measure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9F4A3" w14:textId="77777777" w:rsidR="009A4DFB" w:rsidRDefault="00000000">
            <w:r>
              <w:rPr>
                <w:color w:val="0D0D0D"/>
                <w:sz w:val="20"/>
                <w:szCs w:val="20"/>
              </w:rPr>
              <w:t>Total matches played by the team (season-filtered)</w:t>
            </w:r>
          </w:p>
        </w:tc>
      </w:tr>
      <w:tr w:rsidR="009A4DFB" w14:paraId="31686D7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6B8B0D" w14:textId="77777777" w:rsidR="009A4DFB" w:rsidRDefault="00000000">
            <w:r>
              <w:rPr>
                <w:color w:val="0D0D0D"/>
                <w:sz w:val="20"/>
                <w:szCs w:val="20"/>
              </w:rPr>
              <w:t>Matches Won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24DF6" w14:textId="77777777" w:rsidR="009A4DFB" w:rsidRDefault="00000000">
            <w:r>
              <w:rPr>
                <w:color w:val="0D0D0D"/>
                <w:sz w:val="20"/>
                <w:szCs w:val="20"/>
              </w:rPr>
              <w:t>Whole Number / Measure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5A0D8" w14:textId="77777777" w:rsidR="009A4DFB" w:rsidRDefault="00000000">
            <w:r>
              <w:rPr>
                <w:color w:val="0D0D0D"/>
                <w:sz w:val="20"/>
                <w:szCs w:val="20"/>
              </w:rPr>
              <w:t>Total matches won by the team (season-filtered)</w:t>
            </w:r>
          </w:p>
        </w:tc>
      </w:tr>
      <w:tr w:rsidR="009A4DFB" w14:paraId="5BE5BE7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B3BFB" w14:textId="77777777" w:rsidR="009A4DFB" w:rsidRDefault="00000000">
            <w:r>
              <w:rPr>
                <w:color w:val="0D0D0D"/>
                <w:sz w:val="20"/>
                <w:szCs w:val="20"/>
              </w:rPr>
              <w:t>Matches Lost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8BAF1" w14:textId="77777777" w:rsidR="009A4DFB" w:rsidRDefault="00000000">
            <w:r>
              <w:rPr>
                <w:color w:val="0D0D0D"/>
                <w:sz w:val="20"/>
                <w:szCs w:val="20"/>
              </w:rPr>
              <w:t>Whole Number / Measure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87036" w14:textId="77777777" w:rsidR="009A4DFB" w:rsidRDefault="00000000">
            <w:r>
              <w:rPr>
                <w:color w:val="0D0D0D"/>
                <w:sz w:val="20"/>
                <w:szCs w:val="20"/>
              </w:rPr>
              <w:t>Total matches lost by the team (season-filtered)</w:t>
            </w:r>
          </w:p>
        </w:tc>
      </w:tr>
      <w:tr w:rsidR="009A4DFB" w14:paraId="7108C61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C84521" w14:textId="77777777" w:rsidR="009A4DFB" w:rsidRDefault="00000000">
            <w:r>
              <w:rPr>
                <w:color w:val="0D0D0D"/>
                <w:sz w:val="20"/>
                <w:szCs w:val="20"/>
              </w:rPr>
              <w:t>No Result Matches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10C66C" w14:textId="77777777" w:rsidR="009A4DFB" w:rsidRDefault="00000000">
            <w:r>
              <w:rPr>
                <w:color w:val="0D0D0D"/>
                <w:sz w:val="20"/>
                <w:szCs w:val="20"/>
              </w:rPr>
              <w:t>Whole Number / Measure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99095C" w14:textId="77777777" w:rsidR="009A4DFB" w:rsidRDefault="00000000">
            <w:r>
              <w:rPr>
                <w:color w:val="0D0D0D"/>
                <w:sz w:val="20"/>
                <w:szCs w:val="20"/>
              </w:rPr>
              <w:t>Matches with no result (rain, etc.)</w:t>
            </w:r>
          </w:p>
        </w:tc>
      </w:tr>
      <w:tr w:rsidR="009A4DFB" w14:paraId="7DFCF5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45EFB" w14:textId="77777777" w:rsidR="009A4DFB" w:rsidRDefault="00000000">
            <w:r>
              <w:rPr>
                <w:color w:val="0D0D0D"/>
                <w:sz w:val="20"/>
                <w:szCs w:val="20"/>
              </w:rPr>
              <w:t>Tie Matches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CC27C" w14:textId="77777777" w:rsidR="009A4DFB" w:rsidRDefault="00000000">
            <w:r>
              <w:rPr>
                <w:color w:val="0D0D0D"/>
                <w:sz w:val="20"/>
                <w:szCs w:val="20"/>
              </w:rPr>
              <w:t>Whole Number / Measure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E0044" w14:textId="77777777" w:rsidR="009A4DFB" w:rsidRDefault="00000000">
            <w:r>
              <w:rPr>
                <w:color w:val="0D0D0D"/>
                <w:sz w:val="20"/>
                <w:szCs w:val="20"/>
              </w:rPr>
              <w:t>Matches ending in a tie</w:t>
            </w:r>
          </w:p>
        </w:tc>
      </w:tr>
      <w:tr w:rsidR="009A4DFB" w14:paraId="2C4817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6E0BFD" w14:textId="77777777" w:rsidR="009A4DFB" w:rsidRDefault="00000000">
            <w:r>
              <w:rPr>
                <w:color w:val="0D0D0D"/>
                <w:sz w:val="20"/>
                <w:szCs w:val="20"/>
              </w:rPr>
              <w:t>Total Points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CEDF5F" w14:textId="77777777" w:rsidR="009A4DFB" w:rsidRDefault="00000000">
            <w:r>
              <w:rPr>
                <w:color w:val="0D0D0D"/>
                <w:sz w:val="20"/>
                <w:szCs w:val="20"/>
              </w:rPr>
              <w:t>Whole Number / Measure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5C2019" w14:textId="77777777" w:rsidR="009A4DFB" w:rsidRDefault="00000000">
            <w:r>
              <w:rPr>
                <w:color w:val="0D0D0D"/>
                <w:sz w:val="20"/>
                <w:szCs w:val="20"/>
              </w:rPr>
              <w:t>Total league points accumulated by the team</w:t>
            </w:r>
          </w:p>
        </w:tc>
      </w:tr>
    </w:tbl>
    <w:p w14:paraId="64C320B2" w14:textId="77777777" w:rsidR="009A4DFB" w:rsidRDefault="009A4DFB">
      <w:pPr>
        <w:spacing w:before="80" w:after="80"/>
      </w:pPr>
    </w:p>
    <w:p w14:paraId="2CCA3C9C" w14:textId="77777777" w:rsidR="009A4DFB" w:rsidRDefault="00000000">
      <w:pPr>
        <w:pStyle w:val="Heading2"/>
        <w:pBdr>
          <w:bottom w:val="single" w:sz="2" w:space="1" w:color="2E75B6"/>
        </w:pBdr>
      </w:pPr>
      <w:r>
        <w:lastRenderedPageBreak/>
        <w:t>3.2 Table Relationships</w:t>
      </w:r>
    </w:p>
    <w:p w14:paraId="6583EE62" w14:textId="77777777" w:rsidR="009A4DFB" w:rsidRDefault="00000000">
      <w:pPr>
        <w:spacing w:before="60" w:after="100"/>
      </w:pPr>
      <w:r>
        <w:rPr>
          <w:color w:val="0D0D0D"/>
        </w:rPr>
        <w:t>The two tables are linked through a relationship on the season/year identifier, allowing the slicer on the ipl_matches_data.season field to filter both tables simultaneously. This star-schema-style relationship ensures that filtering the season slicer updates all visuals — cards, the standings table, and award sections — in a single interaction.</w:t>
      </w:r>
    </w:p>
    <w:p w14:paraId="115D0AE8" w14:textId="77777777" w:rsidR="009A4DFB" w:rsidRDefault="009A4DFB">
      <w:pPr>
        <w:spacing w:before="80" w:after="80"/>
      </w:pPr>
    </w:p>
    <w:p w14:paraId="39782FF0" w14:textId="77777777" w:rsidR="009A4DFB" w:rsidRDefault="00000000">
      <w:pPr>
        <w:spacing w:before="60" w:after="100"/>
      </w:pPr>
      <w:r>
        <w:rPr>
          <w:color w:val="0D0D0D"/>
        </w:rPr>
        <w:t>The teams_data table acts as the dimension (one side) and ipl_matches_data acts as the fact (many side), though the model may be configured as a single-table aggregation depending on how the data was loaded. The Season slicer connects to ipl_matches_data.season and drives the entire report via cross-filter propagation.</w:t>
      </w:r>
    </w:p>
    <w:p w14:paraId="52D3D2DE" w14:textId="77777777" w:rsidR="009A4DFB" w:rsidRDefault="009A4DFB">
      <w:pPr>
        <w:spacing w:before="80" w:after="80"/>
      </w:pPr>
    </w:p>
    <w:p w14:paraId="234D6FD5" w14:textId="77777777" w:rsidR="009A4DFB" w:rsidRDefault="00000000">
      <w:r>
        <w:br w:type="page"/>
      </w:r>
    </w:p>
    <w:p w14:paraId="6CC80868" w14:textId="77777777" w:rsidR="009A4DFB" w:rsidRDefault="00000000">
      <w:pPr>
        <w:pStyle w:val="Heading1"/>
        <w:pBdr>
          <w:bottom w:val="single" w:sz="4" w:space="1" w:color="2E75B6"/>
        </w:pBdr>
        <w:shd w:val="clear" w:color="auto" w:fill="1F4E79"/>
        <w:ind w:left="200" w:right="200"/>
      </w:pPr>
      <w:r>
        <w:lastRenderedPageBreak/>
        <w:t>4. Report Visuals &amp; Layout</w:t>
      </w:r>
    </w:p>
    <w:p w14:paraId="50F7694D" w14:textId="77777777" w:rsidR="009A4DFB" w:rsidRDefault="009A4DFB">
      <w:pPr>
        <w:spacing w:before="80" w:after="80"/>
      </w:pPr>
    </w:p>
    <w:p w14:paraId="3E8FA1FD" w14:textId="77777777" w:rsidR="009A4DFB" w:rsidRDefault="00000000">
      <w:pPr>
        <w:pStyle w:val="Heading2"/>
        <w:pBdr>
          <w:bottom w:val="single" w:sz="2" w:space="1" w:color="2E75B6"/>
        </w:pBdr>
      </w:pPr>
      <w:r>
        <w:t>4.1 Canvas Configuration</w:t>
      </w:r>
    </w:p>
    <w:p w14:paraId="274639C8" w14:textId="77777777" w:rsidR="009A4DFB" w:rsidRDefault="00000000">
      <w:pPr>
        <w:spacing w:before="60" w:after="100"/>
      </w:pPr>
      <w:r>
        <w:rPr>
          <w:color w:val="0D0D0D"/>
        </w:rPr>
        <w:t>The dashboard uses a single page named 'Page 1' with a canvas size of 2000 x 1100 pixels using the 'Fit to Page' display option. The background is set to #A0D1FF (a light sky blue) at 75% transparency, giving the report a clean, modern sporting aesthetic. Visual elements are layered with Z-order management to ensure card visuals appear above background shapes.</w:t>
      </w:r>
    </w:p>
    <w:p w14:paraId="4C238373" w14:textId="77777777" w:rsidR="009A4DFB" w:rsidRDefault="009A4DFB">
      <w:pPr>
        <w:spacing w:before="80" w:after="80"/>
      </w:pPr>
    </w:p>
    <w:p w14:paraId="0976ABCC" w14:textId="77777777" w:rsidR="009A4DFB" w:rsidRDefault="00000000">
      <w:pPr>
        <w:pStyle w:val="Heading2"/>
        <w:pBdr>
          <w:bottom w:val="single" w:sz="2" w:space="1" w:color="2E75B6"/>
        </w:pBdr>
      </w:pPr>
      <w:r>
        <w:t>4.2 Visual Inventory</w:t>
      </w:r>
    </w:p>
    <w:p w14:paraId="28A95C7F" w14:textId="77777777" w:rsidR="009A4DFB" w:rsidRDefault="00000000">
      <w:pPr>
        <w:spacing w:before="60" w:after="100"/>
      </w:pPr>
      <w:r>
        <w:rPr>
          <w:color w:val="0D0D0D"/>
        </w:rPr>
        <w:t>The report contains 70+ visual containers across the following categories:</w:t>
      </w:r>
    </w:p>
    <w:p w14:paraId="044E2E23" w14:textId="77777777" w:rsidR="009A4DFB" w:rsidRDefault="009A4DF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5560"/>
      </w:tblGrid>
      <w:tr w:rsidR="009A4DFB" w14:paraId="50DC01FA"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4C9875" w14:textId="77777777" w:rsidR="009A4DFB" w:rsidRDefault="00000000">
            <w:pPr>
              <w:jc w:val="center"/>
            </w:pPr>
            <w:r>
              <w:rPr>
                <w:b/>
                <w:bCs/>
                <w:color w:val="FFFFFF"/>
                <w:sz w:val="20"/>
                <w:szCs w:val="20"/>
              </w:rPr>
              <w:t>Visual Type</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818CA3" w14:textId="77777777" w:rsidR="009A4DFB" w:rsidRDefault="00000000">
            <w:pPr>
              <w:jc w:val="center"/>
            </w:pPr>
            <w:r>
              <w:rPr>
                <w:b/>
                <w:bCs/>
                <w:color w:val="FFFFFF"/>
                <w:sz w:val="20"/>
                <w:szCs w:val="20"/>
              </w:rPr>
              <w:t>Count</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FCEB4F" w14:textId="77777777" w:rsidR="009A4DFB" w:rsidRDefault="00000000">
            <w:pPr>
              <w:jc w:val="center"/>
            </w:pPr>
            <w:r>
              <w:rPr>
                <w:b/>
                <w:bCs/>
                <w:color w:val="FFFFFF"/>
                <w:sz w:val="20"/>
                <w:szCs w:val="20"/>
              </w:rPr>
              <w:t>Primary Purpose</w:t>
            </w:r>
          </w:p>
        </w:tc>
      </w:tr>
      <w:tr w:rsidR="009A4DFB" w14:paraId="24C53E9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4AA37" w14:textId="77777777" w:rsidR="009A4DFB" w:rsidRDefault="00000000">
            <w:r>
              <w:rPr>
                <w:color w:val="0D0D0D"/>
                <w:sz w:val="20"/>
                <w:szCs w:val="20"/>
              </w:rPr>
              <w:t>Card Visual (cardVisual)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2C405" w14:textId="77777777" w:rsidR="009A4DFB" w:rsidRDefault="00000000">
            <w:r>
              <w:rPr>
                <w:color w:val="0D0D0D"/>
                <w:sz w:val="20"/>
                <w:szCs w:val="20"/>
              </w:rPr>
              <w:t>~20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6A498" w14:textId="77777777" w:rsidR="009A4DFB" w:rsidRDefault="00000000">
            <w:r>
              <w:rPr>
                <w:color w:val="0D0D0D"/>
                <w:sz w:val="20"/>
                <w:szCs w:val="20"/>
              </w:rPr>
              <w:t>Displaying single-value KPIs and award holder details</w:t>
            </w:r>
          </w:p>
        </w:tc>
      </w:tr>
      <w:tr w:rsidR="009A4DFB" w14:paraId="58D880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FE61B2" w14:textId="77777777" w:rsidR="009A4DFB" w:rsidRDefault="00000000">
            <w:r>
              <w:rPr>
                <w:color w:val="0D0D0D"/>
                <w:sz w:val="20"/>
                <w:szCs w:val="20"/>
              </w:rPr>
              <w:t>Table (tableEx)</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6D0C3" w14:textId="77777777" w:rsidR="009A4DFB" w:rsidRDefault="00000000">
            <w:r>
              <w:rPr>
                <w:color w:val="0D0D0D"/>
                <w:sz w:val="20"/>
                <w:szCs w:val="20"/>
              </w:rPr>
              <w:t>1</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B3C6A5" w14:textId="77777777" w:rsidR="009A4DFB" w:rsidRDefault="00000000">
            <w:r>
              <w:rPr>
                <w:color w:val="0D0D0D"/>
                <w:sz w:val="20"/>
                <w:szCs w:val="20"/>
              </w:rPr>
              <w:t>Team standings with logo, name, and performance metrics</w:t>
            </w:r>
          </w:p>
        </w:tc>
      </w:tr>
      <w:tr w:rsidR="009A4DFB" w14:paraId="4C22CB2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24903" w14:textId="77777777" w:rsidR="009A4DFB" w:rsidRDefault="00000000">
            <w:r>
              <w:rPr>
                <w:color w:val="0D0D0D"/>
                <w:sz w:val="20"/>
                <w:szCs w:val="20"/>
              </w:rPr>
              <w:t>Slicer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7BA54" w14:textId="77777777" w:rsidR="009A4DFB" w:rsidRDefault="00000000">
            <w:r>
              <w:rPr>
                <w:color w:val="0D0D0D"/>
                <w:sz w:val="20"/>
                <w:szCs w:val="20"/>
              </w:rPr>
              <w:t>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3F1DE" w14:textId="77777777" w:rsidR="009A4DFB" w:rsidRDefault="00000000">
            <w:r>
              <w:rPr>
                <w:color w:val="0D0D0D"/>
                <w:sz w:val="20"/>
                <w:szCs w:val="20"/>
              </w:rPr>
              <w:t>Season-year filter for all report visuals</w:t>
            </w:r>
          </w:p>
        </w:tc>
      </w:tr>
      <w:tr w:rsidR="009A4DFB" w14:paraId="158577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D99560" w14:textId="77777777" w:rsidR="009A4DFB" w:rsidRDefault="00000000">
            <w:r>
              <w:rPr>
                <w:color w:val="0D0D0D"/>
                <w:sz w:val="20"/>
                <w:szCs w:val="20"/>
              </w:rPr>
              <w:t>Image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4472C5" w14:textId="77777777" w:rsidR="009A4DFB" w:rsidRDefault="00000000">
            <w:r>
              <w:rPr>
                <w:color w:val="0D0D0D"/>
                <w:sz w:val="20"/>
                <w:szCs w:val="20"/>
              </w:rPr>
              <w:t>~9</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3C2D1" w14:textId="77777777" w:rsidR="009A4DFB" w:rsidRDefault="00000000">
            <w:r>
              <w:rPr>
                <w:color w:val="0D0D0D"/>
                <w:sz w:val="20"/>
                <w:szCs w:val="20"/>
              </w:rPr>
              <w:t>Static branding images (IPL logo, social media icons, backgrounds)</w:t>
            </w:r>
          </w:p>
        </w:tc>
      </w:tr>
      <w:tr w:rsidR="009A4DFB" w14:paraId="137ECA8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127" w14:textId="77777777" w:rsidR="009A4DFB" w:rsidRDefault="00000000">
            <w:r>
              <w:rPr>
                <w:color w:val="0D0D0D"/>
                <w:sz w:val="20"/>
                <w:szCs w:val="20"/>
              </w:rPr>
              <w:t>Shape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5D8C9" w14:textId="77777777" w:rsidR="009A4DFB" w:rsidRDefault="00000000">
            <w:r>
              <w:rPr>
                <w:color w:val="0D0D0D"/>
                <w:sz w:val="20"/>
                <w:szCs w:val="20"/>
              </w:rPr>
              <w:t>~10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A8C23" w14:textId="77777777" w:rsidR="009A4DFB" w:rsidRDefault="00000000">
            <w:r>
              <w:rPr>
                <w:color w:val="0D0D0D"/>
                <w:sz w:val="20"/>
                <w:szCs w:val="20"/>
              </w:rPr>
              <w:t>Decorative containers, dividers, and section backgrounds</w:t>
            </w:r>
          </w:p>
        </w:tc>
      </w:tr>
      <w:tr w:rsidR="009A4DFB" w14:paraId="41A739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2C25D0" w14:textId="77777777" w:rsidR="009A4DFB" w:rsidRDefault="00000000">
            <w:r>
              <w:rPr>
                <w:color w:val="0D0D0D"/>
                <w:sz w:val="20"/>
                <w:szCs w:val="20"/>
              </w:rPr>
              <w:t>Textbox</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B359B4" w14:textId="77777777" w:rsidR="009A4DFB" w:rsidRDefault="00000000">
            <w:r>
              <w:rPr>
                <w:color w:val="0D0D0D"/>
                <w:sz w:val="20"/>
                <w:szCs w:val="20"/>
              </w:rPr>
              <w:t>~7</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85309F" w14:textId="77777777" w:rsidR="009A4DFB" w:rsidRDefault="00000000">
            <w:r>
              <w:rPr>
                <w:color w:val="0D0D0D"/>
                <w:sz w:val="20"/>
                <w:szCs w:val="20"/>
              </w:rPr>
              <w:t>Section headings and static labels</w:t>
            </w:r>
          </w:p>
        </w:tc>
      </w:tr>
      <w:tr w:rsidR="009A4DFB" w14:paraId="15E7139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A7E40" w14:textId="77777777" w:rsidR="009A4DFB" w:rsidRDefault="00000000">
            <w:r>
              <w:rPr>
                <w:color w:val="0D0D0D"/>
                <w:sz w:val="20"/>
                <w:szCs w:val="20"/>
              </w:rPr>
              <w:t>Action Button (actionButton)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A2FE5" w14:textId="77777777" w:rsidR="009A4DFB" w:rsidRDefault="00000000">
            <w:r>
              <w:rPr>
                <w:color w:val="0D0D0D"/>
                <w:sz w:val="20"/>
                <w:szCs w:val="20"/>
              </w:rPr>
              <w:t>~5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C4B72" w14:textId="77777777" w:rsidR="009A4DFB" w:rsidRDefault="00000000">
            <w:r>
              <w:rPr>
                <w:color w:val="0D0D0D"/>
                <w:sz w:val="20"/>
                <w:szCs w:val="20"/>
              </w:rPr>
              <w:t>Social media links (Instagram, YouTube, X/Twitter)</w:t>
            </w:r>
          </w:p>
        </w:tc>
      </w:tr>
      <w:tr w:rsidR="009A4DFB" w14:paraId="4EA1B9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E6F353" w14:textId="77777777" w:rsidR="009A4DFB" w:rsidRDefault="00000000">
            <w:r>
              <w:rPr>
                <w:color w:val="0D0D0D"/>
                <w:sz w:val="20"/>
                <w:szCs w:val="20"/>
              </w:rPr>
              <w:t>Unknown/Custom Visual</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1199D6" w14:textId="77777777" w:rsidR="009A4DFB" w:rsidRDefault="00000000">
            <w:r>
              <w:rPr>
                <w:color w:val="0D0D0D"/>
                <w:sz w:val="20"/>
                <w:szCs w:val="20"/>
              </w:rPr>
              <w:t>~7</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762AF" w14:textId="77777777" w:rsidR="009A4DFB" w:rsidRDefault="00000000">
            <w:r>
              <w:rPr>
                <w:color w:val="0D0D0D"/>
                <w:sz w:val="20"/>
                <w:szCs w:val="20"/>
              </w:rPr>
              <w:t>Likely custom visuals (e.g., image grids, animated cards)</w:t>
            </w:r>
          </w:p>
        </w:tc>
      </w:tr>
    </w:tbl>
    <w:p w14:paraId="2D527890" w14:textId="77777777" w:rsidR="009A4DFB" w:rsidRDefault="009A4DFB">
      <w:pPr>
        <w:spacing w:before="80" w:after="80"/>
      </w:pPr>
    </w:p>
    <w:p w14:paraId="4FE8057A" w14:textId="77777777" w:rsidR="009A4DFB" w:rsidRDefault="00000000">
      <w:pPr>
        <w:pStyle w:val="Heading2"/>
        <w:pBdr>
          <w:bottom w:val="single" w:sz="2" w:space="1" w:color="2E75B6"/>
        </w:pBdr>
      </w:pPr>
      <w:r>
        <w:t>4.3 Key Visual Sections</w:t>
      </w:r>
    </w:p>
    <w:p w14:paraId="1326F902" w14:textId="77777777" w:rsidR="009A4DFB" w:rsidRDefault="009A4DFB">
      <w:pPr>
        <w:spacing w:before="80" w:after="80"/>
      </w:pPr>
    </w:p>
    <w:p w14:paraId="592B737A" w14:textId="77777777" w:rsidR="009A4DFB" w:rsidRDefault="00000000">
      <w:pPr>
        <w:pStyle w:val="Heading3"/>
      </w:pPr>
      <w:r>
        <w:t>4.3.1  Summary KPI Cards</w:t>
      </w:r>
    </w:p>
    <w:p w14:paraId="72FA0089" w14:textId="77777777" w:rsidR="009A4DFB" w:rsidRDefault="00000000">
      <w:pPr>
        <w:spacing w:before="60" w:after="100"/>
      </w:pPr>
      <w:r>
        <w:rPr>
          <w:color w:val="0D0D0D"/>
        </w:rPr>
        <w:t>A row of card visuals at the top of the dashboard presents the core season statistics for the selected year. These include total matches played, number of participating teams, total venues used, total fours, total sixes, centuries, and half-centuries. These cards are powered by measures on the ipl_matches_data table and update dynamically when the season slicer is changed.</w:t>
      </w:r>
    </w:p>
    <w:p w14:paraId="7BF37337" w14:textId="77777777" w:rsidR="009A4DFB" w:rsidRDefault="009A4DFB">
      <w:pPr>
        <w:spacing w:before="80" w:after="80"/>
      </w:pPr>
    </w:p>
    <w:p w14:paraId="4597F11A" w14:textId="77777777" w:rsidR="009A4DFB" w:rsidRDefault="00000000">
      <w:pPr>
        <w:pStyle w:val="Heading3"/>
      </w:pPr>
      <w:r>
        <w:t>4.3.2  Season Winner &amp; Runner-Up Section</w:t>
      </w:r>
    </w:p>
    <w:p w14:paraId="7109507A" w14:textId="77777777" w:rsidR="009A4DFB" w:rsidRDefault="00000000">
      <w:pPr>
        <w:spacing w:before="60" w:after="100"/>
      </w:pPr>
      <w:r>
        <w:rPr>
          <w:color w:val="0D0D0D"/>
        </w:rPr>
        <w:t xml:space="preserve">Two card visuals with associated logo images display the IPL champion and runner-up for the selected season. The Season Winner card shows the winning team's name alongside their logo, while the </w:t>
      </w:r>
      <w:r>
        <w:rPr>
          <w:color w:val="0D0D0D"/>
        </w:rPr>
        <w:lastRenderedPageBreak/>
        <w:t>Season Runner Up card displays the runner-up accordingly. These are prominent visuals typically placed near the top-center of the canvas.</w:t>
      </w:r>
    </w:p>
    <w:p w14:paraId="0D6156F4" w14:textId="77777777" w:rsidR="009A4DFB" w:rsidRDefault="009A4DFB">
      <w:pPr>
        <w:spacing w:before="80" w:after="80"/>
      </w:pPr>
    </w:p>
    <w:p w14:paraId="6A518137" w14:textId="77777777" w:rsidR="009A4DFB" w:rsidRDefault="00000000">
      <w:pPr>
        <w:pStyle w:val="Heading3"/>
      </w:pPr>
      <w:r>
        <w:t>4.3.3  Orange Cap Section</w:t>
      </w:r>
    </w:p>
    <w:p w14:paraId="53D70C1F" w14:textId="77777777" w:rsidR="009A4DFB" w:rsidRDefault="00000000">
      <w:pPr>
        <w:spacing w:before="60" w:after="100"/>
      </w:pPr>
      <w:r>
        <w:rPr>
          <w:color w:val="0D0D0D"/>
        </w:rPr>
        <w:t>The Orange Cap is awarded to the highest run-scorer in a given IPL season. This section contains three card visuals: the player's name, their total runs, and their team name, accompanied by a photo card visual displaying the player's image. The orange color theme of this section mirrors the actual Orange Cap award.</w:t>
      </w:r>
    </w:p>
    <w:p w14:paraId="7BF8E5BD" w14:textId="77777777" w:rsidR="009A4DFB" w:rsidRDefault="009A4DFB">
      <w:pPr>
        <w:spacing w:before="80" w:after="80"/>
      </w:pPr>
    </w:p>
    <w:p w14:paraId="169273C1" w14:textId="77777777" w:rsidR="009A4DFB" w:rsidRDefault="00000000">
      <w:pPr>
        <w:pStyle w:val="Heading3"/>
      </w:pPr>
      <w:r>
        <w:t>4.3.4  Purple Cap Section</w:t>
      </w:r>
    </w:p>
    <w:p w14:paraId="0B6F82C4" w14:textId="77777777" w:rsidR="009A4DFB" w:rsidRDefault="00000000">
      <w:pPr>
        <w:spacing w:before="60" w:after="100"/>
      </w:pPr>
      <w:r>
        <w:rPr>
          <w:color w:val="0D0D0D"/>
        </w:rPr>
        <w:t>The Purple Cap is awarded to the leading wicket-taker in a season. Similar to the Orange Cap section, this area features card visuals for the player name, total wickets, and team, along with a player photo. The purple color theme is consistent with the official Purple Cap award branding.</w:t>
      </w:r>
    </w:p>
    <w:p w14:paraId="4FF84FE6" w14:textId="77777777" w:rsidR="009A4DFB" w:rsidRDefault="009A4DFB">
      <w:pPr>
        <w:spacing w:before="80" w:after="80"/>
      </w:pPr>
    </w:p>
    <w:p w14:paraId="041E1B53" w14:textId="77777777" w:rsidR="009A4DFB" w:rsidRDefault="00000000">
      <w:pPr>
        <w:pStyle w:val="Heading3"/>
      </w:pPr>
      <w:r>
        <w:t>4.3.5  Top Fours &amp; Sixes Player Sections</w:t>
      </w:r>
    </w:p>
    <w:p w14:paraId="120B00CB" w14:textId="77777777" w:rsidR="009A4DFB" w:rsidRDefault="00000000">
      <w:pPr>
        <w:spacing w:before="60" w:after="100"/>
      </w:pPr>
      <w:r>
        <w:rPr>
          <w:color w:val="0D0D0D"/>
        </w:rPr>
        <w:t>Dedicated sections highlight the players who hit the most fours and the most sixes in the selected season. Each section includes the player name, count, team name, and a player image card — providing quick recognition of the tournament's most attacking batters.</w:t>
      </w:r>
    </w:p>
    <w:p w14:paraId="4B2A23B8" w14:textId="77777777" w:rsidR="009A4DFB" w:rsidRDefault="009A4DFB">
      <w:pPr>
        <w:spacing w:before="80" w:after="80"/>
      </w:pPr>
    </w:p>
    <w:p w14:paraId="2AA9179F" w14:textId="77777777" w:rsidR="009A4DFB" w:rsidRDefault="00000000">
      <w:pPr>
        <w:pStyle w:val="Heading3"/>
      </w:pPr>
      <w:r>
        <w:t>4.3.6  Team Standings Table</w:t>
      </w:r>
    </w:p>
    <w:p w14:paraId="33FBF712" w14:textId="77777777" w:rsidR="009A4DFB" w:rsidRDefault="00000000">
      <w:pPr>
        <w:spacing w:before="60" w:after="100"/>
      </w:pPr>
      <w:r>
        <w:rPr>
          <w:color w:val="0D0D0D"/>
        </w:rPr>
        <w:t>A table visual (tableEx) occupies a significant portion of the right side of the dashboard. It displays all teams with their logo, team name, matches played, matches won, matches lost, no result, ties, and total points for the selected season. The table includes conditional formatting and alternating row shading for readability, and supports image rendering for team logos in the first column.</w:t>
      </w:r>
    </w:p>
    <w:p w14:paraId="64422BE1" w14:textId="77777777" w:rsidR="009A4DFB" w:rsidRDefault="009A4DFB">
      <w:pPr>
        <w:spacing w:before="80" w:after="80"/>
      </w:pPr>
    </w:p>
    <w:p w14:paraId="599A355F" w14:textId="77777777" w:rsidR="009A4DFB" w:rsidRDefault="00000000">
      <w:pPr>
        <w:pStyle w:val="Heading3"/>
      </w:pPr>
      <w:r>
        <w:t>4.3.7  Season Slicer</w:t>
      </w:r>
    </w:p>
    <w:p w14:paraId="0BFE672A" w14:textId="77777777" w:rsidR="009A4DFB" w:rsidRDefault="00000000">
      <w:pPr>
        <w:spacing w:before="60" w:after="100"/>
      </w:pPr>
      <w:r>
        <w:rPr>
          <w:color w:val="0D0D0D"/>
        </w:rPr>
        <w:t>A slicer visual connected to ipl_matches_data.season allows users to select an IPL season year. When a season is selected, all card visuals, the standings table, and the award sections update simultaneously to reflect that year's data. This makes the dashboard fully interactive and reusable across all historical IPL seasons available in the dataset.</w:t>
      </w:r>
    </w:p>
    <w:p w14:paraId="39C86E15" w14:textId="77777777" w:rsidR="009A4DFB" w:rsidRDefault="009A4DFB">
      <w:pPr>
        <w:spacing w:before="80" w:after="80"/>
      </w:pPr>
    </w:p>
    <w:p w14:paraId="5933DB77" w14:textId="77777777" w:rsidR="009A4DFB" w:rsidRDefault="00000000">
      <w:pPr>
        <w:pStyle w:val="Heading3"/>
      </w:pPr>
      <w:r>
        <w:t>4.3.8  Social Media Action Buttons</w:t>
      </w:r>
    </w:p>
    <w:p w14:paraId="35775B25" w14:textId="77777777" w:rsidR="009A4DFB" w:rsidRDefault="00000000">
      <w:pPr>
        <w:spacing w:before="60" w:after="100"/>
      </w:pPr>
      <w:r>
        <w:rPr>
          <w:color w:val="0D0D0D"/>
        </w:rPr>
        <w:t>Five action buttons with associated social media icons (Instagram, YouTube, X/Twitter) are embedded in the dashboard. These are configured to navigate to external URLs, enabling quick sharing or access to IPL-related social media content. The buttons include hover and press states for a polished user experience.</w:t>
      </w:r>
    </w:p>
    <w:p w14:paraId="3EF05808" w14:textId="77777777" w:rsidR="009A4DFB" w:rsidRDefault="009A4DFB">
      <w:pPr>
        <w:spacing w:before="80" w:after="80"/>
      </w:pPr>
    </w:p>
    <w:p w14:paraId="256E1096" w14:textId="77777777" w:rsidR="009A4DFB" w:rsidRDefault="00000000">
      <w:r>
        <w:br w:type="page"/>
      </w:r>
    </w:p>
    <w:p w14:paraId="0A7F10A1" w14:textId="77777777" w:rsidR="009A4DFB" w:rsidRDefault="00000000">
      <w:pPr>
        <w:pStyle w:val="Heading1"/>
        <w:pBdr>
          <w:bottom w:val="single" w:sz="4" w:space="1" w:color="2E75B6"/>
        </w:pBdr>
        <w:shd w:val="clear" w:color="auto" w:fill="1F4E79"/>
        <w:ind w:left="200" w:right="200"/>
      </w:pPr>
      <w:r>
        <w:lastRenderedPageBreak/>
        <w:t>5. DAX Measures &amp; Calculations</w:t>
      </w:r>
    </w:p>
    <w:p w14:paraId="47ADA490" w14:textId="77777777" w:rsidR="009A4DFB" w:rsidRDefault="009A4DFB">
      <w:pPr>
        <w:spacing w:before="80" w:after="80"/>
      </w:pPr>
    </w:p>
    <w:p w14:paraId="6B8F0B5E" w14:textId="77777777" w:rsidR="009A4DFB" w:rsidRDefault="00000000">
      <w:pPr>
        <w:spacing w:before="60" w:after="100"/>
      </w:pPr>
      <w:r>
        <w:rPr>
          <w:color w:val="0D0D0D"/>
        </w:rPr>
        <w:t>All measures referenced in the card visuals and table are defined in the ipl_matches_data or teams_data tables. Based on the visual field references extracted from the report definition, the following measure categories are implemented:</w:t>
      </w:r>
    </w:p>
    <w:p w14:paraId="69B3F3EE" w14:textId="77777777" w:rsidR="009A4DFB" w:rsidRDefault="009A4DFB">
      <w:pPr>
        <w:spacing w:before="80" w:after="80"/>
      </w:pPr>
    </w:p>
    <w:p w14:paraId="37A1E91F" w14:textId="77777777" w:rsidR="009A4DFB" w:rsidRDefault="00000000">
      <w:pPr>
        <w:pStyle w:val="Heading2"/>
        <w:pBdr>
          <w:bottom w:val="single" w:sz="2" w:space="1" w:color="2E75B6"/>
        </w:pBdr>
      </w:pPr>
      <w:r>
        <w:t>5.1 Season-Level Statistics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80"/>
        <w:gridCol w:w="3680"/>
      </w:tblGrid>
      <w:tr w:rsidR="009A4DFB" w14:paraId="3A66186C"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979272C" w14:textId="77777777" w:rsidR="009A4DFB" w:rsidRDefault="00000000">
            <w:pPr>
              <w:jc w:val="center"/>
            </w:pPr>
            <w:r>
              <w:rPr>
                <w:b/>
                <w:bCs/>
                <w:color w:val="FFFFFF"/>
                <w:sz w:val="20"/>
                <w:szCs w:val="20"/>
              </w:rPr>
              <w:t>Measure Name</w:t>
            </w:r>
          </w:p>
        </w:tc>
        <w:tc>
          <w:tcPr>
            <w:tcW w:w="2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E0A5D1" w14:textId="77777777" w:rsidR="009A4DFB" w:rsidRDefault="00000000">
            <w:pPr>
              <w:jc w:val="center"/>
            </w:pPr>
            <w:r>
              <w:rPr>
                <w:b/>
                <w:bCs/>
                <w:color w:val="FFFFFF"/>
                <w:sz w:val="20"/>
                <w:szCs w:val="20"/>
              </w:rPr>
              <w:t>Data Table</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460CCF" w14:textId="77777777" w:rsidR="009A4DFB" w:rsidRDefault="00000000">
            <w:pPr>
              <w:jc w:val="center"/>
            </w:pPr>
            <w:r>
              <w:rPr>
                <w:b/>
                <w:bCs/>
                <w:color w:val="FFFFFF"/>
                <w:sz w:val="20"/>
                <w:szCs w:val="20"/>
              </w:rPr>
              <w:t>Visual Used In</w:t>
            </w:r>
          </w:p>
        </w:tc>
      </w:tr>
      <w:tr w:rsidR="009A4DFB" w14:paraId="4F89BB4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3BC0D" w14:textId="77777777" w:rsidR="009A4DFB" w:rsidRDefault="00000000">
            <w:r>
              <w:rPr>
                <w:color w:val="0D0D0D"/>
                <w:sz w:val="20"/>
                <w:szCs w:val="20"/>
              </w:rPr>
              <w:t>Total Matches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2303D"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17532" w14:textId="77777777" w:rsidR="009A4DFB" w:rsidRDefault="00000000">
            <w:r>
              <w:rPr>
                <w:color w:val="0D0D0D"/>
                <w:sz w:val="20"/>
                <w:szCs w:val="20"/>
              </w:rPr>
              <w:t>Summary KPI card</w:t>
            </w:r>
          </w:p>
        </w:tc>
      </w:tr>
      <w:tr w:rsidR="009A4DFB" w14:paraId="775FE21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E1A060" w14:textId="77777777" w:rsidR="009A4DFB" w:rsidRDefault="00000000">
            <w:r>
              <w:rPr>
                <w:color w:val="0D0D0D"/>
                <w:sz w:val="20"/>
                <w:szCs w:val="20"/>
              </w:rPr>
              <w:t>Total Teams</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27510"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E1E01F" w14:textId="77777777" w:rsidR="009A4DFB" w:rsidRDefault="00000000">
            <w:r>
              <w:rPr>
                <w:color w:val="0D0D0D"/>
                <w:sz w:val="20"/>
                <w:szCs w:val="20"/>
              </w:rPr>
              <w:t>Summary KPI card</w:t>
            </w:r>
          </w:p>
        </w:tc>
      </w:tr>
      <w:tr w:rsidR="009A4DFB" w14:paraId="6E4B637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1B4F2" w14:textId="77777777" w:rsidR="009A4DFB" w:rsidRDefault="00000000">
            <w:r>
              <w:rPr>
                <w:color w:val="0D0D0D"/>
                <w:sz w:val="20"/>
                <w:szCs w:val="20"/>
              </w:rPr>
              <w:t>Total Venues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77611"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92EF6" w14:textId="77777777" w:rsidR="009A4DFB" w:rsidRDefault="00000000">
            <w:r>
              <w:rPr>
                <w:color w:val="0D0D0D"/>
                <w:sz w:val="20"/>
                <w:szCs w:val="20"/>
              </w:rPr>
              <w:t>Summary KPI card</w:t>
            </w:r>
          </w:p>
        </w:tc>
      </w:tr>
      <w:tr w:rsidR="009A4DFB" w14:paraId="604B6BFF"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33ACBD" w14:textId="77777777" w:rsidR="009A4DFB" w:rsidRDefault="00000000">
            <w:r>
              <w:rPr>
                <w:color w:val="0D0D0D"/>
                <w:sz w:val="20"/>
                <w:szCs w:val="20"/>
              </w:rPr>
              <w:t>Total 4's</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76A6B4"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60B47" w14:textId="77777777" w:rsidR="009A4DFB" w:rsidRDefault="00000000">
            <w:r>
              <w:rPr>
                <w:color w:val="0D0D0D"/>
                <w:sz w:val="20"/>
                <w:szCs w:val="20"/>
              </w:rPr>
              <w:t>Summary KPI card</w:t>
            </w:r>
          </w:p>
        </w:tc>
      </w:tr>
      <w:tr w:rsidR="009A4DFB" w14:paraId="72DF790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B013C" w14:textId="77777777" w:rsidR="009A4DFB" w:rsidRDefault="00000000">
            <w:r>
              <w:rPr>
                <w:color w:val="0D0D0D"/>
                <w:sz w:val="20"/>
                <w:szCs w:val="20"/>
              </w:rPr>
              <w:t>Total 6's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B2E58"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DADC0" w14:textId="77777777" w:rsidR="009A4DFB" w:rsidRDefault="00000000">
            <w:r>
              <w:rPr>
                <w:color w:val="0D0D0D"/>
                <w:sz w:val="20"/>
                <w:szCs w:val="20"/>
              </w:rPr>
              <w:t>Summary KPI card</w:t>
            </w:r>
          </w:p>
        </w:tc>
      </w:tr>
      <w:tr w:rsidR="009A4DFB" w14:paraId="006FA63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3349C1" w14:textId="77777777" w:rsidR="009A4DFB" w:rsidRDefault="00000000">
            <w:r>
              <w:rPr>
                <w:color w:val="0D0D0D"/>
                <w:sz w:val="20"/>
                <w:szCs w:val="20"/>
              </w:rPr>
              <w:t>Centuries</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131C8"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FF6FC5" w14:textId="77777777" w:rsidR="009A4DFB" w:rsidRDefault="00000000">
            <w:r>
              <w:rPr>
                <w:color w:val="0D0D0D"/>
                <w:sz w:val="20"/>
                <w:szCs w:val="20"/>
              </w:rPr>
              <w:t>Summary KPI card</w:t>
            </w:r>
          </w:p>
        </w:tc>
      </w:tr>
      <w:tr w:rsidR="009A4DFB" w14:paraId="248ABFA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72A85" w14:textId="6A23C71C" w:rsidR="009A4DFB" w:rsidRDefault="00000000">
            <w:r>
              <w:rPr>
                <w:color w:val="0D0D0D"/>
                <w:sz w:val="20"/>
                <w:szCs w:val="20"/>
              </w:rPr>
              <w:t>Half</w:t>
            </w:r>
            <w:r w:rsidR="000F739A">
              <w:rPr>
                <w:color w:val="0D0D0D"/>
                <w:sz w:val="20"/>
                <w:szCs w:val="20"/>
              </w:rPr>
              <w:t xml:space="preserve"> </w:t>
            </w:r>
            <w:r>
              <w:rPr>
                <w:color w:val="0D0D0D"/>
                <w:sz w:val="20"/>
                <w:szCs w:val="20"/>
              </w:rPr>
              <w:t>Centuries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71B2B"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A004F" w14:textId="77777777" w:rsidR="009A4DFB" w:rsidRDefault="00000000">
            <w:r>
              <w:rPr>
                <w:color w:val="0D0D0D"/>
                <w:sz w:val="20"/>
                <w:szCs w:val="20"/>
              </w:rPr>
              <w:t>Summary KPI card</w:t>
            </w:r>
          </w:p>
        </w:tc>
      </w:tr>
    </w:tbl>
    <w:p w14:paraId="79E82CAE" w14:textId="77777777" w:rsidR="009A4DFB" w:rsidRDefault="009A4DFB">
      <w:pPr>
        <w:spacing w:before="80" w:after="80"/>
      </w:pPr>
    </w:p>
    <w:p w14:paraId="5B07116F" w14:textId="77777777" w:rsidR="009A4DFB" w:rsidRDefault="00000000">
      <w:pPr>
        <w:pStyle w:val="Heading2"/>
        <w:pBdr>
          <w:bottom w:val="single" w:sz="2" w:space="1" w:color="2E75B6"/>
        </w:pBdr>
      </w:pPr>
      <w:r>
        <w:t>5.2 Award Holder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80"/>
        <w:gridCol w:w="3680"/>
      </w:tblGrid>
      <w:tr w:rsidR="009A4DFB" w14:paraId="141AE19C"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34C3D7" w14:textId="77777777" w:rsidR="009A4DFB" w:rsidRDefault="00000000">
            <w:pPr>
              <w:jc w:val="center"/>
            </w:pPr>
            <w:r>
              <w:rPr>
                <w:b/>
                <w:bCs/>
                <w:color w:val="FFFFFF"/>
                <w:sz w:val="20"/>
                <w:szCs w:val="20"/>
              </w:rPr>
              <w:t>Measure Name</w:t>
            </w:r>
          </w:p>
        </w:tc>
        <w:tc>
          <w:tcPr>
            <w:tcW w:w="2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49D3E4" w14:textId="77777777" w:rsidR="009A4DFB" w:rsidRDefault="00000000">
            <w:pPr>
              <w:jc w:val="center"/>
            </w:pPr>
            <w:r>
              <w:rPr>
                <w:b/>
                <w:bCs/>
                <w:color w:val="FFFFFF"/>
                <w:sz w:val="20"/>
                <w:szCs w:val="20"/>
              </w:rPr>
              <w:t>Data Table</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52A1EE" w14:textId="77777777" w:rsidR="009A4DFB" w:rsidRDefault="00000000">
            <w:pPr>
              <w:jc w:val="center"/>
            </w:pPr>
            <w:r>
              <w:rPr>
                <w:b/>
                <w:bCs/>
                <w:color w:val="FFFFFF"/>
                <w:sz w:val="20"/>
                <w:szCs w:val="20"/>
              </w:rPr>
              <w:t>Visual Used In</w:t>
            </w:r>
          </w:p>
        </w:tc>
      </w:tr>
      <w:tr w:rsidR="009A4DFB" w14:paraId="3AB378E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DCF5A" w14:textId="77777777" w:rsidR="009A4DFB" w:rsidRDefault="00000000">
            <w:r>
              <w:rPr>
                <w:color w:val="0D0D0D"/>
                <w:sz w:val="20"/>
                <w:szCs w:val="20"/>
              </w:rPr>
              <w:t>Orange Cap Holder</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88A95"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95CA2" w14:textId="77777777" w:rsidR="009A4DFB" w:rsidRDefault="00000000">
            <w:r>
              <w:rPr>
                <w:color w:val="0D0D0D"/>
                <w:sz w:val="20"/>
                <w:szCs w:val="20"/>
              </w:rPr>
              <w:t>Orange Cap name card</w:t>
            </w:r>
          </w:p>
        </w:tc>
      </w:tr>
      <w:tr w:rsidR="009A4DFB" w14:paraId="7B4748C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32561E" w14:textId="77777777" w:rsidR="009A4DFB" w:rsidRDefault="00000000">
            <w:r>
              <w:rPr>
                <w:color w:val="0D0D0D"/>
                <w:sz w:val="20"/>
                <w:szCs w:val="20"/>
              </w:rPr>
              <w:t>Orange Cap Runs</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1E7DB6"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98D88" w14:textId="77777777" w:rsidR="009A4DFB" w:rsidRDefault="00000000">
            <w:r>
              <w:rPr>
                <w:color w:val="0D0D0D"/>
                <w:sz w:val="20"/>
                <w:szCs w:val="20"/>
              </w:rPr>
              <w:t>Orange Cap runs card</w:t>
            </w:r>
          </w:p>
        </w:tc>
      </w:tr>
      <w:tr w:rsidR="009A4DFB" w14:paraId="6CF750C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03190" w14:textId="77777777" w:rsidR="009A4DFB" w:rsidRDefault="00000000">
            <w:r>
              <w:rPr>
                <w:color w:val="0D0D0D"/>
                <w:sz w:val="20"/>
                <w:szCs w:val="20"/>
              </w:rPr>
              <w:t>Orange Cap Holder team</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A6CE8"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0C30A" w14:textId="77777777" w:rsidR="009A4DFB" w:rsidRDefault="00000000">
            <w:r>
              <w:rPr>
                <w:color w:val="0D0D0D"/>
                <w:sz w:val="20"/>
                <w:szCs w:val="20"/>
              </w:rPr>
              <w:t>Orange Cap team card</w:t>
            </w:r>
          </w:p>
        </w:tc>
      </w:tr>
      <w:tr w:rsidR="009A4DFB" w14:paraId="3E90B958"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25A46" w14:textId="77777777" w:rsidR="009A4DFB" w:rsidRDefault="00000000">
            <w:r>
              <w:rPr>
                <w:color w:val="0D0D0D"/>
                <w:sz w:val="20"/>
                <w:szCs w:val="20"/>
              </w:rPr>
              <w:t>Orange Cap Holder Image</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E1F00"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E8083B" w14:textId="77777777" w:rsidR="009A4DFB" w:rsidRDefault="00000000">
            <w:r>
              <w:rPr>
                <w:color w:val="0D0D0D"/>
                <w:sz w:val="20"/>
                <w:szCs w:val="20"/>
              </w:rPr>
              <w:t>Orange Cap photo card</w:t>
            </w:r>
          </w:p>
        </w:tc>
      </w:tr>
      <w:tr w:rsidR="009A4DFB" w14:paraId="5600FCF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32CD3" w14:textId="77777777" w:rsidR="009A4DFB" w:rsidRDefault="00000000">
            <w:r>
              <w:rPr>
                <w:color w:val="0D0D0D"/>
                <w:sz w:val="20"/>
                <w:szCs w:val="20"/>
              </w:rPr>
              <w:t>PurpleCapHolder</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B7BE9"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D6AA5" w14:textId="77777777" w:rsidR="009A4DFB" w:rsidRDefault="00000000">
            <w:r>
              <w:rPr>
                <w:color w:val="0D0D0D"/>
                <w:sz w:val="20"/>
                <w:szCs w:val="20"/>
              </w:rPr>
              <w:t>Purple Cap name card</w:t>
            </w:r>
          </w:p>
        </w:tc>
      </w:tr>
      <w:tr w:rsidR="009A4DFB" w14:paraId="1209D79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F5F622" w14:textId="77777777" w:rsidR="009A4DFB" w:rsidRDefault="00000000">
            <w:r>
              <w:rPr>
                <w:color w:val="0D0D0D"/>
                <w:sz w:val="20"/>
                <w:szCs w:val="20"/>
              </w:rPr>
              <w:t>Purple Cal Wickets</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06519"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63358A" w14:textId="77777777" w:rsidR="009A4DFB" w:rsidRDefault="00000000">
            <w:r>
              <w:rPr>
                <w:color w:val="0D0D0D"/>
                <w:sz w:val="20"/>
                <w:szCs w:val="20"/>
              </w:rPr>
              <w:t>Purple Cap wickets card</w:t>
            </w:r>
          </w:p>
        </w:tc>
      </w:tr>
      <w:tr w:rsidR="009A4DFB" w14:paraId="50EA3E5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05110" w14:textId="77777777" w:rsidR="009A4DFB" w:rsidRDefault="00000000">
            <w:r>
              <w:rPr>
                <w:color w:val="0D0D0D"/>
                <w:sz w:val="20"/>
                <w:szCs w:val="20"/>
              </w:rPr>
              <w:t>PurpleCapTeam</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295CD"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99BCA" w14:textId="77777777" w:rsidR="009A4DFB" w:rsidRDefault="00000000">
            <w:r>
              <w:rPr>
                <w:color w:val="0D0D0D"/>
                <w:sz w:val="20"/>
                <w:szCs w:val="20"/>
              </w:rPr>
              <w:t>Purple Cap team card</w:t>
            </w:r>
          </w:p>
        </w:tc>
      </w:tr>
      <w:tr w:rsidR="009A4DFB" w14:paraId="3237A57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668505" w14:textId="77777777" w:rsidR="009A4DFB" w:rsidRDefault="00000000">
            <w:r>
              <w:rPr>
                <w:color w:val="0D0D0D"/>
                <w:sz w:val="20"/>
                <w:szCs w:val="20"/>
              </w:rPr>
              <w:t>PurpleCapImage</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9DC7F"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CB925" w14:textId="77777777" w:rsidR="009A4DFB" w:rsidRDefault="00000000">
            <w:r>
              <w:rPr>
                <w:color w:val="0D0D0D"/>
                <w:sz w:val="20"/>
                <w:szCs w:val="20"/>
              </w:rPr>
              <w:t>Purple Cap photo card</w:t>
            </w:r>
          </w:p>
        </w:tc>
      </w:tr>
    </w:tbl>
    <w:p w14:paraId="1BD2DA90" w14:textId="77777777" w:rsidR="009A4DFB" w:rsidRDefault="009A4DFB">
      <w:pPr>
        <w:spacing w:before="80" w:after="80"/>
      </w:pPr>
    </w:p>
    <w:p w14:paraId="0317791E" w14:textId="77777777" w:rsidR="009A4DFB" w:rsidRDefault="00000000">
      <w:pPr>
        <w:pStyle w:val="Heading2"/>
        <w:pBdr>
          <w:bottom w:val="single" w:sz="2" w:space="1" w:color="2E75B6"/>
        </w:pBdr>
      </w:pPr>
      <w:r>
        <w:t>5.3 Top Player Performance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80"/>
        <w:gridCol w:w="3680"/>
      </w:tblGrid>
      <w:tr w:rsidR="009A4DFB" w14:paraId="6E89E896"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8E2D38" w14:textId="77777777" w:rsidR="009A4DFB" w:rsidRDefault="00000000">
            <w:pPr>
              <w:jc w:val="center"/>
            </w:pPr>
            <w:r>
              <w:rPr>
                <w:b/>
                <w:bCs/>
                <w:color w:val="FFFFFF"/>
                <w:sz w:val="20"/>
                <w:szCs w:val="20"/>
              </w:rPr>
              <w:t>Measure Name</w:t>
            </w:r>
          </w:p>
        </w:tc>
        <w:tc>
          <w:tcPr>
            <w:tcW w:w="2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699577" w14:textId="77777777" w:rsidR="009A4DFB" w:rsidRDefault="00000000">
            <w:pPr>
              <w:jc w:val="center"/>
            </w:pPr>
            <w:r>
              <w:rPr>
                <w:b/>
                <w:bCs/>
                <w:color w:val="FFFFFF"/>
                <w:sz w:val="20"/>
                <w:szCs w:val="20"/>
              </w:rPr>
              <w:t>Data Table</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97B1B8" w14:textId="77777777" w:rsidR="009A4DFB" w:rsidRDefault="00000000">
            <w:pPr>
              <w:jc w:val="center"/>
            </w:pPr>
            <w:r>
              <w:rPr>
                <w:b/>
                <w:bCs/>
                <w:color w:val="FFFFFF"/>
                <w:sz w:val="20"/>
                <w:szCs w:val="20"/>
              </w:rPr>
              <w:t>Visual Used In</w:t>
            </w:r>
          </w:p>
        </w:tc>
      </w:tr>
      <w:tr w:rsidR="009A4DFB" w14:paraId="64BBAEA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CAF5D" w14:textId="77777777" w:rsidR="009A4DFB" w:rsidRDefault="00000000">
            <w:r>
              <w:rPr>
                <w:color w:val="0D0D0D"/>
                <w:sz w:val="20"/>
                <w:szCs w:val="20"/>
              </w:rPr>
              <w:t>Top Fours Player Name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059C6"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0FCB6" w14:textId="77777777" w:rsidR="009A4DFB" w:rsidRDefault="00000000">
            <w:r>
              <w:rPr>
                <w:color w:val="0D0D0D"/>
                <w:sz w:val="20"/>
                <w:szCs w:val="20"/>
              </w:rPr>
              <w:t>Top fours player card</w:t>
            </w:r>
          </w:p>
        </w:tc>
      </w:tr>
      <w:tr w:rsidR="009A4DFB" w14:paraId="3F798E0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82306" w14:textId="77777777" w:rsidR="009A4DFB" w:rsidRDefault="00000000">
            <w:r>
              <w:rPr>
                <w:color w:val="0D0D0D"/>
                <w:sz w:val="20"/>
                <w:szCs w:val="20"/>
              </w:rPr>
              <w:t>Top Fours Count</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D4554E"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D946B0" w14:textId="77777777" w:rsidR="009A4DFB" w:rsidRDefault="00000000">
            <w:r>
              <w:rPr>
                <w:color w:val="0D0D0D"/>
                <w:sz w:val="20"/>
                <w:szCs w:val="20"/>
              </w:rPr>
              <w:t>Top fours count card</w:t>
            </w:r>
          </w:p>
        </w:tc>
      </w:tr>
      <w:tr w:rsidR="009A4DFB" w14:paraId="0165F23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97B74" w14:textId="77777777" w:rsidR="009A4DFB" w:rsidRDefault="00000000">
            <w:r>
              <w:rPr>
                <w:color w:val="0D0D0D"/>
                <w:sz w:val="20"/>
                <w:szCs w:val="20"/>
              </w:rPr>
              <w:lastRenderedPageBreak/>
              <w:t>Top Fours Player Team Name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1E8BB"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A34BC" w14:textId="77777777" w:rsidR="009A4DFB" w:rsidRDefault="00000000">
            <w:r>
              <w:rPr>
                <w:color w:val="0D0D0D"/>
                <w:sz w:val="20"/>
                <w:szCs w:val="20"/>
              </w:rPr>
              <w:t>Top fours team card</w:t>
            </w:r>
          </w:p>
        </w:tc>
      </w:tr>
      <w:tr w:rsidR="009A4DFB" w14:paraId="312F325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0A846B" w14:textId="7EFA1413" w:rsidR="009A4DFB" w:rsidRDefault="00000000">
            <w:r>
              <w:rPr>
                <w:color w:val="0D0D0D"/>
                <w:sz w:val="20"/>
                <w:szCs w:val="20"/>
              </w:rPr>
              <w:t>Top</w:t>
            </w:r>
            <w:r w:rsidR="000F739A">
              <w:rPr>
                <w:color w:val="0D0D0D"/>
                <w:sz w:val="20"/>
                <w:szCs w:val="20"/>
              </w:rPr>
              <w:t xml:space="preserve"> </w:t>
            </w:r>
            <w:r>
              <w:rPr>
                <w:color w:val="0D0D0D"/>
                <w:sz w:val="20"/>
                <w:szCs w:val="20"/>
              </w:rPr>
              <w:t>Fours</w:t>
            </w:r>
            <w:r w:rsidR="000F739A">
              <w:rPr>
                <w:color w:val="0D0D0D"/>
                <w:sz w:val="20"/>
                <w:szCs w:val="20"/>
              </w:rPr>
              <w:t xml:space="preserve"> </w:t>
            </w:r>
            <w:r>
              <w:rPr>
                <w:color w:val="0D0D0D"/>
                <w:sz w:val="20"/>
                <w:szCs w:val="20"/>
              </w:rPr>
              <w:t>Player</w:t>
            </w:r>
            <w:r w:rsidR="000F739A">
              <w:rPr>
                <w:color w:val="0D0D0D"/>
                <w:sz w:val="20"/>
                <w:szCs w:val="20"/>
              </w:rPr>
              <w:t xml:space="preserve"> </w:t>
            </w:r>
            <w:r>
              <w:rPr>
                <w:color w:val="0D0D0D"/>
                <w:sz w:val="20"/>
                <w:szCs w:val="20"/>
              </w:rPr>
              <w:t>Image</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6E58D"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2107A5" w14:textId="77777777" w:rsidR="009A4DFB" w:rsidRDefault="00000000">
            <w:r>
              <w:rPr>
                <w:color w:val="0D0D0D"/>
                <w:sz w:val="20"/>
                <w:szCs w:val="20"/>
              </w:rPr>
              <w:t>Top fours photo card</w:t>
            </w:r>
          </w:p>
        </w:tc>
      </w:tr>
      <w:tr w:rsidR="009A4DFB" w14:paraId="7C303B0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AEE92" w14:textId="1EF7DA6F" w:rsidR="009A4DFB" w:rsidRDefault="00000000">
            <w:r>
              <w:rPr>
                <w:color w:val="0D0D0D"/>
                <w:sz w:val="20"/>
                <w:szCs w:val="20"/>
              </w:rPr>
              <w:t>Top</w:t>
            </w:r>
            <w:r w:rsidR="000F739A">
              <w:rPr>
                <w:color w:val="0D0D0D"/>
                <w:sz w:val="20"/>
                <w:szCs w:val="20"/>
              </w:rPr>
              <w:t xml:space="preserve"> </w:t>
            </w:r>
            <w:r>
              <w:rPr>
                <w:color w:val="0D0D0D"/>
                <w:sz w:val="20"/>
                <w:szCs w:val="20"/>
              </w:rPr>
              <w:t>Sixes</w:t>
            </w:r>
            <w:r w:rsidR="000F739A">
              <w:rPr>
                <w:color w:val="0D0D0D"/>
                <w:sz w:val="20"/>
                <w:szCs w:val="20"/>
              </w:rPr>
              <w:t xml:space="preserve"> </w:t>
            </w:r>
            <w:r>
              <w:rPr>
                <w:color w:val="0D0D0D"/>
                <w:sz w:val="20"/>
                <w:szCs w:val="20"/>
              </w:rPr>
              <w:t>Player</w:t>
            </w:r>
            <w:r w:rsidR="000F739A">
              <w:rPr>
                <w:color w:val="0D0D0D"/>
                <w:sz w:val="20"/>
                <w:szCs w:val="20"/>
              </w:rPr>
              <w:t xml:space="preserve"> </w:t>
            </w:r>
            <w:r>
              <w:rPr>
                <w:color w:val="0D0D0D"/>
                <w:sz w:val="20"/>
                <w:szCs w:val="20"/>
              </w:rPr>
              <w:t>Name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F555F"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ADA94" w14:textId="77777777" w:rsidR="009A4DFB" w:rsidRDefault="00000000">
            <w:r>
              <w:rPr>
                <w:color w:val="0D0D0D"/>
                <w:sz w:val="20"/>
                <w:szCs w:val="20"/>
              </w:rPr>
              <w:t>Top sixes player card</w:t>
            </w:r>
          </w:p>
        </w:tc>
      </w:tr>
      <w:tr w:rsidR="009A4DFB" w14:paraId="5FF71924"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55E86" w14:textId="77777777" w:rsidR="009A4DFB" w:rsidRDefault="00000000">
            <w:r>
              <w:rPr>
                <w:color w:val="0D0D0D"/>
                <w:sz w:val="20"/>
                <w:szCs w:val="20"/>
              </w:rPr>
              <w:t>Top Sixs Count</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181293"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8D4759" w14:textId="77777777" w:rsidR="009A4DFB" w:rsidRDefault="00000000">
            <w:r>
              <w:rPr>
                <w:color w:val="0D0D0D"/>
                <w:sz w:val="20"/>
                <w:szCs w:val="20"/>
              </w:rPr>
              <w:t>Top sixes count card</w:t>
            </w:r>
          </w:p>
        </w:tc>
      </w:tr>
      <w:tr w:rsidR="009A4DFB" w14:paraId="5222E56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C6501" w14:textId="192BAE42" w:rsidR="009A4DFB" w:rsidRDefault="00000000">
            <w:r>
              <w:rPr>
                <w:color w:val="0D0D0D"/>
                <w:sz w:val="20"/>
                <w:szCs w:val="20"/>
              </w:rPr>
              <w:t>Top</w:t>
            </w:r>
            <w:r w:rsidR="000F739A">
              <w:rPr>
                <w:color w:val="0D0D0D"/>
                <w:sz w:val="20"/>
                <w:szCs w:val="20"/>
              </w:rPr>
              <w:t xml:space="preserve"> </w:t>
            </w:r>
            <w:r>
              <w:rPr>
                <w:color w:val="0D0D0D"/>
                <w:sz w:val="20"/>
                <w:szCs w:val="20"/>
              </w:rPr>
              <w:t>Sixes</w:t>
            </w:r>
            <w:r w:rsidR="000F739A">
              <w:rPr>
                <w:color w:val="0D0D0D"/>
                <w:sz w:val="20"/>
                <w:szCs w:val="20"/>
              </w:rPr>
              <w:t xml:space="preserve"> </w:t>
            </w:r>
            <w:r>
              <w:rPr>
                <w:color w:val="0D0D0D"/>
                <w:sz w:val="20"/>
                <w:szCs w:val="20"/>
              </w:rPr>
              <w:t>Player</w:t>
            </w:r>
            <w:r w:rsidR="000F739A">
              <w:rPr>
                <w:color w:val="0D0D0D"/>
                <w:sz w:val="20"/>
                <w:szCs w:val="20"/>
              </w:rPr>
              <w:t xml:space="preserve"> </w:t>
            </w:r>
            <w:r>
              <w:rPr>
                <w:color w:val="0D0D0D"/>
                <w:sz w:val="20"/>
                <w:szCs w:val="20"/>
              </w:rPr>
              <w:t>Team</w:t>
            </w:r>
            <w:r w:rsidR="000F739A">
              <w:rPr>
                <w:color w:val="0D0D0D"/>
                <w:sz w:val="20"/>
                <w:szCs w:val="20"/>
              </w:rPr>
              <w:t xml:space="preserve"> </w:t>
            </w:r>
            <w:r>
              <w:rPr>
                <w:color w:val="0D0D0D"/>
                <w:sz w:val="20"/>
                <w:szCs w:val="20"/>
              </w:rPr>
              <w:t>Name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B928F"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23E75" w14:textId="77777777" w:rsidR="009A4DFB" w:rsidRDefault="00000000">
            <w:r>
              <w:rPr>
                <w:color w:val="0D0D0D"/>
                <w:sz w:val="20"/>
                <w:szCs w:val="20"/>
              </w:rPr>
              <w:t>Top sixes team card</w:t>
            </w:r>
          </w:p>
        </w:tc>
      </w:tr>
      <w:tr w:rsidR="009A4DFB" w14:paraId="2ECE972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C82EB0" w14:textId="218531D4" w:rsidR="009A4DFB" w:rsidRDefault="00000000">
            <w:r>
              <w:rPr>
                <w:color w:val="0D0D0D"/>
                <w:sz w:val="20"/>
                <w:szCs w:val="20"/>
              </w:rPr>
              <w:t>Top</w:t>
            </w:r>
            <w:r w:rsidR="000F739A">
              <w:rPr>
                <w:color w:val="0D0D0D"/>
                <w:sz w:val="20"/>
                <w:szCs w:val="20"/>
              </w:rPr>
              <w:t xml:space="preserve"> </w:t>
            </w:r>
            <w:r>
              <w:rPr>
                <w:color w:val="0D0D0D"/>
                <w:sz w:val="20"/>
                <w:szCs w:val="20"/>
              </w:rPr>
              <w:t>Sixes</w:t>
            </w:r>
            <w:r w:rsidR="000F739A">
              <w:rPr>
                <w:color w:val="0D0D0D"/>
                <w:sz w:val="20"/>
                <w:szCs w:val="20"/>
              </w:rPr>
              <w:t xml:space="preserve"> </w:t>
            </w:r>
            <w:r>
              <w:rPr>
                <w:color w:val="0D0D0D"/>
                <w:sz w:val="20"/>
                <w:szCs w:val="20"/>
              </w:rPr>
              <w:t>Player</w:t>
            </w:r>
            <w:r w:rsidR="000F739A">
              <w:rPr>
                <w:color w:val="0D0D0D"/>
                <w:sz w:val="20"/>
                <w:szCs w:val="20"/>
              </w:rPr>
              <w:t xml:space="preserve"> </w:t>
            </w:r>
            <w:r>
              <w:rPr>
                <w:color w:val="0D0D0D"/>
                <w:sz w:val="20"/>
                <w:szCs w:val="20"/>
              </w:rPr>
              <w:t>Image</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B3D03B"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484D69" w14:textId="77777777" w:rsidR="009A4DFB" w:rsidRDefault="00000000">
            <w:r>
              <w:rPr>
                <w:color w:val="0D0D0D"/>
                <w:sz w:val="20"/>
                <w:szCs w:val="20"/>
              </w:rPr>
              <w:t>Top sixes photo card</w:t>
            </w:r>
          </w:p>
        </w:tc>
      </w:tr>
    </w:tbl>
    <w:p w14:paraId="46897D1F" w14:textId="77777777" w:rsidR="009A4DFB" w:rsidRDefault="009A4DFB">
      <w:pPr>
        <w:spacing w:before="80" w:after="80"/>
      </w:pPr>
    </w:p>
    <w:p w14:paraId="2391F2D1" w14:textId="77777777" w:rsidR="009A4DFB" w:rsidRDefault="00000000">
      <w:pPr>
        <w:pStyle w:val="Heading2"/>
        <w:pBdr>
          <w:bottom w:val="single" w:sz="2" w:space="1" w:color="2E75B6"/>
        </w:pBdr>
      </w:pPr>
      <w:r>
        <w:t>5.4 Team Standings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80"/>
        <w:gridCol w:w="3680"/>
      </w:tblGrid>
      <w:tr w:rsidR="009A4DFB" w14:paraId="12ED8FB2"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11D0CA0" w14:textId="77777777" w:rsidR="009A4DFB" w:rsidRDefault="00000000">
            <w:pPr>
              <w:jc w:val="center"/>
            </w:pPr>
            <w:r>
              <w:rPr>
                <w:b/>
                <w:bCs/>
                <w:color w:val="FFFFFF"/>
                <w:sz w:val="20"/>
                <w:szCs w:val="20"/>
              </w:rPr>
              <w:t>Measure Name</w:t>
            </w:r>
          </w:p>
        </w:tc>
        <w:tc>
          <w:tcPr>
            <w:tcW w:w="2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7A21A7" w14:textId="77777777" w:rsidR="009A4DFB" w:rsidRDefault="00000000">
            <w:pPr>
              <w:jc w:val="center"/>
            </w:pPr>
            <w:r>
              <w:rPr>
                <w:b/>
                <w:bCs/>
                <w:color w:val="FFFFFF"/>
                <w:sz w:val="20"/>
                <w:szCs w:val="20"/>
              </w:rPr>
              <w:t>Data Table</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69E11A" w14:textId="77777777" w:rsidR="009A4DFB" w:rsidRDefault="00000000">
            <w:pPr>
              <w:jc w:val="center"/>
            </w:pPr>
            <w:r>
              <w:rPr>
                <w:b/>
                <w:bCs/>
                <w:color w:val="FFFFFF"/>
                <w:sz w:val="20"/>
                <w:szCs w:val="20"/>
              </w:rPr>
              <w:t>Visual Used In</w:t>
            </w:r>
          </w:p>
        </w:tc>
      </w:tr>
      <w:tr w:rsidR="009A4DFB" w14:paraId="5B9209D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E4CB2" w14:textId="77777777" w:rsidR="009A4DFB" w:rsidRDefault="00000000">
            <w:r>
              <w:rPr>
                <w:color w:val="0D0D0D"/>
                <w:sz w:val="20"/>
                <w:szCs w:val="20"/>
              </w:rPr>
              <w:t>Maches Played</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128DF"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9D58A" w14:textId="77777777" w:rsidR="009A4DFB" w:rsidRDefault="00000000">
            <w:r>
              <w:rPr>
                <w:color w:val="0D0D0D"/>
                <w:sz w:val="20"/>
                <w:szCs w:val="20"/>
              </w:rPr>
              <w:t>Standings table (Pld column)</w:t>
            </w:r>
          </w:p>
        </w:tc>
      </w:tr>
      <w:tr w:rsidR="009A4DFB" w14:paraId="6F39A46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15182" w14:textId="77777777" w:rsidR="009A4DFB" w:rsidRDefault="00000000">
            <w:r>
              <w:rPr>
                <w:color w:val="0D0D0D"/>
                <w:sz w:val="20"/>
                <w:szCs w:val="20"/>
              </w:rPr>
              <w:t>Matches Won</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F0A31F"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EAD42" w14:textId="77777777" w:rsidR="009A4DFB" w:rsidRDefault="00000000">
            <w:r>
              <w:rPr>
                <w:color w:val="0D0D0D"/>
                <w:sz w:val="20"/>
                <w:szCs w:val="20"/>
              </w:rPr>
              <w:t>Standings table (Won column)</w:t>
            </w:r>
          </w:p>
        </w:tc>
      </w:tr>
      <w:tr w:rsidR="009A4DFB" w14:paraId="12A5360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EA31" w14:textId="77777777" w:rsidR="009A4DFB" w:rsidRDefault="00000000">
            <w:r>
              <w:rPr>
                <w:color w:val="0D0D0D"/>
                <w:sz w:val="20"/>
                <w:szCs w:val="20"/>
              </w:rPr>
              <w:t>Matches Lost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C2242"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B0A40" w14:textId="77777777" w:rsidR="009A4DFB" w:rsidRDefault="00000000">
            <w:r>
              <w:rPr>
                <w:color w:val="0D0D0D"/>
                <w:sz w:val="20"/>
                <w:szCs w:val="20"/>
              </w:rPr>
              <w:t>Standings table (Lost column)</w:t>
            </w:r>
          </w:p>
        </w:tc>
      </w:tr>
      <w:tr w:rsidR="009A4DFB" w14:paraId="6E3B7FA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15AED6" w14:textId="77777777" w:rsidR="009A4DFB" w:rsidRDefault="00000000">
            <w:r>
              <w:rPr>
                <w:color w:val="0D0D0D"/>
                <w:sz w:val="20"/>
                <w:szCs w:val="20"/>
              </w:rPr>
              <w:t>No Result Matches</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125DA"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75FB6D" w14:textId="77777777" w:rsidR="009A4DFB" w:rsidRDefault="00000000">
            <w:r>
              <w:rPr>
                <w:color w:val="0D0D0D"/>
                <w:sz w:val="20"/>
                <w:szCs w:val="20"/>
              </w:rPr>
              <w:t>Standings table (NR column)</w:t>
            </w:r>
          </w:p>
        </w:tc>
      </w:tr>
      <w:tr w:rsidR="009A4DFB" w14:paraId="6E69725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C2711" w14:textId="77777777" w:rsidR="009A4DFB" w:rsidRDefault="00000000">
            <w:r>
              <w:rPr>
                <w:color w:val="0D0D0D"/>
                <w:sz w:val="20"/>
                <w:szCs w:val="20"/>
              </w:rPr>
              <w:t>Tie Matches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3A074"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F3D8F" w14:textId="77777777" w:rsidR="009A4DFB" w:rsidRDefault="00000000">
            <w:r>
              <w:rPr>
                <w:color w:val="0D0D0D"/>
                <w:sz w:val="20"/>
                <w:szCs w:val="20"/>
              </w:rPr>
              <w:t>Standings table (Tie column)</w:t>
            </w:r>
          </w:p>
        </w:tc>
      </w:tr>
      <w:tr w:rsidR="009A4DFB" w14:paraId="1882BE4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52456" w14:textId="77777777" w:rsidR="009A4DFB" w:rsidRDefault="00000000">
            <w:r>
              <w:rPr>
                <w:color w:val="0D0D0D"/>
                <w:sz w:val="20"/>
                <w:szCs w:val="20"/>
              </w:rPr>
              <w:t>Total Points</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5FED42"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1DB3AD" w14:textId="77777777" w:rsidR="009A4DFB" w:rsidRDefault="00000000">
            <w:r>
              <w:rPr>
                <w:color w:val="0D0D0D"/>
                <w:sz w:val="20"/>
                <w:szCs w:val="20"/>
              </w:rPr>
              <w:t>Standings table (Pts column)</w:t>
            </w:r>
          </w:p>
        </w:tc>
      </w:tr>
    </w:tbl>
    <w:p w14:paraId="6AC98540" w14:textId="77777777" w:rsidR="009A4DFB" w:rsidRDefault="009A4DFB">
      <w:pPr>
        <w:spacing w:before="80" w:after="80"/>
      </w:pPr>
    </w:p>
    <w:p w14:paraId="5009C696" w14:textId="77777777" w:rsidR="009A4DFB" w:rsidRDefault="00000000">
      <w:pPr>
        <w:pStyle w:val="Heading2"/>
        <w:pBdr>
          <w:bottom w:val="single" w:sz="2" w:space="1" w:color="2E75B6"/>
        </w:pBdr>
      </w:pPr>
      <w:r>
        <w:t>5.5 Season Identifier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80"/>
        <w:gridCol w:w="3680"/>
      </w:tblGrid>
      <w:tr w:rsidR="009A4DFB" w14:paraId="6CC1CEE4"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143658" w14:textId="77777777" w:rsidR="009A4DFB" w:rsidRDefault="00000000">
            <w:pPr>
              <w:jc w:val="center"/>
            </w:pPr>
            <w:r>
              <w:rPr>
                <w:b/>
                <w:bCs/>
                <w:color w:val="FFFFFF"/>
                <w:sz w:val="20"/>
                <w:szCs w:val="20"/>
              </w:rPr>
              <w:t>Measure Name</w:t>
            </w:r>
          </w:p>
        </w:tc>
        <w:tc>
          <w:tcPr>
            <w:tcW w:w="24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759D3D" w14:textId="77777777" w:rsidR="009A4DFB" w:rsidRDefault="00000000">
            <w:pPr>
              <w:jc w:val="center"/>
            </w:pPr>
            <w:r>
              <w:rPr>
                <w:b/>
                <w:bCs/>
                <w:color w:val="FFFFFF"/>
                <w:sz w:val="20"/>
                <w:szCs w:val="20"/>
              </w:rPr>
              <w:t>Data Table</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1E341B" w14:textId="77777777" w:rsidR="009A4DFB" w:rsidRDefault="00000000">
            <w:pPr>
              <w:jc w:val="center"/>
            </w:pPr>
            <w:r>
              <w:rPr>
                <w:b/>
                <w:bCs/>
                <w:color w:val="FFFFFF"/>
                <w:sz w:val="20"/>
                <w:szCs w:val="20"/>
              </w:rPr>
              <w:t>Visual Used In</w:t>
            </w:r>
          </w:p>
        </w:tc>
      </w:tr>
      <w:tr w:rsidR="009A4DFB" w14:paraId="4A669D0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AEDEC" w14:textId="77777777" w:rsidR="009A4DFB" w:rsidRDefault="00000000">
            <w:r>
              <w:rPr>
                <w:color w:val="0D0D0D"/>
                <w:sz w:val="20"/>
                <w:szCs w:val="20"/>
              </w:rPr>
              <w:t>Ipl Season</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6628F"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FCA09" w14:textId="77777777" w:rsidR="009A4DFB" w:rsidRDefault="00000000">
            <w:r>
              <w:rPr>
                <w:color w:val="0D0D0D"/>
                <w:sz w:val="20"/>
                <w:szCs w:val="20"/>
              </w:rPr>
              <w:t>Season card / title display</w:t>
            </w:r>
          </w:p>
        </w:tc>
      </w:tr>
      <w:tr w:rsidR="009A4DFB" w14:paraId="342B7BD2"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A3D722" w14:textId="77777777" w:rsidR="009A4DFB" w:rsidRDefault="00000000">
            <w:r>
              <w:rPr>
                <w:color w:val="0D0D0D"/>
                <w:sz w:val="20"/>
                <w:szCs w:val="20"/>
              </w:rPr>
              <w:t>Season Winner</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812444"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93AA5" w14:textId="77777777" w:rsidR="009A4DFB" w:rsidRDefault="00000000">
            <w:r>
              <w:rPr>
                <w:color w:val="0D0D0D"/>
                <w:sz w:val="20"/>
                <w:szCs w:val="20"/>
              </w:rPr>
              <w:t>Season winner name card</w:t>
            </w:r>
          </w:p>
        </w:tc>
      </w:tr>
      <w:tr w:rsidR="009A4DFB" w14:paraId="634413C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A03C2" w14:textId="77777777" w:rsidR="009A4DFB" w:rsidRDefault="00000000">
            <w:r>
              <w:rPr>
                <w:color w:val="0D0D0D"/>
                <w:sz w:val="20"/>
                <w:szCs w:val="20"/>
              </w:rPr>
              <w:t>Season Winner Logo</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ED323"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6BF42" w14:textId="77777777" w:rsidR="009A4DFB" w:rsidRDefault="00000000">
            <w:r>
              <w:rPr>
                <w:color w:val="0D0D0D"/>
                <w:sz w:val="20"/>
                <w:szCs w:val="20"/>
              </w:rPr>
              <w:t>Season winner logo card</w:t>
            </w:r>
          </w:p>
        </w:tc>
      </w:tr>
      <w:tr w:rsidR="009A4DFB" w14:paraId="2D74CE1F"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B79A1A" w14:textId="77777777" w:rsidR="009A4DFB" w:rsidRDefault="00000000">
            <w:r>
              <w:rPr>
                <w:color w:val="0D0D0D"/>
                <w:sz w:val="20"/>
                <w:szCs w:val="20"/>
              </w:rPr>
              <w:t>Season Runner Up</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FA4FF"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89A467" w14:textId="77777777" w:rsidR="009A4DFB" w:rsidRDefault="00000000">
            <w:r>
              <w:rPr>
                <w:color w:val="0D0D0D"/>
                <w:sz w:val="20"/>
                <w:szCs w:val="20"/>
              </w:rPr>
              <w:t>Runner-up name card</w:t>
            </w:r>
          </w:p>
        </w:tc>
      </w:tr>
      <w:tr w:rsidR="009A4DFB" w14:paraId="001B6EE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458C5" w14:textId="77777777" w:rsidR="009A4DFB" w:rsidRDefault="00000000">
            <w:r>
              <w:rPr>
                <w:color w:val="0D0D0D"/>
                <w:sz w:val="20"/>
                <w:szCs w:val="20"/>
              </w:rPr>
              <w:t>Season Runner Up Logo</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E71C8" w14:textId="77777777" w:rsidR="009A4DFB" w:rsidRDefault="00000000">
            <w:r>
              <w:rPr>
                <w:color w:val="0D0D0D"/>
                <w:sz w:val="20"/>
                <w:szCs w:val="20"/>
              </w:rPr>
              <w:t>ipl_matches_data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FD501" w14:textId="77777777" w:rsidR="009A4DFB" w:rsidRDefault="00000000">
            <w:r>
              <w:rPr>
                <w:color w:val="0D0D0D"/>
                <w:sz w:val="20"/>
                <w:szCs w:val="20"/>
              </w:rPr>
              <w:t>Runner-up logo card</w:t>
            </w:r>
          </w:p>
        </w:tc>
      </w:tr>
    </w:tbl>
    <w:p w14:paraId="377AE1E6" w14:textId="77777777" w:rsidR="009A4DFB" w:rsidRDefault="009A4DFB">
      <w:pPr>
        <w:spacing w:before="80" w:after="80"/>
      </w:pPr>
    </w:p>
    <w:p w14:paraId="0038F4B3" w14:textId="77777777" w:rsidR="009A4DFB" w:rsidRDefault="00000000">
      <w:r>
        <w:br w:type="page"/>
      </w:r>
    </w:p>
    <w:p w14:paraId="2410251C" w14:textId="77777777" w:rsidR="009A4DFB" w:rsidRDefault="00000000">
      <w:pPr>
        <w:pStyle w:val="Heading1"/>
        <w:pBdr>
          <w:bottom w:val="single" w:sz="4" w:space="1" w:color="2E75B6"/>
        </w:pBdr>
        <w:shd w:val="clear" w:color="auto" w:fill="1F4E79"/>
        <w:ind w:left="200" w:right="200"/>
      </w:pPr>
      <w:r>
        <w:lastRenderedPageBreak/>
        <w:t>6. Design &amp; Theming</w:t>
      </w:r>
    </w:p>
    <w:p w14:paraId="1A6C71DA" w14:textId="77777777" w:rsidR="009A4DFB" w:rsidRDefault="009A4DFB">
      <w:pPr>
        <w:spacing w:before="80" w:after="80"/>
      </w:pPr>
    </w:p>
    <w:p w14:paraId="4D586F6B" w14:textId="77777777" w:rsidR="009A4DFB" w:rsidRDefault="00000000">
      <w:pPr>
        <w:pStyle w:val="Heading2"/>
        <w:pBdr>
          <w:bottom w:val="single" w:sz="2" w:space="1" w:color="2E75B6"/>
        </w:pBdr>
      </w:pPr>
      <w:r>
        <w:t>6.1 Report Theme</w:t>
      </w:r>
    </w:p>
    <w:p w14:paraId="54B730B0" w14:textId="0DD55D3F" w:rsidR="009A4DFB" w:rsidRDefault="00000000">
      <w:pPr>
        <w:spacing w:before="60" w:after="100"/>
      </w:pPr>
      <w:r>
        <w:rPr>
          <w:color w:val="0D0D0D"/>
        </w:rPr>
        <w:t>The dashboard uses the CY24SU10 base theme (Power BI's Cycle 2024 SU10 release), applied through the Shared</w:t>
      </w:r>
      <w:r w:rsidR="000F739A">
        <w:rPr>
          <w:color w:val="0D0D0D"/>
        </w:rPr>
        <w:t xml:space="preserve"> </w:t>
      </w:r>
      <w:r>
        <w:rPr>
          <w:color w:val="0D0D0D"/>
        </w:rPr>
        <w:t>Resources theme package bundled within the .pbix file. This theme provides consistent typography, chart color palettes, and default visual formatting that aligns with modern Power BI design standards.</w:t>
      </w:r>
    </w:p>
    <w:p w14:paraId="12D3C175" w14:textId="77777777" w:rsidR="009A4DFB" w:rsidRDefault="009A4DFB">
      <w:pPr>
        <w:spacing w:before="80" w:after="80"/>
      </w:pPr>
    </w:p>
    <w:p w14:paraId="60B16019" w14:textId="77777777" w:rsidR="009A4DFB" w:rsidRDefault="00000000">
      <w:pPr>
        <w:pStyle w:val="Heading2"/>
        <w:pBdr>
          <w:bottom w:val="single" w:sz="2" w:space="1" w:color="2E75B6"/>
        </w:pBdr>
      </w:pPr>
      <w:r>
        <w:t>6.2 Color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9A4DFB" w14:paraId="067ADCAD"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FC07A93" w14:textId="77777777" w:rsidR="009A4DFB" w:rsidRDefault="00000000">
            <w:pPr>
              <w:jc w:val="center"/>
            </w:pPr>
            <w:r>
              <w:rPr>
                <w:b/>
                <w:bCs/>
                <w:color w:val="FFFFFF"/>
                <w:sz w:val="20"/>
                <w:szCs w:val="20"/>
              </w:rPr>
              <w:t>Color</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2B048F" w14:textId="77777777" w:rsidR="009A4DFB" w:rsidRDefault="00000000">
            <w:pPr>
              <w:jc w:val="center"/>
            </w:pPr>
            <w:r>
              <w:rPr>
                <w:b/>
                <w:bCs/>
                <w:color w:val="FFFFFF"/>
                <w:sz w:val="20"/>
                <w:szCs w:val="20"/>
              </w:rPr>
              <w:t>Hex Value</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B5AD3C5" w14:textId="77777777" w:rsidR="009A4DFB" w:rsidRDefault="00000000">
            <w:pPr>
              <w:jc w:val="center"/>
            </w:pPr>
            <w:r>
              <w:rPr>
                <w:b/>
                <w:bCs/>
                <w:color w:val="FFFFFF"/>
                <w:sz w:val="20"/>
                <w:szCs w:val="20"/>
              </w:rPr>
              <w:t>Usage</w:t>
            </w:r>
          </w:p>
        </w:tc>
      </w:tr>
      <w:tr w:rsidR="009A4DFB" w14:paraId="3F63C9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07D7D" w14:textId="77777777" w:rsidR="009A4DFB" w:rsidRDefault="00000000">
            <w:r>
              <w:rPr>
                <w:color w:val="0D0D0D"/>
                <w:sz w:val="20"/>
                <w:szCs w:val="20"/>
              </w:rPr>
              <w:t>Sky Blue Background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AF76F" w14:textId="77777777" w:rsidR="009A4DFB" w:rsidRDefault="00000000">
            <w:r>
              <w:rPr>
                <w:color w:val="0D0D0D"/>
                <w:sz w:val="20"/>
                <w:szCs w:val="20"/>
              </w:rPr>
              <w:t>#A0D1FF (75% transparency)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31AB2" w14:textId="77777777" w:rsidR="009A4DFB" w:rsidRDefault="00000000">
            <w:r>
              <w:rPr>
                <w:color w:val="0D0D0D"/>
                <w:sz w:val="20"/>
                <w:szCs w:val="20"/>
              </w:rPr>
              <w:t>Canvas background for the entire page</w:t>
            </w:r>
          </w:p>
        </w:tc>
      </w:tr>
      <w:tr w:rsidR="009A4DFB" w14:paraId="1ED98E7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25B065" w14:textId="77777777" w:rsidR="009A4DFB" w:rsidRDefault="00000000">
            <w:r>
              <w:rPr>
                <w:color w:val="0D0D0D"/>
                <w:sz w:val="20"/>
                <w:szCs w:val="20"/>
              </w:rPr>
              <w:t>IPL Brand Orange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D125F" w14:textId="77777777" w:rsidR="009A4DFB" w:rsidRDefault="00000000">
            <w:r>
              <w:rPr>
                <w:color w:val="0D0D0D"/>
                <w:sz w:val="20"/>
                <w:szCs w:val="20"/>
              </w:rPr>
              <w:t>Orange tones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E68DC4" w14:textId="77777777" w:rsidR="009A4DFB" w:rsidRDefault="00000000">
            <w:r>
              <w:rPr>
                <w:color w:val="0D0D0D"/>
                <w:sz w:val="20"/>
                <w:szCs w:val="20"/>
              </w:rPr>
              <w:t>Orange Cap section, accent elements</w:t>
            </w:r>
          </w:p>
        </w:tc>
      </w:tr>
      <w:tr w:rsidR="009A4DFB" w14:paraId="6BBBAF8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A50A8" w14:textId="77777777" w:rsidR="009A4DFB" w:rsidRDefault="00000000">
            <w:r>
              <w:rPr>
                <w:color w:val="0D0D0D"/>
                <w:sz w:val="20"/>
                <w:szCs w:val="20"/>
              </w:rPr>
              <w:t>IPL Brand Purple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4FB13" w14:textId="77777777" w:rsidR="009A4DFB" w:rsidRDefault="00000000">
            <w:r>
              <w:rPr>
                <w:color w:val="0D0D0D"/>
                <w:sz w:val="20"/>
                <w:szCs w:val="20"/>
              </w:rPr>
              <w:t>Purple tones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0CAAA" w14:textId="77777777" w:rsidR="009A4DFB" w:rsidRDefault="00000000">
            <w:r>
              <w:rPr>
                <w:color w:val="0D0D0D"/>
                <w:sz w:val="20"/>
                <w:szCs w:val="20"/>
              </w:rPr>
              <w:t>Purple Cap section, accent elements</w:t>
            </w:r>
          </w:p>
        </w:tc>
      </w:tr>
      <w:tr w:rsidR="009A4DFB" w14:paraId="47A6649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9AABB" w14:textId="77777777" w:rsidR="009A4DFB" w:rsidRDefault="00000000">
            <w:r>
              <w:rPr>
                <w:color w:val="0D0D0D"/>
                <w:sz w:val="20"/>
                <w:szCs w:val="20"/>
              </w:rPr>
              <w:t>White / Light Gray</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2795F0" w14:textId="77777777" w:rsidR="009A4DFB" w:rsidRDefault="00000000">
            <w:r>
              <w:rPr>
                <w:color w:val="0D0D0D"/>
                <w:sz w:val="20"/>
                <w:szCs w:val="20"/>
              </w:rPr>
              <w:t>#FFFFFF / #F2F2F2</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AFCF08" w14:textId="77777777" w:rsidR="009A4DFB" w:rsidRDefault="00000000">
            <w:r>
              <w:rPr>
                <w:color w:val="0D0D0D"/>
                <w:sz w:val="20"/>
                <w:szCs w:val="20"/>
              </w:rPr>
              <w:t>Card backgrounds, table alternating rows</w:t>
            </w:r>
          </w:p>
        </w:tc>
      </w:tr>
      <w:tr w:rsidR="009A4DFB" w14:paraId="7F321C2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E946E" w14:textId="77777777" w:rsidR="009A4DFB" w:rsidRDefault="00000000">
            <w:r>
              <w:rPr>
                <w:color w:val="0D0D0D"/>
                <w:sz w:val="20"/>
                <w:szCs w:val="20"/>
              </w:rPr>
              <w:t>Dark / Black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11F0C" w14:textId="77777777" w:rsidR="009A4DFB" w:rsidRDefault="00000000">
            <w:r>
              <w:rPr>
                <w:color w:val="0D0D0D"/>
                <w:sz w:val="20"/>
                <w:szCs w:val="20"/>
              </w:rPr>
              <w:t>#0D0D0D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0D617" w14:textId="77777777" w:rsidR="009A4DFB" w:rsidRDefault="00000000">
            <w:r>
              <w:rPr>
                <w:color w:val="0D0D0D"/>
                <w:sz w:val="20"/>
                <w:szCs w:val="20"/>
              </w:rPr>
              <w:t>Text on card visuals and table rows</w:t>
            </w:r>
          </w:p>
        </w:tc>
      </w:tr>
    </w:tbl>
    <w:p w14:paraId="406FD2DF" w14:textId="77777777" w:rsidR="009A4DFB" w:rsidRDefault="009A4DFB">
      <w:pPr>
        <w:spacing w:before="80" w:after="80"/>
      </w:pPr>
    </w:p>
    <w:p w14:paraId="1CF99DD7" w14:textId="77777777" w:rsidR="009A4DFB" w:rsidRDefault="00000000">
      <w:pPr>
        <w:pStyle w:val="Heading2"/>
        <w:pBdr>
          <w:bottom w:val="single" w:sz="2" w:space="1" w:color="2E75B6"/>
        </w:pBdr>
      </w:pPr>
      <w:r>
        <w:t>6.3 Images &amp; Branding</w:t>
      </w:r>
    </w:p>
    <w:p w14:paraId="2F28F901" w14:textId="77777777" w:rsidR="009A4DFB" w:rsidRDefault="00000000">
      <w:pPr>
        <w:spacing w:before="60" w:after="100"/>
      </w:pPr>
      <w:r>
        <w:rPr>
          <w:color w:val="0D0D0D"/>
        </w:rPr>
        <w:t>The report embeds several PNG images stored as registered resources within the .pbix file. These include:</w:t>
      </w:r>
    </w:p>
    <w:p w14:paraId="51E5622B" w14:textId="77777777" w:rsidR="009A4DFB" w:rsidRDefault="00000000">
      <w:pPr>
        <w:pStyle w:val="ListParagraph"/>
        <w:numPr>
          <w:ilvl w:val="0"/>
          <w:numId w:val="2"/>
        </w:numPr>
        <w:spacing w:before="40" w:after="40"/>
      </w:pPr>
      <w:r>
        <w:rPr>
          <w:color w:val="0D0D0D"/>
        </w:rPr>
        <w:t>IPL Official Logo — placed prominently as a header branding element</w:t>
      </w:r>
    </w:p>
    <w:p w14:paraId="67F3FE69" w14:textId="77777777" w:rsidR="009A4DFB" w:rsidRDefault="00000000">
      <w:pPr>
        <w:pStyle w:val="ListParagraph"/>
        <w:numPr>
          <w:ilvl w:val="0"/>
          <w:numId w:val="2"/>
        </w:numPr>
        <w:spacing w:before="40" w:after="40"/>
      </w:pPr>
      <w:r>
        <w:rPr>
          <w:color w:val="0D0D0D"/>
        </w:rPr>
        <w:t>Orange Cap Award image — used as a decorative section header</w:t>
      </w:r>
    </w:p>
    <w:p w14:paraId="1673E67A" w14:textId="77777777" w:rsidR="009A4DFB" w:rsidRDefault="00000000">
      <w:pPr>
        <w:pStyle w:val="ListParagraph"/>
        <w:numPr>
          <w:ilvl w:val="0"/>
          <w:numId w:val="2"/>
        </w:numPr>
        <w:spacing w:before="40" w:after="40"/>
      </w:pPr>
      <w:r>
        <w:rPr>
          <w:color w:val="0D0D0D"/>
        </w:rPr>
        <w:t>Purple Cap Award image — used as a decorative section header</w:t>
      </w:r>
    </w:p>
    <w:p w14:paraId="775D921C" w14:textId="77777777" w:rsidR="009A4DFB" w:rsidRDefault="00000000">
      <w:pPr>
        <w:pStyle w:val="ListParagraph"/>
        <w:numPr>
          <w:ilvl w:val="0"/>
          <w:numId w:val="2"/>
        </w:numPr>
        <w:spacing w:before="40" w:after="40"/>
      </w:pPr>
      <w:r>
        <w:rPr>
          <w:color w:val="0D0D0D"/>
        </w:rPr>
        <w:t>Instagram, YouTube, and X (Twitter) logos — used as icons for action buttons</w:t>
      </w:r>
    </w:p>
    <w:p w14:paraId="5BBB3A6D" w14:textId="77777777" w:rsidR="009A4DFB" w:rsidRDefault="00000000">
      <w:pPr>
        <w:pStyle w:val="ListParagraph"/>
        <w:numPr>
          <w:ilvl w:val="0"/>
          <w:numId w:val="2"/>
        </w:numPr>
        <w:spacing w:before="40" w:after="40"/>
      </w:pPr>
      <w:r>
        <w:rPr>
          <w:color w:val="0D0D0D"/>
        </w:rPr>
        <w:t>A background/banner image for decorative layout framing</w:t>
      </w:r>
    </w:p>
    <w:p w14:paraId="38BD43FC" w14:textId="77777777" w:rsidR="009A4DFB" w:rsidRDefault="00000000">
      <w:pPr>
        <w:pStyle w:val="ListParagraph"/>
        <w:numPr>
          <w:ilvl w:val="0"/>
          <w:numId w:val="2"/>
        </w:numPr>
        <w:spacing w:before="40" w:after="40"/>
      </w:pPr>
      <w:r>
        <w:rPr>
          <w:color w:val="0D0D0D"/>
        </w:rPr>
        <w:t>Player photos and team logos — dynamically rendered in card visuals from image URL fields</w:t>
      </w:r>
    </w:p>
    <w:p w14:paraId="4FE5F2F6" w14:textId="77777777" w:rsidR="009A4DFB" w:rsidRDefault="009A4DFB">
      <w:pPr>
        <w:spacing w:before="80" w:after="80"/>
      </w:pPr>
    </w:p>
    <w:p w14:paraId="43A6AE18" w14:textId="4D66FB73" w:rsidR="009A4DFB" w:rsidRDefault="00000000">
      <w:pPr>
        <w:spacing w:before="60" w:after="100"/>
      </w:pPr>
      <w:r>
        <w:rPr>
          <w:color w:val="0D0D0D"/>
        </w:rPr>
        <w:t>All images are stored at high resolution within the Registered</w:t>
      </w:r>
      <w:r w:rsidR="000F739A">
        <w:rPr>
          <w:color w:val="0D0D0D"/>
        </w:rPr>
        <w:t xml:space="preserve"> </w:t>
      </w:r>
      <w:r>
        <w:rPr>
          <w:color w:val="0D0D0D"/>
        </w:rPr>
        <w:t>Resources folder of the .pbix archive, ensuring they render crisply at any zoom level within Power BI Service.</w:t>
      </w:r>
    </w:p>
    <w:p w14:paraId="6C71A9AE" w14:textId="77777777" w:rsidR="009A4DFB" w:rsidRDefault="009A4DFB">
      <w:pPr>
        <w:spacing w:before="80" w:after="80"/>
      </w:pPr>
    </w:p>
    <w:p w14:paraId="5F8765AE" w14:textId="77777777" w:rsidR="009A4DFB" w:rsidRDefault="00000000">
      <w:r>
        <w:br w:type="page"/>
      </w:r>
    </w:p>
    <w:p w14:paraId="6854AC95" w14:textId="77777777" w:rsidR="009A4DFB" w:rsidRDefault="00000000">
      <w:pPr>
        <w:pStyle w:val="Heading1"/>
        <w:pBdr>
          <w:bottom w:val="single" w:sz="4" w:space="1" w:color="2E75B6"/>
        </w:pBdr>
        <w:shd w:val="clear" w:color="auto" w:fill="1F4E79"/>
        <w:ind w:left="200" w:right="200"/>
      </w:pPr>
      <w:r>
        <w:lastRenderedPageBreak/>
        <w:t>7. Interactive Features</w:t>
      </w:r>
    </w:p>
    <w:p w14:paraId="136DD14F" w14:textId="77777777" w:rsidR="009A4DFB" w:rsidRDefault="009A4DFB">
      <w:pPr>
        <w:spacing w:before="80" w:after="80"/>
      </w:pPr>
    </w:p>
    <w:p w14:paraId="77037CDE" w14:textId="77777777" w:rsidR="009A4DFB" w:rsidRDefault="00000000">
      <w:pPr>
        <w:pStyle w:val="Heading2"/>
        <w:pBdr>
          <w:bottom w:val="single" w:sz="2" w:space="1" w:color="2E75B6"/>
        </w:pBdr>
      </w:pPr>
      <w:r>
        <w:t>7.1 Season Slicer</w:t>
      </w:r>
    </w:p>
    <w:p w14:paraId="5BDA4130" w14:textId="77777777" w:rsidR="009A4DFB" w:rsidRDefault="00000000">
      <w:pPr>
        <w:spacing w:before="60" w:after="100"/>
      </w:pPr>
      <w:r>
        <w:rPr>
          <w:color w:val="0D0D0D"/>
        </w:rPr>
        <w:t>The season slicer is the primary interactivity driver of the dashboard. Connected to ipl_matches_data.season, it enables the user to select any IPL season from the dataset. Upon selection, Power BI's cross-filter engine updates all visuals on the page simultaneously — card KPIs, award sections, player highlights, and the standings table all reflect the chosen season's data instantly.</w:t>
      </w:r>
    </w:p>
    <w:p w14:paraId="5F03C80B" w14:textId="77777777" w:rsidR="009A4DFB" w:rsidRDefault="009A4DFB">
      <w:pPr>
        <w:spacing w:before="80" w:after="80"/>
      </w:pPr>
    </w:p>
    <w:p w14:paraId="2F1E46A2" w14:textId="77777777" w:rsidR="009A4DFB" w:rsidRDefault="00000000">
      <w:pPr>
        <w:spacing w:before="60" w:after="100"/>
      </w:pPr>
      <w:r>
        <w:rPr>
          <w:color w:val="0D0D0D"/>
        </w:rPr>
        <w:t>The slicer is configured as a dropdown or list-style selector and is prominently positioned to be easily accessible. It supports single-select to ensure the dashboard always shows a coherent season snapshot.</w:t>
      </w:r>
    </w:p>
    <w:p w14:paraId="37887943" w14:textId="77777777" w:rsidR="009A4DFB" w:rsidRDefault="009A4DFB">
      <w:pPr>
        <w:spacing w:before="80" w:after="80"/>
      </w:pPr>
    </w:p>
    <w:p w14:paraId="09A0D2F7" w14:textId="77777777" w:rsidR="009A4DFB" w:rsidRDefault="00000000">
      <w:pPr>
        <w:pStyle w:val="Heading2"/>
        <w:pBdr>
          <w:bottom w:val="single" w:sz="2" w:space="1" w:color="2E75B6"/>
        </w:pBdr>
      </w:pPr>
      <w:r>
        <w:t>7.2 Action Buttons</w:t>
      </w:r>
    </w:p>
    <w:p w14:paraId="79C9F61D" w14:textId="77777777" w:rsidR="009A4DFB" w:rsidRDefault="00000000">
      <w:pPr>
        <w:spacing w:before="60" w:after="100"/>
      </w:pPr>
      <w:r>
        <w:rPr>
          <w:color w:val="0D0D0D"/>
        </w:rPr>
        <w:t>Five action buttons are embedded in the dashboard, each configured with a navigation action pointing to external URLs:</w:t>
      </w:r>
    </w:p>
    <w:p w14:paraId="53F3B311" w14:textId="77777777" w:rsidR="009A4DFB" w:rsidRDefault="00000000">
      <w:pPr>
        <w:pStyle w:val="ListParagraph"/>
        <w:numPr>
          <w:ilvl w:val="0"/>
          <w:numId w:val="2"/>
        </w:numPr>
        <w:spacing w:before="40" w:after="40"/>
      </w:pPr>
      <w:r>
        <w:rPr>
          <w:color w:val="0D0D0D"/>
        </w:rPr>
        <w:t>Instagram button — links to IPL's Instagram profile</w:t>
      </w:r>
    </w:p>
    <w:p w14:paraId="472968D2" w14:textId="77777777" w:rsidR="009A4DFB" w:rsidRDefault="00000000">
      <w:pPr>
        <w:pStyle w:val="ListParagraph"/>
        <w:numPr>
          <w:ilvl w:val="0"/>
          <w:numId w:val="2"/>
        </w:numPr>
        <w:spacing w:before="40" w:after="40"/>
      </w:pPr>
      <w:r>
        <w:rPr>
          <w:color w:val="0D0D0D"/>
        </w:rPr>
        <w:t>YouTube button (x2) — links to IPL's YouTube channel for highlights and replays</w:t>
      </w:r>
    </w:p>
    <w:p w14:paraId="1AA70B5F" w14:textId="77777777" w:rsidR="009A4DFB" w:rsidRDefault="00000000">
      <w:pPr>
        <w:pStyle w:val="ListParagraph"/>
        <w:numPr>
          <w:ilvl w:val="0"/>
          <w:numId w:val="2"/>
        </w:numPr>
        <w:spacing w:before="40" w:after="40"/>
      </w:pPr>
      <w:r>
        <w:rPr>
          <w:color w:val="0D0D0D"/>
        </w:rPr>
        <w:t>X/Twitter button — links to IPL's X (formerly Twitter) account</w:t>
      </w:r>
    </w:p>
    <w:p w14:paraId="156BEF24" w14:textId="77777777" w:rsidR="009A4DFB" w:rsidRDefault="00000000">
      <w:pPr>
        <w:pStyle w:val="ListParagraph"/>
        <w:numPr>
          <w:ilvl w:val="0"/>
          <w:numId w:val="2"/>
        </w:numPr>
        <w:spacing w:before="40" w:after="40"/>
      </w:pPr>
      <w:r>
        <w:rPr>
          <w:color w:val="0D0D0D"/>
        </w:rPr>
        <w:t>Additional action button — likely configured for a custom report navigation or external link</w:t>
      </w:r>
    </w:p>
    <w:p w14:paraId="68C1F152" w14:textId="77777777" w:rsidR="009A4DFB" w:rsidRDefault="009A4DFB">
      <w:pPr>
        <w:spacing w:before="80" w:after="80"/>
      </w:pPr>
    </w:p>
    <w:p w14:paraId="7353CE4C" w14:textId="77777777" w:rsidR="009A4DFB" w:rsidRDefault="00000000">
      <w:pPr>
        <w:spacing w:before="60" w:after="100"/>
      </w:pPr>
      <w:r>
        <w:rPr>
          <w:color w:val="0D0D0D"/>
        </w:rPr>
        <w:t>Each button uses a corresponding social media logo image as its visual face, with hover state formatting to indicate interactivity. These buttons work both in Power BI Desktop preview mode and when the report is published to Power BI Service.</w:t>
      </w:r>
    </w:p>
    <w:p w14:paraId="711E2EF2" w14:textId="77777777" w:rsidR="009A4DFB" w:rsidRDefault="009A4DFB">
      <w:pPr>
        <w:spacing w:before="80" w:after="80"/>
      </w:pPr>
    </w:p>
    <w:p w14:paraId="2DFBE523" w14:textId="77777777" w:rsidR="009A4DFB" w:rsidRDefault="00000000">
      <w:pPr>
        <w:pStyle w:val="Heading2"/>
        <w:pBdr>
          <w:bottom w:val="single" w:sz="2" w:space="1" w:color="2E75B6"/>
        </w:pBdr>
      </w:pPr>
      <w:r>
        <w:t>7.3 Tooltips</w:t>
      </w:r>
    </w:p>
    <w:p w14:paraId="339246DC" w14:textId="77777777" w:rsidR="009A4DFB" w:rsidRDefault="00000000">
      <w:pPr>
        <w:spacing w:before="60" w:after="100"/>
      </w:pPr>
      <w:r>
        <w:rPr>
          <w:color w:val="0D0D0D"/>
        </w:rPr>
        <w:t>Card visuals and table cells in Power BI carry default tooltips showing the underlying measure name and value on hover. Custom tooltips may be configured on specific visuals to provide additional context (e.g., showing a player's full stats on hover over the Orange Cap section). These enhance the self-service analytics experience without cluttering the main canvas.</w:t>
      </w:r>
    </w:p>
    <w:p w14:paraId="0DB522EB" w14:textId="77777777" w:rsidR="009A4DFB" w:rsidRDefault="009A4DFB">
      <w:pPr>
        <w:spacing w:before="80" w:after="80"/>
      </w:pPr>
    </w:p>
    <w:p w14:paraId="79093F4D" w14:textId="77777777" w:rsidR="009A4DFB" w:rsidRDefault="00000000">
      <w:r>
        <w:br w:type="page"/>
      </w:r>
    </w:p>
    <w:p w14:paraId="72CE5412" w14:textId="77777777" w:rsidR="009A4DFB" w:rsidRDefault="00000000">
      <w:pPr>
        <w:pStyle w:val="Heading1"/>
        <w:pBdr>
          <w:bottom w:val="single" w:sz="4" w:space="1" w:color="2E75B6"/>
        </w:pBdr>
        <w:shd w:val="clear" w:color="auto" w:fill="1F4E79"/>
        <w:ind w:left="200" w:right="200"/>
      </w:pPr>
      <w:r>
        <w:lastRenderedPageBreak/>
        <w:t>8. Technical Notes &amp; Known Issues</w:t>
      </w:r>
    </w:p>
    <w:p w14:paraId="707C3457" w14:textId="77777777" w:rsidR="009A4DFB" w:rsidRDefault="009A4DFB">
      <w:pPr>
        <w:spacing w:before="80" w:after="80"/>
      </w:pPr>
    </w:p>
    <w:p w14:paraId="67F0ECE8" w14:textId="77777777" w:rsidR="009A4DFB" w:rsidRDefault="00000000">
      <w:pPr>
        <w:pStyle w:val="Heading2"/>
        <w:pBdr>
          <w:bottom w:val="single" w:sz="2" w:space="1" w:color="2E75B6"/>
        </w:pBdr>
      </w:pPr>
      <w:r>
        <w:t>8.1 Field Naming Conventions</w:t>
      </w:r>
    </w:p>
    <w:p w14:paraId="20BD7180" w14:textId="77777777" w:rsidR="009A4DFB" w:rsidRDefault="00000000">
      <w:pPr>
        <w:spacing w:before="60" w:after="100"/>
      </w:pPr>
      <w:r>
        <w:rPr>
          <w:color w:val="0D0D0D"/>
        </w:rPr>
        <w:t>A minor typographical inconsistency exists in the field naming within the data model. The measures Maches Played (missing the 't' in Matches) and Purple Cal Wickets (Cal instead of Cap) appear to be data entry errors from the source data or measure creation stage. These do not affect report functionality since the measure names are mapped to display names (Pld and Wickets respectively) in the visual configuration, but they should be corrected in a production release to maintain clean data documentation.</w:t>
      </w:r>
    </w:p>
    <w:p w14:paraId="1EB80096" w14:textId="77777777" w:rsidR="009A4DFB" w:rsidRDefault="009A4DFB">
      <w:pPr>
        <w:spacing w:before="80" w:after="80"/>
      </w:pPr>
    </w:p>
    <w:p w14:paraId="13FB401B" w14:textId="77777777" w:rsidR="009A4DFB" w:rsidRDefault="00000000">
      <w:pPr>
        <w:pStyle w:val="Heading2"/>
        <w:pBdr>
          <w:bottom w:val="single" w:sz="2" w:space="1" w:color="2E75B6"/>
        </w:pBdr>
      </w:pPr>
      <w:r>
        <w:t>8.2 Unknown Visual Types</w:t>
      </w:r>
    </w:p>
    <w:p w14:paraId="28D6F578" w14:textId="77777777" w:rsidR="009A4DFB" w:rsidRDefault="00000000">
      <w:pPr>
        <w:spacing w:before="60" w:after="100"/>
      </w:pPr>
      <w:r>
        <w:rPr>
          <w:color w:val="0D0D0D"/>
        </w:rPr>
        <w:t>Seven visual containers are of type 'unknown' in the report definition. This typically indicates third-party custom visuals sourced from the Microsoft AppSource marketplace or from private organizational catalogs. These visuals are likely used for enhanced image rendering, animated card displays, or specialty chart types not available in the standard Power BI visual library. The exact visual types can be confirmed by opening the .pbix in Power BI Desktop and inspecting the Visualizations pane.</w:t>
      </w:r>
    </w:p>
    <w:p w14:paraId="5993D622" w14:textId="77777777" w:rsidR="009A4DFB" w:rsidRDefault="009A4DFB">
      <w:pPr>
        <w:spacing w:before="80" w:after="80"/>
      </w:pPr>
    </w:p>
    <w:p w14:paraId="178AB284" w14:textId="77777777" w:rsidR="009A4DFB" w:rsidRDefault="00000000">
      <w:pPr>
        <w:pStyle w:val="Heading2"/>
        <w:pBdr>
          <w:bottom w:val="single" w:sz="2" w:space="1" w:color="2E75B6"/>
        </w:pBdr>
      </w:pPr>
      <w:r>
        <w:t>8.3 Data Refresh &amp; Connectivity</w:t>
      </w:r>
    </w:p>
    <w:p w14:paraId="3EEF3577" w14:textId="77777777" w:rsidR="009A4DFB" w:rsidRDefault="00000000">
      <w:pPr>
        <w:spacing w:before="60" w:after="100"/>
      </w:pPr>
      <w:r>
        <w:rPr>
          <w:color w:val="0D0D0D"/>
        </w:rPr>
        <w:t>As a .pbix file with an embedded data model, the current file contains static (imported) data. For production deployment on Power BI Service, the data source connections should be configured to point to live databases, SharePoint lists, or an IPL data API so the report refreshes automatically before or during each season. A scheduled refresh of at least once daily during the IPL season (March-June) is recommended.</w:t>
      </w:r>
    </w:p>
    <w:p w14:paraId="79E2E2F4" w14:textId="77777777" w:rsidR="009A4DFB" w:rsidRDefault="009A4DFB">
      <w:pPr>
        <w:spacing w:before="80" w:after="80"/>
      </w:pPr>
    </w:p>
    <w:p w14:paraId="1029AAD9" w14:textId="77777777" w:rsidR="009A4DFB" w:rsidRDefault="00000000">
      <w:pPr>
        <w:pStyle w:val="Heading2"/>
        <w:pBdr>
          <w:bottom w:val="single" w:sz="2" w:space="1" w:color="2E75B6"/>
        </w:pBdr>
      </w:pPr>
      <w:r>
        <w:t>8.4 Performance Considerations</w:t>
      </w:r>
    </w:p>
    <w:p w14:paraId="298BF238" w14:textId="77777777" w:rsidR="009A4DFB" w:rsidRDefault="00000000">
      <w:pPr>
        <w:spacing w:before="60" w:after="100"/>
      </w:pPr>
      <w:r>
        <w:rPr>
          <w:color w:val="0D0D0D"/>
        </w:rPr>
        <w:t>The report contains a large number of visual containers (70+) on a single canvas page. While this is visually rich, it may impact render time on lower-powered devices or when connected to large datasets over DirectQuery. For optimal performance, the following are recommended:</w:t>
      </w:r>
    </w:p>
    <w:p w14:paraId="78D80856" w14:textId="77777777" w:rsidR="009A4DFB" w:rsidRDefault="00000000">
      <w:pPr>
        <w:pStyle w:val="ListParagraph"/>
        <w:numPr>
          <w:ilvl w:val="0"/>
          <w:numId w:val="2"/>
        </w:numPr>
        <w:spacing w:before="40" w:after="40"/>
      </w:pPr>
      <w:r>
        <w:rPr>
          <w:color w:val="0D0D0D"/>
        </w:rPr>
        <w:t>Keep imported data to season-level aggregates (already the case based on the data model structure)</w:t>
      </w:r>
    </w:p>
    <w:p w14:paraId="12C4BBB6" w14:textId="77777777" w:rsidR="009A4DFB" w:rsidRDefault="00000000">
      <w:pPr>
        <w:pStyle w:val="ListParagraph"/>
        <w:numPr>
          <w:ilvl w:val="0"/>
          <w:numId w:val="2"/>
        </w:numPr>
        <w:spacing w:before="40" w:after="40"/>
      </w:pPr>
      <w:r>
        <w:rPr>
          <w:color w:val="0D0D0D"/>
        </w:rPr>
        <w:t>Avoid enabling auto-date/time tables for all date fields to reduce model size</w:t>
      </w:r>
    </w:p>
    <w:p w14:paraId="20620152" w14:textId="77777777" w:rsidR="009A4DFB" w:rsidRDefault="00000000">
      <w:pPr>
        <w:pStyle w:val="ListParagraph"/>
        <w:numPr>
          <w:ilvl w:val="0"/>
          <w:numId w:val="2"/>
        </w:numPr>
        <w:spacing w:before="40" w:after="40"/>
      </w:pPr>
      <w:r>
        <w:rPr>
          <w:color w:val="0D0D0D"/>
        </w:rPr>
        <w:t>Use Import mode rather than DirectQuery for IPL historical data</w:t>
      </w:r>
    </w:p>
    <w:p w14:paraId="6AD97636" w14:textId="77777777" w:rsidR="009A4DFB" w:rsidRDefault="00000000">
      <w:pPr>
        <w:pStyle w:val="ListParagraph"/>
        <w:numPr>
          <w:ilvl w:val="0"/>
          <w:numId w:val="2"/>
        </w:numPr>
        <w:spacing w:before="40" w:after="40"/>
      </w:pPr>
      <w:r>
        <w:rPr>
          <w:color w:val="0D0D0D"/>
        </w:rPr>
        <w:t>Consider using Aggregations if the dataset grows to include ball-by-ball data</w:t>
      </w:r>
    </w:p>
    <w:p w14:paraId="3398E423" w14:textId="77777777" w:rsidR="009A4DFB" w:rsidRDefault="009A4DFB">
      <w:pPr>
        <w:spacing w:before="80" w:after="80"/>
      </w:pPr>
    </w:p>
    <w:p w14:paraId="0B74E98F" w14:textId="77777777" w:rsidR="009A4DFB" w:rsidRDefault="00000000">
      <w:r>
        <w:br w:type="page"/>
      </w:r>
    </w:p>
    <w:p w14:paraId="1F30DA6F" w14:textId="77777777" w:rsidR="009A4DFB" w:rsidRDefault="00000000">
      <w:pPr>
        <w:pStyle w:val="Heading1"/>
        <w:pBdr>
          <w:bottom w:val="single" w:sz="4" w:space="1" w:color="2E75B6"/>
        </w:pBdr>
        <w:shd w:val="clear" w:color="auto" w:fill="1F4E79"/>
        <w:ind w:left="200" w:right="200"/>
      </w:pPr>
      <w:r>
        <w:lastRenderedPageBreak/>
        <w:t>9. Deployment &amp; Sharing</w:t>
      </w:r>
    </w:p>
    <w:p w14:paraId="303892BE" w14:textId="77777777" w:rsidR="009A4DFB" w:rsidRDefault="009A4DFB">
      <w:pPr>
        <w:spacing w:before="80" w:after="80"/>
      </w:pPr>
    </w:p>
    <w:p w14:paraId="05624244" w14:textId="77777777" w:rsidR="009A4DFB" w:rsidRDefault="00000000">
      <w:pPr>
        <w:pStyle w:val="Heading2"/>
        <w:pBdr>
          <w:bottom w:val="single" w:sz="2" w:space="1" w:color="2E75B6"/>
        </w:pBdr>
      </w:pPr>
      <w:r>
        <w:t>9.1 Publishing to Power BI Service</w:t>
      </w:r>
    </w:p>
    <w:p w14:paraId="2594E9DF" w14:textId="77777777" w:rsidR="009A4DFB" w:rsidRDefault="00000000">
      <w:pPr>
        <w:spacing w:before="60" w:after="100"/>
      </w:pPr>
      <w:r>
        <w:rPr>
          <w:color w:val="0D0D0D"/>
        </w:rPr>
        <w:t>To publish the dashboard to Power BI Service for broader access:</w:t>
      </w:r>
    </w:p>
    <w:p w14:paraId="5CDCC835" w14:textId="77777777" w:rsidR="009A4DFB" w:rsidRDefault="00000000">
      <w:pPr>
        <w:pStyle w:val="ListParagraph"/>
        <w:numPr>
          <w:ilvl w:val="0"/>
          <w:numId w:val="3"/>
        </w:numPr>
        <w:spacing w:before="40" w:after="40"/>
      </w:pPr>
      <w:r>
        <w:t>Open the .pbix file in Power BI Desktop.</w:t>
      </w:r>
    </w:p>
    <w:p w14:paraId="1CF97BF0" w14:textId="77777777" w:rsidR="009A4DFB" w:rsidRDefault="00000000">
      <w:pPr>
        <w:pStyle w:val="ListParagraph"/>
        <w:numPr>
          <w:ilvl w:val="0"/>
          <w:numId w:val="3"/>
        </w:numPr>
        <w:spacing w:before="40" w:after="40"/>
      </w:pPr>
      <w:r>
        <w:t>Sign in with a Power BI Pro or Premium Per User (PPU) account.</w:t>
      </w:r>
    </w:p>
    <w:p w14:paraId="2A146222" w14:textId="77777777" w:rsidR="009A4DFB" w:rsidRDefault="00000000">
      <w:pPr>
        <w:pStyle w:val="ListParagraph"/>
        <w:numPr>
          <w:ilvl w:val="0"/>
          <w:numId w:val="3"/>
        </w:numPr>
        <w:spacing w:before="40" w:after="40"/>
      </w:pPr>
      <w:r>
        <w:t>Click Home &gt; Publish and select a destination workspace.</w:t>
      </w:r>
    </w:p>
    <w:p w14:paraId="6B0571D0" w14:textId="77777777" w:rsidR="009A4DFB" w:rsidRDefault="00000000">
      <w:pPr>
        <w:pStyle w:val="ListParagraph"/>
        <w:numPr>
          <w:ilvl w:val="0"/>
          <w:numId w:val="3"/>
        </w:numPr>
        <w:spacing w:before="40" w:after="40"/>
      </w:pPr>
      <w:r>
        <w:t>Once published, configure data refresh credentials in the Power BI Service dataset settings.</w:t>
      </w:r>
    </w:p>
    <w:p w14:paraId="4AEC32FF" w14:textId="77777777" w:rsidR="009A4DFB" w:rsidRDefault="00000000">
      <w:pPr>
        <w:pStyle w:val="ListParagraph"/>
        <w:numPr>
          <w:ilvl w:val="0"/>
          <w:numId w:val="3"/>
        </w:numPr>
        <w:spacing w:before="40" w:after="40"/>
      </w:pPr>
      <w:r>
        <w:t>Pin visuals to a dashboard tile or share the report URL with stakeholders.</w:t>
      </w:r>
    </w:p>
    <w:p w14:paraId="626D32FB" w14:textId="77777777" w:rsidR="009A4DFB" w:rsidRDefault="009A4DFB">
      <w:pPr>
        <w:spacing w:before="80" w:after="80"/>
      </w:pPr>
    </w:p>
    <w:p w14:paraId="1249B8EE" w14:textId="77777777" w:rsidR="009A4DFB" w:rsidRDefault="00000000">
      <w:pPr>
        <w:pStyle w:val="Heading2"/>
        <w:pBdr>
          <w:bottom w:val="single" w:sz="2" w:space="1" w:color="2E75B6"/>
        </w:pBdr>
      </w:pPr>
      <w:r>
        <w:t>9.2 Embedding Options</w:t>
      </w:r>
    </w:p>
    <w:p w14:paraId="31482B99" w14:textId="77777777" w:rsidR="009A4DFB" w:rsidRDefault="00000000">
      <w:pPr>
        <w:spacing w:before="60" w:after="100"/>
      </w:pPr>
      <w:r>
        <w:rPr>
          <w:color w:val="0D0D0D"/>
        </w:rPr>
        <w:t>The report can be embedded in external websites, portals, or applications using Power BI Embedded. The action buttons for social media are already configured for web navigation, making the report web-ready. Key embedding scenarios include:</w:t>
      </w:r>
    </w:p>
    <w:p w14:paraId="38BD5BB5" w14:textId="77777777" w:rsidR="009A4DFB" w:rsidRDefault="00000000">
      <w:pPr>
        <w:pStyle w:val="ListParagraph"/>
        <w:numPr>
          <w:ilvl w:val="0"/>
          <w:numId w:val="2"/>
        </w:numPr>
        <w:spacing w:before="40" w:after="40"/>
      </w:pPr>
      <w:r>
        <w:rPr>
          <w:color w:val="0D0D0D"/>
        </w:rPr>
        <w:t>Embed in a sports analytics website using Power BI's 'Publish to Web' feature (public, no login required)</w:t>
      </w:r>
    </w:p>
    <w:p w14:paraId="53740166" w14:textId="77777777" w:rsidR="009A4DFB" w:rsidRDefault="00000000">
      <w:pPr>
        <w:pStyle w:val="ListParagraph"/>
        <w:numPr>
          <w:ilvl w:val="0"/>
          <w:numId w:val="2"/>
        </w:numPr>
        <w:spacing w:before="40" w:after="40"/>
      </w:pPr>
      <w:r>
        <w:rPr>
          <w:color w:val="0D0D0D"/>
        </w:rPr>
        <w:t>Embed in a secure internal portal using the 'Embed in SharePoint Online' or 'Secure Embed' option</w:t>
      </w:r>
    </w:p>
    <w:p w14:paraId="24668D4F" w14:textId="77777777" w:rsidR="009A4DFB" w:rsidRDefault="00000000">
      <w:pPr>
        <w:pStyle w:val="ListParagraph"/>
        <w:numPr>
          <w:ilvl w:val="0"/>
          <w:numId w:val="2"/>
        </w:numPr>
        <w:spacing w:before="40" w:after="40"/>
      </w:pPr>
      <w:r>
        <w:rPr>
          <w:color w:val="0D0D0D"/>
        </w:rPr>
        <w:t>Integrate into a custom application using the Power BI REST API and client-side SDK</w:t>
      </w:r>
    </w:p>
    <w:p w14:paraId="0D47CEB8" w14:textId="77777777" w:rsidR="009A4DFB" w:rsidRDefault="009A4DFB">
      <w:pPr>
        <w:spacing w:before="80" w:after="80"/>
      </w:pPr>
    </w:p>
    <w:p w14:paraId="16D2131B" w14:textId="77777777" w:rsidR="009A4DFB" w:rsidRDefault="00000000">
      <w:pPr>
        <w:pStyle w:val="Heading2"/>
        <w:pBdr>
          <w:bottom w:val="single" w:sz="2" w:space="1" w:color="2E75B6"/>
        </w:pBdr>
      </w:pPr>
      <w:r>
        <w:t>9.3 Access Control</w:t>
      </w:r>
    </w:p>
    <w:p w14:paraId="1433B75F" w14:textId="77777777" w:rsidR="009A4DFB" w:rsidRDefault="00000000">
      <w:pPr>
        <w:spacing w:before="60" w:after="100"/>
      </w:pPr>
      <w:r>
        <w:rPr>
          <w:color w:val="0D0D0D"/>
        </w:rPr>
        <w:t>For organizational deployments, Row-Level Security (RLS) is not strictly required since IPL data is publicly available. However, if the report is extended to include proprietary analytics (e.g., franchise-specific performance data), RLS should be configured to restrict team-specific views to authorized users only.</w:t>
      </w:r>
    </w:p>
    <w:p w14:paraId="1F0E72B5" w14:textId="77777777" w:rsidR="009A4DFB" w:rsidRDefault="009A4DFB">
      <w:pPr>
        <w:spacing w:before="80" w:after="80"/>
      </w:pPr>
    </w:p>
    <w:p w14:paraId="08535044" w14:textId="77777777" w:rsidR="009A4DFB" w:rsidRDefault="00000000">
      <w:r>
        <w:br w:type="page"/>
      </w:r>
    </w:p>
    <w:p w14:paraId="7F3AF141" w14:textId="77777777" w:rsidR="009A4DFB" w:rsidRDefault="00000000">
      <w:pPr>
        <w:pStyle w:val="Heading1"/>
        <w:pBdr>
          <w:bottom w:val="single" w:sz="4" w:space="1" w:color="2E75B6"/>
        </w:pBdr>
        <w:shd w:val="clear" w:color="auto" w:fill="1F4E79"/>
        <w:ind w:left="200" w:right="200"/>
      </w:pPr>
      <w:r>
        <w:lastRenderedPageBreak/>
        <w:t>10. Recommendations &amp; Future Enhancements</w:t>
      </w:r>
    </w:p>
    <w:p w14:paraId="13463F6E" w14:textId="77777777" w:rsidR="009A4DFB" w:rsidRDefault="009A4DFB">
      <w:pPr>
        <w:spacing w:before="80" w:after="80"/>
      </w:pPr>
    </w:p>
    <w:p w14:paraId="08FC1955" w14:textId="77777777" w:rsidR="009A4DFB" w:rsidRDefault="00000000">
      <w:pPr>
        <w:pStyle w:val="Heading2"/>
        <w:pBdr>
          <w:bottom w:val="single" w:sz="2" w:space="1" w:color="2E75B6"/>
        </w:pBdr>
      </w:pPr>
      <w:r>
        <w:t>10.1 Data Enhancements</w:t>
      </w:r>
    </w:p>
    <w:p w14:paraId="4A649876" w14:textId="77777777" w:rsidR="009A4DFB" w:rsidRDefault="00000000">
      <w:pPr>
        <w:pStyle w:val="ListParagraph"/>
        <w:numPr>
          <w:ilvl w:val="0"/>
          <w:numId w:val="2"/>
        </w:numPr>
        <w:spacing w:before="40" w:after="40"/>
      </w:pPr>
      <w:r>
        <w:rPr>
          <w:color w:val="0D0D0D"/>
        </w:rPr>
        <w:t>Expand the dataset to include ball-by-ball data for deeper match analytics</w:t>
      </w:r>
    </w:p>
    <w:p w14:paraId="1039C4C1" w14:textId="77777777" w:rsidR="009A4DFB" w:rsidRDefault="00000000">
      <w:pPr>
        <w:pStyle w:val="ListParagraph"/>
        <w:numPr>
          <w:ilvl w:val="0"/>
          <w:numId w:val="2"/>
        </w:numPr>
        <w:spacing w:before="40" w:after="40"/>
      </w:pPr>
      <w:r>
        <w:rPr>
          <w:color w:val="0D0D0D"/>
        </w:rPr>
        <w:t>Add player career statistics tables for historical performance trending</w:t>
      </w:r>
    </w:p>
    <w:p w14:paraId="133DEA72" w14:textId="77777777" w:rsidR="009A4DFB" w:rsidRDefault="00000000">
      <w:pPr>
        <w:pStyle w:val="ListParagraph"/>
        <w:numPr>
          <w:ilvl w:val="0"/>
          <w:numId w:val="2"/>
        </w:numPr>
        <w:spacing w:before="40" w:after="40"/>
      </w:pPr>
      <w:r>
        <w:rPr>
          <w:color w:val="0D0D0D"/>
        </w:rPr>
        <w:t>Incorporate venue/stadium data for location-based analysis</w:t>
      </w:r>
    </w:p>
    <w:p w14:paraId="4957D215" w14:textId="77777777" w:rsidR="009A4DFB" w:rsidRDefault="00000000">
      <w:pPr>
        <w:pStyle w:val="ListParagraph"/>
        <w:numPr>
          <w:ilvl w:val="0"/>
          <w:numId w:val="2"/>
        </w:numPr>
        <w:spacing w:before="40" w:after="40"/>
      </w:pPr>
      <w:r>
        <w:rPr>
          <w:color w:val="0D0D0D"/>
        </w:rPr>
        <w:t>Add a time-intelligence dimension table for season-over-season comparisons</w:t>
      </w:r>
    </w:p>
    <w:p w14:paraId="49235216" w14:textId="02C94226" w:rsidR="009A4DFB" w:rsidRDefault="00000000">
      <w:pPr>
        <w:pStyle w:val="ListParagraph"/>
        <w:numPr>
          <w:ilvl w:val="0"/>
          <w:numId w:val="2"/>
        </w:numPr>
        <w:spacing w:before="40" w:after="40"/>
      </w:pPr>
      <w:r>
        <w:rPr>
          <w:color w:val="0D0D0D"/>
        </w:rPr>
        <w:t>Fix the typographical errors in measure names (Ma</w:t>
      </w:r>
      <w:r w:rsidR="000F739A">
        <w:rPr>
          <w:color w:val="0D0D0D"/>
        </w:rPr>
        <w:t>t</w:t>
      </w:r>
      <w:r>
        <w:rPr>
          <w:color w:val="0D0D0D"/>
        </w:rPr>
        <w:t>ches Played, Purple Cal Wickets)</w:t>
      </w:r>
    </w:p>
    <w:p w14:paraId="6B10E364" w14:textId="77777777" w:rsidR="009A4DFB" w:rsidRDefault="009A4DFB">
      <w:pPr>
        <w:spacing w:before="80" w:after="80"/>
      </w:pPr>
    </w:p>
    <w:p w14:paraId="01F06586" w14:textId="77777777" w:rsidR="009A4DFB" w:rsidRDefault="00000000">
      <w:pPr>
        <w:pStyle w:val="Heading2"/>
        <w:pBdr>
          <w:bottom w:val="single" w:sz="2" w:space="1" w:color="2E75B6"/>
        </w:pBdr>
      </w:pPr>
      <w:r>
        <w:t>10.2 Visual Enhancements</w:t>
      </w:r>
    </w:p>
    <w:p w14:paraId="7E737242" w14:textId="77777777" w:rsidR="009A4DFB" w:rsidRDefault="00000000">
      <w:pPr>
        <w:pStyle w:val="ListParagraph"/>
        <w:numPr>
          <w:ilvl w:val="0"/>
          <w:numId w:val="2"/>
        </w:numPr>
        <w:spacing w:before="40" w:after="40"/>
      </w:pPr>
      <w:r>
        <w:rPr>
          <w:color w:val="0D0D0D"/>
        </w:rPr>
        <w:t>Add a second report page for team deep-dive analytics with drill-through from the standings table</w:t>
      </w:r>
    </w:p>
    <w:p w14:paraId="2DF3511B" w14:textId="77777777" w:rsidR="009A4DFB" w:rsidRDefault="00000000">
      <w:pPr>
        <w:pStyle w:val="ListParagraph"/>
        <w:numPr>
          <w:ilvl w:val="0"/>
          <w:numId w:val="2"/>
        </w:numPr>
        <w:spacing w:before="40" w:after="40"/>
      </w:pPr>
      <w:r>
        <w:rPr>
          <w:color w:val="0D0D0D"/>
        </w:rPr>
        <w:t>Implement a player comparison page allowing two players to be compared side-by-side</w:t>
      </w:r>
    </w:p>
    <w:p w14:paraId="6A7B3E6A" w14:textId="77777777" w:rsidR="009A4DFB" w:rsidRDefault="00000000">
      <w:pPr>
        <w:pStyle w:val="ListParagraph"/>
        <w:numPr>
          <w:ilvl w:val="0"/>
          <w:numId w:val="2"/>
        </w:numPr>
        <w:spacing w:before="40" w:after="40"/>
      </w:pPr>
      <w:r>
        <w:rPr>
          <w:color w:val="0D0D0D"/>
        </w:rPr>
        <w:t>Add win probability and net run rate (NRR) columns to the standings table</w:t>
      </w:r>
    </w:p>
    <w:p w14:paraId="15165EE6" w14:textId="77777777" w:rsidR="009A4DFB" w:rsidRDefault="00000000">
      <w:pPr>
        <w:pStyle w:val="ListParagraph"/>
        <w:numPr>
          <w:ilvl w:val="0"/>
          <w:numId w:val="2"/>
        </w:numPr>
        <w:spacing w:before="40" w:after="40"/>
      </w:pPr>
      <w:r>
        <w:rPr>
          <w:color w:val="0D0D0D"/>
        </w:rPr>
        <w:t>Use bookmarks and selection panels to create a tabbed navigation experience within the single page</w:t>
      </w:r>
    </w:p>
    <w:p w14:paraId="164350BC" w14:textId="77777777" w:rsidR="009A4DFB" w:rsidRDefault="00000000">
      <w:pPr>
        <w:pStyle w:val="ListParagraph"/>
        <w:numPr>
          <w:ilvl w:val="0"/>
          <w:numId w:val="2"/>
        </w:numPr>
        <w:spacing w:before="40" w:after="40"/>
      </w:pPr>
      <w:r>
        <w:rPr>
          <w:color w:val="0D0D0D"/>
        </w:rPr>
        <w:t>Add a map visual showing match venues across India</w:t>
      </w:r>
    </w:p>
    <w:p w14:paraId="2F7CF219" w14:textId="77777777" w:rsidR="009A4DFB" w:rsidRDefault="009A4DFB">
      <w:pPr>
        <w:spacing w:before="80" w:after="80"/>
      </w:pPr>
    </w:p>
    <w:p w14:paraId="67606C97" w14:textId="77777777" w:rsidR="009A4DFB" w:rsidRDefault="00000000">
      <w:pPr>
        <w:pStyle w:val="Heading2"/>
        <w:pBdr>
          <w:bottom w:val="single" w:sz="2" w:space="1" w:color="2E75B6"/>
        </w:pBdr>
      </w:pPr>
      <w:r>
        <w:t>10.3 Performance &amp; Governance</w:t>
      </w:r>
    </w:p>
    <w:p w14:paraId="7932CFF1" w14:textId="77777777" w:rsidR="009A4DFB" w:rsidRDefault="00000000">
      <w:pPr>
        <w:pStyle w:val="ListParagraph"/>
        <w:numPr>
          <w:ilvl w:val="0"/>
          <w:numId w:val="2"/>
        </w:numPr>
        <w:spacing w:before="40" w:after="40"/>
      </w:pPr>
      <w:r>
        <w:rPr>
          <w:color w:val="0D0D0D"/>
        </w:rPr>
        <w:t>Set up automated data refresh pipelines using Power Automate or Azure Data Factory</w:t>
      </w:r>
    </w:p>
    <w:p w14:paraId="2D6050C1" w14:textId="77777777" w:rsidR="009A4DFB" w:rsidRDefault="00000000">
      <w:pPr>
        <w:pStyle w:val="ListParagraph"/>
        <w:numPr>
          <w:ilvl w:val="0"/>
          <w:numId w:val="2"/>
        </w:numPr>
        <w:spacing w:before="40" w:after="40"/>
      </w:pPr>
      <w:r>
        <w:rPr>
          <w:color w:val="0D0D0D"/>
        </w:rPr>
        <w:t>Document all DAX measures with descriptions in the Power BI model view</w:t>
      </w:r>
    </w:p>
    <w:p w14:paraId="6306CDDC" w14:textId="77777777" w:rsidR="009A4DFB" w:rsidRDefault="00000000">
      <w:pPr>
        <w:pStyle w:val="ListParagraph"/>
        <w:numPr>
          <w:ilvl w:val="0"/>
          <w:numId w:val="2"/>
        </w:numPr>
        <w:spacing w:before="40" w:after="40"/>
      </w:pPr>
      <w:r>
        <w:rPr>
          <w:color w:val="0D0D0D"/>
        </w:rPr>
        <w:t>Configure a deployment pipeline (Dev &gt; Test &gt; Prod) for version-controlled releases</w:t>
      </w:r>
    </w:p>
    <w:p w14:paraId="17145148" w14:textId="77777777" w:rsidR="009A4DFB" w:rsidRDefault="00000000">
      <w:pPr>
        <w:pStyle w:val="ListParagraph"/>
        <w:numPr>
          <w:ilvl w:val="0"/>
          <w:numId w:val="2"/>
        </w:numPr>
        <w:spacing w:before="40" w:after="40"/>
      </w:pPr>
      <w:r>
        <w:rPr>
          <w:color w:val="0D0D0D"/>
        </w:rPr>
        <w:t>Add usage metrics monitoring via Power BI Service to track report engagement</w:t>
      </w:r>
    </w:p>
    <w:p w14:paraId="017F0144" w14:textId="77777777" w:rsidR="009A4DFB" w:rsidRDefault="009A4DFB">
      <w:pPr>
        <w:spacing w:before="80" w:after="80"/>
      </w:pPr>
    </w:p>
    <w:p w14:paraId="00603379" w14:textId="77777777" w:rsidR="009A4DFB" w:rsidRDefault="009A4DFB">
      <w:pPr>
        <w:spacing w:before="80" w:after="80"/>
      </w:pPr>
    </w:p>
    <w:p w14:paraId="05A34B0E" w14:textId="77777777" w:rsidR="009A4DFB" w:rsidRDefault="00000000">
      <w:pPr>
        <w:pStyle w:val="Heading1"/>
        <w:pBdr>
          <w:bottom w:val="single" w:sz="4" w:space="1" w:color="2E75B6"/>
        </w:pBdr>
        <w:shd w:val="clear" w:color="auto" w:fill="1F4E79"/>
        <w:ind w:left="200" w:right="200"/>
      </w:pPr>
      <w:r>
        <w:t>Conclusion</w:t>
      </w:r>
    </w:p>
    <w:p w14:paraId="6483097F" w14:textId="77777777" w:rsidR="009A4DFB" w:rsidRDefault="009A4DFB">
      <w:pPr>
        <w:spacing w:before="80" w:after="80"/>
      </w:pPr>
    </w:p>
    <w:p w14:paraId="1210446C" w14:textId="77777777" w:rsidR="009A4DFB" w:rsidRDefault="00000000">
      <w:pPr>
        <w:spacing w:before="60" w:after="100"/>
      </w:pPr>
      <w:r>
        <w:rPr>
          <w:color w:val="0D0D0D"/>
        </w:rPr>
        <w:t>The IPL Cricket Analytics Power BI Dashboard represents a well-structured, visually engaging reporting solution that successfully consolidates multiple dimensions of IPL season data into a single interactive page. The use of card visuals for KPIs, a detailed standings table, dedicated award sections, and season-level filtering creates an intuitive experience for cricket fans and data analysts alike.</w:t>
      </w:r>
    </w:p>
    <w:p w14:paraId="151D95AA" w14:textId="77777777" w:rsidR="009A4DFB" w:rsidRDefault="009A4DFB">
      <w:pPr>
        <w:spacing w:before="80" w:after="80"/>
      </w:pPr>
    </w:p>
    <w:p w14:paraId="2B03579A" w14:textId="77777777" w:rsidR="009A4DFB" w:rsidRDefault="00000000">
      <w:pPr>
        <w:spacing w:before="60" w:after="100"/>
      </w:pPr>
      <w:r>
        <w:rPr>
          <w:color w:val="0D0D0D"/>
        </w:rPr>
        <w:t xml:space="preserve">The report demonstrates strong Power BI fundamentals including data modeling with two related tables, DAX measure creation for dynamic calculations, custom visual layout on a large canvas, and embedded media assets for rich branding. With the enhancements outlined in this document, the </w:t>
      </w:r>
      <w:r>
        <w:rPr>
          <w:color w:val="0D0D0D"/>
        </w:rPr>
        <w:lastRenderedPageBreak/>
        <w:t>dashboard has the potential to evolve into a comprehensive IPL analytics platform serving both fans and professional analysts.</w:t>
      </w:r>
    </w:p>
    <w:p w14:paraId="3A44754E" w14:textId="77777777" w:rsidR="009A4DFB" w:rsidRDefault="009A4DFB">
      <w:pPr>
        <w:spacing w:before="80" w:after="80"/>
      </w:pPr>
    </w:p>
    <w:p w14:paraId="6F54FA50" w14:textId="77777777" w:rsidR="009A4DFB" w:rsidRDefault="00000000">
      <w:pPr>
        <w:shd w:val="clear" w:color="auto" w:fill="D6E4F0"/>
        <w:spacing w:before="400" w:after="200"/>
        <w:jc w:val="center"/>
      </w:pPr>
      <w:r>
        <w:rPr>
          <w:b/>
          <w:bCs/>
          <w:color w:val="1F4E79"/>
        </w:rPr>
        <w:t>End of Document</w:t>
      </w:r>
    </w:p>
    <w:sectPr w:rsidR="009A4DFB">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4D238" w14:textId="77777777" w:rsidR="00705E26" w:rsidRDefault="00705E26">
      <w:r>
        <w:separator/>
      </w:r>
    </w:p>
  </w:endnote>
  <w:endnote w:type="continuationSeparator" w:id="0">
    <w:p w14:paraId="15CE8D3A" w14:textId="77777777" w:rsidR="00705E26" w:rsidRDefault="00705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715DB" w14:textId="77777777" w:rsidR="009A4DFB" w:rsidRDefault="00000000">
    <w:pPr>
      <w:pBdr>
        <w:top w:val="single" w:sz="2" w:space="1" w:color="2E75B6"/>
      </w:pBdr>
      <w:spacing w:before="100"/>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F739A">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0F739A">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46D29" w14:textId="77777777" w:rsidR="00705E26" w:rsidRDefault="00705E26">
      <w:r>
        <w:separator/>
      </w:r>
    </w:p>
  </w:footnote>
  <w:footnote w:type="continuationSeparator" w:id="0">
    <w:p w14:paraId="7DBC979E" w14:textId="77777777" w:rsidR="00705E26" w:rsidRDefault="00705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442B6" w14:textId="77777777" w:rsidR="009A4DFB" w:rsidRDefault="00000000">
    <w:pPr>
      <w:pBdr>
        <w:bottom w:val="single" w:sz="4" w:space="1" w:color="2E75B6"/>
      </w:pBdr>
      <w:spacing w:after="100"/>
      <w:jc w:val="right"/>
    </w:pPr>
    <w:r>
      <w:rPr>
        <w:i/>
        <w:iCs/>
        <w:color w:val="595959"/>
        <w:sz w:val="18"/>
        <w:szCs w:val="18"/>
      </w:rPr>
      <w:t>IPL Analytics Dashboard | Power BI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6B7E"/>
    <w:multiLevelType w:val="hybridMultilevel"/>
    <w:tmpl w:val="2FAA1780"/>
    <w:lvl w:ilvl="0" w:tplc="D9F8888A">
      <w:start w:val="1"/>
      <w:numFmt w:val="decimal"/>
      <w:lvlText w:val="%1."/>
      <w:lvlJc w:val="left"/>
      <w:pPr>
        <w:ind w:left="720" w:hanging="360"/>
      </w:pPr>
    </w:lvl>
    <w:lvl w:ilvl="1" w:tplc="7C787FAC">
      <w:numFmt w:val="decimal"/>
      <w:lvlText w:val=""/>
      <w:lvlJc w:val="left"/>
    </w:lvl>
    <w:lvl w:ilvl="2" w:tplc="4C5A97B2">
      <w:numFmt w:val="decimal"/>
      <w:lvlText w:val=""/>
      <w:lvlJc w:val="left"/>
    </w:lvl>
    <w:lvl w:ilvl="3" w:tplc="325A1E3A">
      <w:numFmt w:val="decimal"/>
      <w:lvlText w:val=""/>
      <w:lvlJc w:val="left"/>
    </w:lvl>
    <w:lvl w:ilvl="4" w:tplc="E90059C2">
      <w:numFmt w:val="decimal"/>
      <w:lvlText w:val=""/>
      <w:lvlJc w:val="left"/>
    </w:lvl>
    <w:lvl w:ilvl="5" w:tplc="D884C8A2">
      <w:numFmt w:val="decimal"/>
      <w:lvlText w:val=""/>
      <w:lvlJc w:val="left"/>
    </w:lvl>
    <w:lvl w:ilvl="6" w:tplc="8C40DAC4">
      <w:numFmt w:val="decimal"/>
      <w:lvlText w:val=""/>
      <w:lvlJc w:val="left"/>
    </w:lvl>
    <w:lvl w:ilvl="7" w:tplc="32068C9C">
      <w:numFmt w:val="decimal"/>
      <w:lvlText w:val=""/>
      <w:lvlJc w:val="left"/>
    </w:lvl>
    <w:lvl w:ilvl="8" w:tplc="A7528C62">
      <w:numFmt w:val="decimal"/>
      <w:lvlText w:val=""/>
      <w:lvlJc w:val="left"/>
    </w:lvl>
  </w:abstractNum>
  <w:abstractNum w:abstractNumId="1" w15:restartNumberingAfterBreak="0">
    <w:nsid w:val="1994784C"/>
    <w:multiLevelType w:val="hybridMultilevel"/>
    <w:tmpl w:val="BF0830B6"/>
    <w:lvl w:ilvl="0" w:tplc="33E67B4A">
      <w:start w:val="1"/>
      <w:numFmt w:val="bullet"/>
      <w:lvlText w:val="•"/>
      <w:lvlJc w:val="left"/>
      <w:pPr>
        <w:ind w:left="720" w:hanging="360"/>
      </w:pPr>
    </w:lvl>
    <w:lvl w:ilvl="1" w:tplc="2D3A68F0">
      <w:numFmt w:val="decimal"/>
      <w:lvlText w:val=""/>
      <w:lvlJc w:val="left"/>
    </w:lvl>
    <w:lvl w:ilvl="2" w:tplc="4B626C3E">
      <w:numFmt w:val="decimal"/>
      <w:lvlText w:val=""/>
      <w:lvlJc w:val="left"/>
    </w:lvl>
    <w:lvl w:ilvl="3" w:tplc="EF4275FC">
      <w:numFmt w:val="decimal"/>
      <w:lvlText w:val=""/>
      <w:lvlJc w:val="left"/>
    </w:lvl>
    <w:lvl w:ilvl="4" w:tplc="D9309456">
      <w:numFmt w:val="decimal"/>
      <w:lvlText w:val=""/>
      <w:lvlJc w:val="left"/>
    </w:lvl>
    <w:lvl w:ilvl="5" w:tplc="1FF8C9E0">
      <w:numFmt w:val="decimal"/>
      <w:lvlText w:val=""/>
      <w:lvlJc w:val="left"/>
    </w:lvl>
    <w:lvl w:ilvl="6" w:tplc="3C12CD8A">
      <w:numFmt w:val="decimal"/>
      <w:lvlText w:val=""/>
      <w:lvlJc w:val="left"/>
    </w:lvl>
    <w:lvl w:ilvl="7" w:tplc="DE8AF068">
      <w:numFmt w:val="decimal"/>
      <w:lvlText w:val=""/>
      <w:lvlJc w:val="left"/>
    </w:lvl>
    <w:lvl w:ilvl="8" w:tplc="8B06E448">
      <w:numFmt w:val="decimal"/>
      <w:lvlText w:val=""/>
      <w:lvlJc w:val="left"/>
    </w:lvl>
  </w:abstractNum>
  <w:abstractNum w:abstractNumId="2" w15:restartNumberingAfterBreak="0">
    <w:nsid w:val="377D6EB7"/>
    <w:multiLevelType w:val="hybridMultilevel"/>
    <w:tmpl w:val="38A6ACAE"/>
    <w:lvl w:ilvl="0" w:tplc="21FE860E">
      <w:start w:val="1"/>
      <w:numFmt w:val="bullet"/>
      <w:lvlText w:val="●"/>
      <w:lvlJc w:val="left"/>
      <w:pPr>
        <w:ind w:left="720" w:hanging="360"/>
      </w:pPr>
    </w:lvl>
    <w:lvl w:ilvl="1" w:tplc="70ACDE0E">
      <w:start w:val="1"/>
      <w:numFmt w:val="bullet"/>
      <w:lvlText w:val="○"/>
      <w:lvlJc w:val="left"/>
      <w:pPr>
        <w:ind w:left="1440" w:hanging="360"/>
      </w:pPr>
    </w:lvl>
    <w:lvl w:ilvl="2" w:tplc="655CF0BC">
      <w:start w:val="1"/>
      <w:numFmt w:val="bullet"/>
      <w:lvlText w:val="■"/>
      <w:lvlJc w:val="left"/>
      <w:pPr>
        <w:ind w:left="2160" w:hanging="360"/>
      </w:pPr>
    </w:lvl>
    <w:lvl w:ilvl="3" w:tplc="1504815A">
      <w:start w:val="1"/>
      <w:numFmt w:val="bullet"/>
      <w:lvlText w:val="●"/>
      <w:lvlJc w:val="left"/>
      <w:pPr>
        <w:ind w:left="2880" w:hanging="360"/>
      </w:pPr>
    </w:lvl>
    <w:lvl w:ilvl="4" w:tplc="FEA22148">
      <w:start w:val="1"/>
      <w:numFmt w:val="bullet"/>
      <w:lvlText w:val="○"/>
      <w:lvlJc w:val="left"/>
      <w:pPr>
        <w:ind w:left="3600" w:hanging="360"/>
      </w:pPr>
    </w:lvl>
    <w:lvl w:ilvl="5" w:tplc="1D80380A">
      <w:start w:val="1"/>
      <w:numFmt w:val="bullet"/>
      <w:lvlText w:val="■"/>
      <w:lvlJc w:val="left"/>
      <w:pPr>
        <w:ind w:left="4320" w:hanging="360"/>
      </w:pPr>
    </w:lvl>
    <w:lvl w:ilvl="6" w:tplc="5AE2EA2C">
      <w:start w:val="1"/>
      <w:numFmt w:val="bullet"/>
      <w:lvlText w:val="●"/>
      <w:lvlJc w:val="left"/>
      <w:pPr>
        <w:ind w:left="5040" w:hanging="360"/>
      </w:pPr>
    </w:lvl>
    <w:lvl w:ilvl="7" w:tplc="4AD2DCAC">
      <w:start w:val="1"/>
      <w:numFmt w:val="bullet"/>
      <w:lvlText w:val="●"/>
      <w:lvlJc w:val="left"/>
      <w:pPr>
        <w:ind w:left="5760" w:hanging="360"/>
      </w:pPr>
    </w:lvl>
    <w:lvl w:ilvl="8" w:tplc="494C70B8">
      <w:start w:val="1"/>
      <w:numFmt w:val="bullet"/>
      <w:lvlText w:val="●"/>
      <w:lvlJc w:val="left"/>
      <w:pPr>
        <w:ind w:left="6480" w:hanging="360"/>
      </w:pPr>
    </w:lvl>
  </w:abstractNum>
  <w:num w:numId="1" w16cid:durableId="1346899613">
    <w:abstractNumId w:val="2"/>
    <w:lvlOverride w:ilvl="0">
      <w:startOverride w:val="1"/>
    </w:lvlOverride>
  </w:num>
  <w:num w:numId="2" w16cid:durableId="1159344678">
    <w:abstractNumId w:val="1"/>
    <w:lvlOverride w:ilvl="0">
      <w:startOverride w:val="1"/>
    </w:lvlOverride>
  </w:num>
  <w:num w:numId="3" w16cid:durableId="4840512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DFB"/>
    <w:rsid w:val="000F739A"/>
    <w:rsid w:val="00285360"/>
    <w:rsid w:val="00297E62"/>
    <w:rsid w:val="00483BE7"/>
    <w:rsid w:val="006E09F3"/>
    <w:rsid w:val="00705E26"/>
    <w:rsid w:val="009A4DFB"/>
    <w:rsid w:val="00A822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3DD1A"/>
  <w15:docId w15:val="{CF75132F-E5EE-472E-98CD-D71AD0586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6"/>
      <w:szCs w:val="36"/>
    </w:rPr>
  </w:style>
  <w:style w:type="paragraph" w:styleId="Heading2">
    <w:name w:val="heading 2"/>
    <w:uiPriority w:val="9"/>
    <w:unhideWhenUsed/>
    <w:qFormat/>
    <w:pPr>
      <w:spacing w:before="280" w:after="120"/>
      <w:outlineLvl w:val="1"/>
    </w:pPr>
    <w:rPr>
      <w:b/>
      <w:bCs/>
      <w:color w:val="1F4E79"/>
      <w:sz w:val="28"/>
      <w:szCs w:val="28"/>
    </w:rPr>
  </w:style>
  <w:style w:type="paragraph" w:styleId="Heading3">
    <w:name w:val="heading 3"/>
    <w:uiPriority w:val="9"/>
    <w:unhideWhenUsed/>
    <w:qFormat/>
    <w:pPr>
      <w:spacing w:before="20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3379</Words>
  <Characters>19266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paloju deekshith</cp:lastModifiedBy>
  <cp:revision>3</cp:revision>
  <dcterms:created xsi:type="dcterms:W3CDTF">2026-04-30T05:26:00Z</dcterms:created>
  <dcterms:modified xsi:type="dcterms:W3CDTF">2026-05-04T05:18:00Z</dcterms:modified>
</cp:coreProperties>
</file>