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4FC4"/>
          <w:sz w:val="68"/>
        </w:rPr>
        <w:t>Omni Mind</w:t>
      </w:r>
    </w:p>
    <w:p>
      <w:pPr>
        <w:jc w:val="center"/>
      </w:pPr>
      <w:r>
        <w:rPr>
          <w:color w:val="1B1B24"/>
          <w:sz w:val="36"/>
        </w:rPr>
        <w:t>AI-Powered ATM Security System</w:t>
      </w:r>
    </w:p>
    <w:p>
      <w:pPr>
        <w:jc w:val="center"/>
      </w:pPr>
      <w:r>
        <w:rPr>
          <w:i/>
          <w:color w:val="55556B"/>
          <w:sz w:val="26"/>
        </w:rPr>
        <w:t>Final Year Project Report</w:t>
      </w:r>
    </w:p>
    <w:p/>
    <w:p>
      <w:pPr>
        <w:jc w:val="center"/>
      </w:pPr>
      <w:r>
        <w:rPr>
          <w:color w:val="55556B"/>
          <w:sz w:val="20"/>
        </w:rPr>
        <w:t>Domain: Computer Vision · Applied Security</w:t>
        <w:br/>
        <w:t>Backend: Python · FastAPI · WebSocket</w:t>
        <w:br/>
        <w:t>AI Stack: YOLO · MediaPipe · FaceNet</w:t>
        <w:br/>
        <w:t>Frontend: Vanilla JavaScript · Canvas · WebSocket</w:t>
      </w:r>
    </w:p>
    <w:p>
      <w:r>
        <w:br w:type="page"/>
      </w:r>
    </w:p>
    <w:p>
      <w:pPr>
        <w:pStyle w:val="Heading1"/>
      </w:pPr>
      <w:r>
        <w:rPr>
          <w:color w:val="6D4FC4"/>
        </w:rPr>
        <w:t>Abstract</w:t>
      </w:r>
    </w:p>
    <w:p>
      <w:r>
        <w:rPr>
          <w:i w:val="0"/>
          <w:color w:val="1B1B24"/>
          <w:sz w:val="21"/>
        </w:rPr>
        <w:t>Omni Mind is a real-time, AI-powered security system designed for ATM booths and similar unattended retail kiosks. It uses a standard browser camera (no specialized hardware) to continuously watch a booth, detect threats such as weapons or attempts to disguise identity, and verify that the person present is a live human being before allowing a transaction to proceed. The system combines three areas of computer vision — object detection, face liveness analysis, and face verification — into a single coordinated state machine, and exposes a live operator dashboard over a secure web connection.</w:t>
      </w:r>
    </w:p>
    <w:p>
      <w:r>
        <w:rPr>
          <w:i w:val="0"/>
          <w:color w:val="1B1B24"/>
          <w:sz w:val="21"/>
        </w:rPr>
        <w:t>It is built as a full-stack application: a Python/FastAPI backend performs all AI inference on the server (so it can use a GPU and stay hardware-agnostic on the client side), while a lightweight browser frontend handles camera capture and live visualization. The deployed instance is configured for a fixed real-world location — Canara Bank ATM, Madanapalle — and automatically escalates the two highest-severity events (a detected weapon, or a refused face-covering siren) to the ATM's nearest police station by email, in addition to the existing administrator notification channels. The project emphasizes engineering honesty — every detection capability is documented as either a real, trained model or an explicitly-labelled best-effort heuristic — and anti-false-positive design, using rolling-window confirmation rather than single-frame triggers before raising any alert.</w:t>
      </w:r>
    </w:p>
    <w:p>
      <w:pPr>
        <w:pStyle w:val="Heading1"/>
      </w:pPr>
      <w:r>
        <w:rPr>
          <w:color w:val="6D4FC4"/>
        </w:rPr>
        <w:t>1. Introduction</w:t>
      </w:r>
    </w:p>
    <w:p>
      <w:pPr>
        <w:pStyle w:val="Heading2"/>
      </w:pPr>
      <w:r>
        <w:rPr>
          <w:color w:val="6D4FC4"/>
        </w:rPr>
        <w:t>1.1 Problem Statement</w:t>
      </w:r>
    </w:p>
    <w:p>
      <w:r>
        <w:rPr>
          <w:i w:val="0"/>
          <w:color w:val="1B1B24"/>
          <w:sz w:val="21"/>
        </w:rPr>
        <w:t>ATMs and unattended kiosks are common targets for two distinct classes of risk: armed threats (robbery, assault near the machine) and identity concealment (a person hiding their face with a helmet, mask, or cloth before or during a transaction, a strong indicator of intended fraud or crime). Most existing ATM security relies on passive CCTV recording that is reviewed after an incident, not systems that actively watch, reason about, and respond to a threat as it happens.</w:t>
      </w:r>
    </w:p>
    <w:p>
      <w:pPr>
        <w:pStyle w:val="Heading2"/>
      </w:pPr>
      <w:r>
        <w:rPr>
          <w:color w:val="6D4FC4"/>
        </w:rPr>
        <w:t>1.2 Objectives</w:t>
      </w:r>
    </w:p>
    <w:p>
      <w:pPr>
        <w:pStyle w:val="ListNumber"/>
      </w:pPr>
      <w:r>
        <w:t>Detect the presence of a person and continuously monitor them via a live camera feed.</w:t>
      </w:r>
    </w:p>
    <w:p>
      <w:pPr>
        <w:pStyle w:val="ListNumber"/>
      </w:pPr>
      <w:r>
        <w:t>Detect weapons (guns, knives, blunt objects) and immediately escalate to a lockdown/alert state.</w:t>
      </w:r>
    </w:p>
    <w:p>
      <w:pPr>
        <w:pStyle w:val="ListNumber"/>
      </w:pPr>
      <w:r>
        <w:t>Detect attempts to cover the face and ask the user, via voice and on-screen prompt, to uncover their face — escalating to an audible alarm only if they refuse.</w:t>
      </w:r>
    </w:p>
    <w:p>
      <w:pPr>
        <w:pStyle w:val="ListNumber"/>
      </w:pPr>
      <w:r>
        <w:t>Confirm the person in front of the camera is a live human (not a photo or screen replay) using liveness checks (blink + head movement).</w:t>
      </w:r>
    </w:p>
    <w:p>
      <w:pPr>
        <w:pStyle w:val="ListNumber"/>
      </w:pPr>
      <w:r>
        <w:t>Verify the person's identity via face embeddings before allowing a transaction to be marked as “verified.”</w:t>
      </w:r>
    </w:p>
    <w:p>
      <w:pPr>
        <w:pStyle w:val="ListNumber"/>
      </w:pPr>
      <w:r>
        <w:t>Log every event, capture evidence (snapshots/video clips), and notify administrators through email/Telegram.</w:t>
      </w:r>
    </w:p>
    <w:p>
      <w:pPr>
        <w:pStyle w:val="ListNumber"/>
      </w:pPr>
      <w:r>
        <w:t>Automatically escalate the two highest-severity events — a confirmed weapon, or a refused face-covering siren — to the fixed ATM's nearest police station, in addition to the administrator alert.</w:t>
      </w:r>
    </w:p>
    <w:p>
      <w:pPr>
        <w:pStyle w:val="ListNumber"/>
      </w:pPr>
      <w:r>
        <w:t>Do all of this in real time, on ordinary consumer hardware, with no specialized security hardware.</w:t>
      </w:r>
    </w:p>
    <w:p>
      <w:pPr>
        <w:pStyle w:val="ListNumber"/>
      </w:pPr>
      <w:r>
        <w:t>Be honest about which detections are backed by real trained models versus best-effort heuristics.</w:t>
      </w:r>
    </w:p>
    <w:p>
      <w:pPr>
        <w:pStyle w:val="Heading2"/>
      </w:pPr>
      <w:r>
        <w:rPr>
          <w:color w:val="6D4FC4"/>
        </w:rPr>
        <w:t>1.3 Scope</w:t>
      </w:r>
    </w:p>
    <w:p>
      <w:r>
        <w:rPr>
          <w:i w:val="0"/>
          <w:color w:val="1B1B24"/>
          <w:sz w:val="21"/>
        </w:rPr>
        <w:t>This is a prototype/demonstration system, not a certified banking product. It has no real card-reader or banking backend integration — “verification” means proving liveness and matching a face against either an admin-enrolled allowlist or the person's own reference embedding captured earlier in the same session (self-consistency). This scope decision is deliberate and stated explicitly rather than implied.</w:t>
      </w:r>
    </w:p>
    <w:p>
      <w:pPr>
        <w:pStyle w:val="Heading1"/>
      </w:pPr>
      <w:r>
        <w:rPr>
          <w:color w:val="6D4FC4"/>
        </w:rPr>
        <w:t>2. Technologies, Frameworks &amp; Tools</w:t>
      </w:r>
    </w:p>
    <w:p>
      <w:r>
        <w:rPr>
          <w:i w:val="0"/>
          <w:color w:val="1B1B24"/>
          <w:sz w:val="21"/>
        </w:rPr>
        <w:t>The project is written entirely in Python (backend) and vanilla JavaScript/HTML/CSS (frontend) — no frontend build tooling (React/Webpack/npm) was used, which keeps the client extremely lightweight and dependency-free.</w:t>
      </w:r>
    </w:p>
    <w:p>
      <w:pPr>
        <w:pStyle w:val="Heading2"/>
      </w:pPr>
      <w:r>
        <w:rPr>
          <w:color w:val="6D4FC4"/>
        </w:rPr>
        <w:t>2.1 Backend</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6D4FC4"/>
          </w:tcPr>
          <w:p>
            <w:r>
              <w:rPr>
                <w:b/>
                <w:color w:val="FFFFFF"/>
                <w:sz w:val="20"/>
              </w:rPr>
              <w:t>Technology</w:t>
            </w:r>
          </w:p>
        </w:tc>
        <w:tc>
          <w:tcPr>
            <w:tcW w:type="dxa" w:w="6192"/>
            <w:shd w:val="clear" w:color="auto" w:fill="6D4FC4"/>
          </w:tcPr>
          <w:p>
            <w:r>
              <w:rPr>
                <w:b/>
                <w:color w:val="FFFFFF"/>
                <w:sz w:val="20"/>
              </w:rPr>
              <w:t>Purpose</w:t>
            </w:r>
          </w:p>
        </w:tc>
      </w:tr>
      <w:tr>
        <w:tc>
          <w:tcPr>
            <w:tcW w:type="dxa" w:w="2880"/>
          </w:tcPr>
          <w:p>
            <w:r/>
            <w:r>
              <w:rPr>
                <w:sz w:val="19"/>
              </w:rPr>
              <w:t>Python 3.12</w:t>
            </w:r>
          </w:p>
        </w:tc>
        <w:tc>
          <w:tcPr>
            <w:tcW w:type="dxa" w:w="6192"/>
          </w:tcPr>
          <w:p>
            <w:r/>
            <w:r>
              <w:rPr>
                <w:sz w:val="19"/>
              </w:rPr>
              <w:t>Primary implementation language for the entire backend and AI pipeline.</w:t>
            </w:r>
          </w:p>
        </w:tc>
      </w:tr>
      <w:tr>
        <w:tc>
          <w:tcPr>
            <w:tcW w:type="dxa" w:w="2880"/>
          </w:tcPr>
          <w:p>
            <w:r/>
            <w:r>
              <w:rPr>
                <w:sz w:val="19"/>
              </w:rPr>
              <w:t>FastAPI</w:t>
            </w:r>
          </w:p>
        </w:tc>
        <w:tc>
          <w:tcPr>
            <w:tcW w:type="dxa" w:w="6192"/>
          </w:tcPr>
          <w:p>
            <w:r/>
            <w:r>
              <w:rPr>
                <w:sz w:val="19"/>
              </w:rPr>
              <w:t>Modern async web framework. Serves the REST API, the WebSocket video stream, and the static dashboard files.</w:t>
            </w:r>
          </w:p>
        </w:tc>
      </w:tr>
      <w:tr>
        <w:tc>
          <w:tcPr>
            <w:tcW w:type="dxa" w:w="2880"/>
          </w:tcPr>
          <w:p>
            <w:r/>
            <w:r>
              <w:rPr>
                <w:sz w:val="19"/>
              </w:rPr>
              <w:t>Uvicorn</w:t>
            </w:r>
          </w:p>
        </w:tc>
        <w:tc>
          <w:tcPr>
            <w:tcW w:type="dxa" w:w="6192"/>
          </w:tcPr>
          <w:p>
            <w:r/>
            <w:r>
              <w:rPr>
                <w:sz w:val="19"/>
              </w:rPr>
              <w:t>ASGI server that runs the FastAPI application (with HTTPS, self-signed certificate).</w:t>
            </w:r>
          </w:p>
        </w:tc>
      </w:tr>
      <w:tr>
        <w:tc>
          <w:tcPr>
            <w:tcW w:type="dxa" w:w="2880"/>
          </w:tcPr>
          <w:p>
            <w:r/>
            <w:r>
              <w:rPr>
                <w:sz w:val="19"/>
              </w:rPr>
              <w:t>WebSockets</w:t>
            </w:r>
          </w:p>
        </w:tc>
        <w:tc>
          <w:tcPr>
            <w:tcW w:type="dxa" w:w="6192"/>
          </w:tcPr>
          <w:p>
            <w:r/>
            <w:r>
              <w:rPr>
                <w:sz w:val="19"/>
              </w:rPr>
              <w:t>Persistent connection for the live video stream and live results, enabling near-real-time feedback.</w:t>
            </w:r>
          </w:p>
        </w:tc>
      </w:tr>
      <w:tr>
        <w:tc>
          <w:tcPr>
            <w:tcW w:type="dxa" w:w="2880"/>
          </w:tcPr>
          <w:p>
            <w:r/>
            <w:r>
              <w:rPr>
                <w:sz w:val="19"/>
              </w:rPr>
              <w:t>SQLAlchemy + SQLite</w:t>
            </w:r>
          </w:p>
        </w:tc>
        <w:tc>
          <w:tcPr>
            <w:tcW w:type="dxa" w:w="6192"/>
          </w:tcPr>
          <w:p>
            <w:r/>
            <w:r>
              <w:rPr>
                <w:sz w:val="19"/>
              </w:rPr>
              <w:t>ORM and embedded relational database layer.</w:t>
            </w:r>
          </w:p>
        </w:tc>
      </w:tr>
      <w:tr>
        <w:tc>
          <w:tcPr>
            <w:tcW w:type="dxa" w:w="2880"/>
          </w:tcPr>
          <w:p>
            <w:r/>
            <w:r>
              <w:rPr>
                <w:sz w:val="19"/>
              </w:rPr>
              <w:t>Pydantic / pydantic-settings</w:t>
            </w:r>
          </w:p>
        </w:tc>
        <w:tc>
          <w:tcPr>
            <w:tcW w:type="dxa" w:w="6192"/>
          </w:tcPr>
          <w:p>
            <w:r/>
            <w:r>
              <w:rPr>
                <w:sz w:val="19"/>
              </w:rPr>
              <w:t>Type-safe request/response schemas and environment-driven configuration.</w:t>
            </w:r>
          </w:p>
        </w:tc>
      </w:tr>
      <w:tr>
        <w:tc>
          <w:tcPr>
            <w:tcW w:type="dxa" w:w="2880"/>
          </w:tcPr>
          <w:p>
            <w:r/>
            <w:r>
              <w:rPr>
                <w:sz w:val="19"/>
              </w:rPr>
              <w:t>python-jose</w:t>
            </w:r>
          </w:p>
        </w:tc>
        <w:tc>
          <w:tcPr>
            <w:tcW w:type="dxa" w:w="6192"/>
          </w:tcPr>
          <w:p>
            <w:r/>
            <w:r>
              <w:rPr>
                <w:sz w:val="19"/>
              </w:rPr>
              <w:t>Encodes and verifies JWT access tokens for authentication.</w:t>
            </w:r>
          </w:p>
        </w:tc>
      </w:tr>
      <w:tr>
        <w:tc>
          <w:tcPr>
            <w:tcW w:type="dxa" w:w="2880"/>
          </w:tcPr>
          <w:p>
            <w:r/>
            <w:r>
              <w:rPr>
                <w:sz w:val="19"/>
              </w:rPr>
              <w:t>passlib + bcrypt</w:t>
            </w:r>
          </w:p>
        </w:tc>
        <w:tc>
          <w:tcPr>
            <w:tcW w:type="dxa" w:w="6192"/>
          </w:tcPr>
          <w:p>
            <w:r/>
            <w:r>
              <w:rPr>
                <w:sz w:val="19"/>
              </w:rPr>
              <w:t>Secure one-way password hashing for stored user credentials.</w:t>
            </w:r>
          </w:p>
        </w:tc>
      </w:tr>
      <w:tr>
        <w:tc>
          <w:tcPr>
            <w:tcW w:type="dxa" w:w="2880"/>
          </w:tcPr>
          <w:p>
            <w:r/>
            <w:r>
              <w:rPr>
                <w:sz w:val="19"/>
              </w:rPr>
              <w:t>cryptography (Fernet)</w:t>
            </w:r>
          </w:p>
        </w:tc>
        <w:tc>
          <w:tcPr>
            <w:tcW w:type="dxa" w:w="6192"/>
          </w:tcPr>
          <w:p>
            <w:r/>
            <w:r>
              <w:rPr>
                <w:sz w:val="19"/>
              </w:rPr>
              <w:t>Symmetric field-level encryption applied to sensitive database columns.</w:t>
            </w:r>
          </w:p>
        </w:tc>
      </w:tr>
    </w:tbl>
    <w:p>
      <w:pPr>
        <w:spacing w:after="80"/>
      </w:pPr>
    </w:p>
    <w:p>
      <w:pPr>
        <w:pStyle w:val="Heading2"/>
      </w:pPr>
      <w:r>
        <w:rPr>
          <w:color w:val="6D4FC4"/>
        </w:rPr>
        <w:t>2.2 AI / Computer Vision Stack</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6D4FC4"/>
          </w:tcPr>
          <w:p>
            <w:r>
              <w:rPr>
                <w:b/>
                <w:color w:val="FFFFFF"/>
                <w:sz w:val="20"/>
              </w:rPr>
              <w:t>Technology</w:t>
            </w:r>
          </w:p>
        </w:tc>
        <w:tc>
          <w:tcPr>
            <w:tcW w:type="dxa" w:w="6192"/>
            <w:shd w:val="clear" w:color="auto" w:fill="6D4FC4"/>
          </w:tcPr>
          <w:p>
            <w:r>
              <w:rPr>
                <w:b/>
                <w:color w:val="FFFFFF"/>
                <w:sz w:val="20"/>
              </w:rPr>
              <w:t>Purpose</w:t>
            </w:r>
          </w:p>
        </w:tc>
      </w:tr>
      <w:tr>
        <w:tc>
          <w:tcPr>
            <w:tcW w:type="dxa" w:w="2880"/>
          </w:tcPr>
          <w:p>
            <w:r/>
            <w:r>
              <w:rPr>
                <w:sz w:val="19"/>
              </w:rPr>
              <w:t>Ultralytics YOLO (YOLO11n / YOLOv8n)</w:t>
            </w:r>
          </w:p>
        </w:tc>
        <w:tc>
          <w:tcPr>
            <w:tcW w:type="dxa" w:w="6192"/>
          </w:tcPr>
          <w:p>
            <w:r/>
            <w:r>
              <w:rPr>
                <w:sz w:val="19"/>
              </w:rPr>
              <w:t>Real-time object detection. Three nano YOLO models run per frame: COCO-pretrained (person, knife, bat), a fine-tuned weapon/threat model, and a PPE model (helmet, mask).</w:t>
            </w:r>
          </w:p>
        </w:tc>
      </w:tr>
      <w:tr>
        <w:tc>
          <w:tcPr>
            <w:tcW w:type="dxa" w:w="2880"/>
          </w:tcPr>
          <w:p>
            <w:r/>
            <w:r>
              <w:rPr>
                <w:sz w:val="19"/>
              </w:rPr>
              <w:t>MediaPipe (Face Detection + Face Mesh)</w:t>
            </w:r>
          </w:p>
        </w:tc>
        <w:tc>
          <w:tcPr>
            <w:tcW w:type="dxa" w:w="6192"/>
          </w:tcPr>
          <w:p>
            <w:r/>
            <w:r>
              <w:rPr>
                <w:sz w:val="19"/>
              </w:rPr>
              <w:t>Lightweight face-presence detector plus full 468-point facial landmark tracking, used for liveness and precise face cropping.</w:t>
            </w:r>
          </w:p>
        </w:tc>
      </w:tr>
      <w:tr>
        <w:tc>
          <w:tcPr>
            <w:tcW w:type="dxa" w:w="2880"/>
          </w:tcPr>
          <w:p>
            <w:r/>
            <w:r>
              <w:rPr>
                <w:sz w:val="19"/>
              </w:rPr>
              <w:t>FaceNet (facenet-pytorch)</w:t>
            </w:r>
          </w:p>
        </w:tc>
        <w:tc>
          <w:tcPr>
            <w:tcW w:type="dxa" w:w="6192"/>
          </w:tcPr>
          <w:p>
            <w:r/>
            <w:r>
              <w:rPr>
                <w:sz w:val="19"/>
              </w:rPr>
              <w:t>Converts a cropped face into a 512-D embedding; two embeddings compared via cosine similarity to confirm identity.</w:t>
            </w:r>
          </w:p>
        </w:tc>
      </w:tr>
      <w:tr>
        <w:tc>
          <w:tcPr>
            <w:tcW w:type="dxa" w:w="2880"/>
          </w:tcPr>
          <w:p>
            <w:r/>
            <w:r>
              <w:rPr>
                <w:sz w:val="19"/>
              </w:rPr>
              <w:t>supervision (ByteTrack)</w:t>
            </w:r>
          </w:p>
        </w:tc>
        <w:tc>
          <w:tcPr>
            <w:tcW w:type="dxa" w:w="6192"/>
          </w:tcPr>
          <w:p>
            <w:r/>
            <w:r>
              <w:rPr>
                <w:sz w:val="19"/>
              </w:rPr>
              <w:t>Multi-object tracking — turns per-frame detections into a stable identity (track ID) per physical person.</w:t>
            </w:r>
          </w:p>
        </w:tc>
      </w:tr>
      <w:tr>
        <w:tc>
          <w:tcPr>
            <w:tcW w:type="dxa" w:w="2880"/>
          </w:tcPr>
          <w:p>
            <w:r/>
            <w:r>
              <w:rPr>
                <w:sz w:val="19"/>
              </w:rPr>
              <w:t>PyTorch (CUDA build)</w:t>
            </w:r>
          </w:p>
        </w:tc>
        <w:tc>
          <w:tcPr>
            <w:tcW w:type="dxa" w:w="6192"/>
          </w:tcPr>
          <w:p>
            <w:r/>
            <w:r>
              <w:rPr>
                <w:sz w:val="19"/>
              </w:rPr>
              <w:t>Deep-learning runtime; GPU-accelerated with automatic CPU fallback.</w:t>
            </w:r>
          </w:p>
        </w:tc>
      </w:tr>
      <w:tr>
        <w:tc>
          <w:tcPr>
            <w:tcW w:type="dxa" w:w="2880"/>
          </w:tcPr>
          <w:p>
            <w:r/>
            <w:r>
              <w:rPr>
                <w:sz w:val="19"/>
              </w:rPr>
              <w:t>OpenCV</w:t>
            </w:r>
          </w:p>
        </w:tc>
        <w:tc>
          <w:tcPr>
            <w:tcW w:type="dxa" w:w="6192"/>
          </w:tcPr>
          <w:p>
            <w:r/>
            <w:r>
              <w:rPr>
                <w:sz w:val="19"/>
              </w:rPr>
              <w:t>Image decoding, cropping, colorspace conversion, classic-CV heuristics, evidence video writing.</w:t>
            </w:r>
          </w:p>
        </w:tc>
      </w:tr>
      <w:tr>
        <w:tc>
          <w:tcPr>
            <w:tcW w:type="dxa" w:w="2880"/>
          </w:tcPr>
          <w:p>
            <w:r/>
            <w:r>
              <w:rPr>
                <w:sz w:val="19"/>
              </w:rPr>
              <w:t>NumPy</w:t>
            </w:r>
          </w:p>
        </w:tc>
        <w:tc>
          <w:tcPr>
            <w:tcW w:type="dxa" w:w="6192"/>
          </w:tcPr>
          <w:p>
            <w:r/>
            <w:r>
              <w:rPr>
                <w:sz w:val="19"/>
              </w:rPr>
              <w:t>Array/matrix operations underpinning the whole CV pipeline.</w:t>
            </w:r>
          </w:p>
        </w:tc>
      </w:tr>
    </w:tbl>
    <w:p>
      <w:pPr>
        <w:spacing w:after="80"/>
      </w:pPr>
    </w:p>
    <w:p>
      <w:pPr>
        <w:pStyle w:val="Heading2"/>
      </w:pPr>
      <w:r>
        <w:rPr>
          <w:color w:val="6D4FC4"/>
        </w:rPr>
        <w:t>2.3 Frontend</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6D4FC4"/>
          </w:tcPr>
          <w:p>
            <w:r>
              <w:rPr>
                <w:b/>
                <w:color w:val="FFFFFF"/>
                <w:sz w:val="20"/>
              </w:rPr>
              <w:t>Technology</w:t>
            </w:r>
          </w:p>
        </w:tc>
        <w:tc>
          <w:tcPr>
            <w:tcW w:type="dxa" w:w="6192"/>
            <w:shd w:val="clear" w:color="auto" w:fill="6D4FC4"/>
          </w:tcPr>
          <w:p>
            <w:r>
              <w:rPr>
                <w:b/>
                <w:color w:val="FFFFFF"/>
                <w:sz w:val="20"/>
              </w:rPr>
              <w:t>Purpose</w:t>
            </w:r>
          </w:p>
        </w:tc>
      </w:tr>
      <w:tr>
        <w:tc>
          <w:tcPr>
            <w:tcW w:type="dxa" w:w="2880"/>
          </w:tcPr>
          <w:p>
            <w:r/>
            <w:r>
              <w:rPr>
                <w:sz w:val="19"/>
              </w:rPr>
              <w:t>HTML5 / CSS3</w:t>
            </w:r>
          </w:p>
        </w:tc>
        <w:tc>
          <w:tcPr>
            <w:tcW w:type="dxa" w:w="6192"/>
          </w:tcPr>
          <w:p>
            <w:r/>
            <w:r>
              <w:rPr>
                <w:sz w:val="19"/>
              </w:rPr>
              <w:t>Dashboard structure and a custom-designed dark theme, no CSS framework.</w:t>
            </w:r>
          </w:p>
        </w:tc>
      </w:tr>
      <w:tr>
        <w:tc>
          <w:tcPr>
            <w:tcW w:type="dxa" w:w="2880"/>
          </w:tcPr>
          <w:p>
            <w:r/>
            <w:r>
              <w:rPr>
                <w:sz w:val="19"/>
              </w:rPr>
              <w:t>Vanilla JavaScript</w:t>
            </w:r>
          </w:p>
        </w:tc>
        <w:tc>
          <w:tcPr>
            <w:tcW w:type="dxa" w:w="6192"/>
          </w:tcPr>
          <w:p>
            <w:r/>
            <w:r>
              <w:rPr>
                <w:sz w:val="19"/>
              </w:rPr>
              <w:t>Camera access, frame capture/encoding, WebSocket client, canvas overlay drawing, audio logic — no build step.</w:t>
            </w:r>
          </w:p>
        </w:tc>
      </w:tr>
      <w:tr>
        <w:tc>
          <w:tcPr>
            <w:tcW w:type="dxa" w:w="2880"/>
          </w:tcPr>
          <w:p>
            <w:r/>
            <w:r>
              <w:rPr>
                <w:sz w:val="19"/>
              </w:rPr>
              <w:t>Canvas API</w:t>
            </w:r>
          </w:p>
        </w:tc>
        <w:tc>
          <w:tcPr>
            <w:tcW w:type="dxa" w:w="6192"/>
          </w:tcPr>
          <w:p>
            <w:r/>
            <w:r>
              <w:rPr>
                <w:sz w:val="19"/>
              </w:rPr>
              <w:t>Renders the live video frame and draws detection boxes/labels in real time.</w:t>
            </w:r>
          </w:p>
        </w:tc>
      </w:tr>
      <w:tr>
        <w:tc>
          <w:tcPr>
            <w:tcW w:type="dxa" w:w="2880"/>
          </w:tcPr>
          <w:p>
            <w:r/>
            <w:r>
              <w:rPr>
                <w:sz w:val="19"/>
              </w:rPr>
              <w:t>HTML5 &lt;audio&gt; elements</w:t>
            </w:r>
          </w:p>
        </w:tc>
        <w:tc>
          <w:tcPr>
            <w:tcW w:type="dxa" w:w="6192"/>
          </w:tcPr>
          <w:p>
            <w:r/>
            <w:r>
              <w:rPr>
                <w:sz w:val="19"/>
              </w:rPr>
              <w:t>Plays pre-recorded voice-warning/siren audio — chosen over Web Speech API since iOS Safari's mute switch silences the latter but not &lt;audio&gt; playback.</w:t>
            </w:r>
          </w:p>
        </w:tc>
      </w:tr>
      <w:tr>
        <w:tc>
          <w:tcPr>
            <w:tcW w:type="dxa" w:w="2880"/>
          </w:tcPr>
          <w:p>
            <w:r/>
            <w:r>
              <w:rPr>
                <w:sz w:val="19"/>
              </w:rPr>
              <w:t>Screen Wake Lock API</w:t>
            </w:r>
          </w:p>
        </w:tc>
        <w:tc>
          <w:tcPr>
            <w:tcW w:type="dxa" w:w="6192"/>
          </w:tcPr>
          <w:p>
            <w:r/>
            <w:r>
              <w:rPr>
                <w:sz w:val="19"/>
              </w:rPr>
              <w:t>Keeps the phone screen active during a session, preventing background throttling of the camera/WebSocket.</w:t>
            </w:r>
          </w:p>
        </w:tc>
      </w:tr>
    </w:tbl>
    <w:p>
      <w:pPr>
        <w:spacing w:after="80"/>
      </w:pPr>
    </w:p>
    <w:p>
      <w:pPr>
        <w:pStyle w:val="Heading2"/>
      </w:pPr>
      <w:r>
        <w:rPr>
          <w:color w:val="6D4FC4"/>
        </w:rPr>
        <w:t>2.4 Tooling &amp; Testing</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6D4FC4"/>
          </w:tcPr>
          <w:p>
            <w:r>
              <w:rPr>
                <w:b/>
                <w:color w:val="FFFFFF"/>
                <w:sz w:val="20"/>
              </w:rPr>
              <w:t>Technology</w:t>
            </w:r>
          </w:p>
        </w:tc>
        <w:tc>
          <w:tcPr>
            <w:tcW w:type="dxa" w:w="6192"/>
            <w:shd w:val="clear" w:color="auto" w:fill="6D4FC4"/>
          </w:tcPr>
          <w:p>
            <w:r>
              <w:rPr>
                <w:b/>
                <w:color w:val="FFFFFF"/>
                <w:sz w:val="20"/>
              </w:rPr>
              <w:t>Purpose</w:t>
            </w:r>
          </w:p>
        </w:tc>
      </w:tr>
      <w:tr>
        <w:tc>
          <w:tcPr>
            <w:tcW w:type="dxa" w:w="2880"/>
          </w:tcPr>
          <w:p>
            <w:r/>
            <w:r>
              <w:rPr>
                <w:sz w:val="19"/>
              </w:rPr>
              <w:t>pytest / pytest-asyncio</w:t>
            </w:r>
          </w:p>
        </w:tc>
        <w:tc>
          <w:tcPr>
            <w:tcW w:type="dxa" w:w="6192"/>
          </w:tcPr>
          <w:p>
            <w:r/>
            <w:r>
              <w:rPr>
                <w:sz w:val="19"/>
              </w:rPr>
              <w:t>Automated test suite (29 tests).</w:t>
            </w:r>
          </w:p>
        </w:tc>
      </w:tr>
      <w:tr>
        <w:tc>
          <w:tcPr>
            <w:tcW w:type="dxa" w:w="2880"/>
          </w:tcPr>
          <w:p>
            <w:r/>
            <w:r>
              <w:rPr>
                <w:sz w:val="19"/>
              </w:rPr>
              <w:t>Git</w:t>
            </w:r>
          </w:p>
        </w:tc>
        <w:tc>
          <w:tcPr>
            <w:tcW w:type="dxa" w:w="6192"/>
          </w:tcPr>
          <w:p>
            <w:r/>
            <w:r>
              <w:rPr>
                <w:sz w:val="19"/>
              </w:rPr>
              <w:t>Version control.</w:t>
            </w:r>
          </w:p>
        </w:tc>
      </w:tr>
      <w:tr>
        <w:tc>
          <w:tcPr>
            <w:tcW w:type="dxa" w:w="2880"/>
          </w:tcPr>
          <w:p>
            <w:r/>
            <w:r>
              <w:rPr>
                <w:sz w:val="19"/>
              </w:rPr>
              <w:t>.env / pydantic-settings</w:t>
            </w:r>
          </w:p>
        </w:tc>
        <w:tc>
          <w:tcPr>
            <w:tcW w:type="dxa" w:w="6192"/>
          </w:tcPr>
          <w:p>
            <w:r/>
            <w:r>
              <w:rPr>
                <w:sz w:val="19"/>
              </w:rPr>
              <w:t>Environment-based configuration so secrets/tunables never live in source code.</w:t>
            </w:r>
          </w:p>
        </w:tc>
      </w:tr>
      <w:tr>
        <w:tc>
          <w:tcPr>
            <w:tcW w:type="dxa" w:w="2880"/>
          </w:tcPr>
          <w:p>
            <w:r/>
            <w:r>
              <w:rPr>
                <w:sz w:val="19"/>
              </w:rPr>
              <w:t>Self-signed TLS (utils/certs.py)</w:t>
            </w:r>
          </w:p>
        </w:tc>
        <w:tc>
          <w:tcPr>
            <w:tcW w:type="dxa" w:w="6192"/>
          </w:tcPr>
          <w:p>
            <w:r/>
            <w:r>
              <w:rPr>
                <w:sz w:val="19"/>
              </w:rPr>
              <w:t>Enables HTTPS on the LAN, required for browser camera access.</w:t>
            </w:r>
          </w:p>
        </w:tc>
      </w:tr>
    </w:tbl>
    <w:p>
      <w:pPr>
        <w:spacing w:after="80"/>
      </w:pPr>
    </w:p>
    <w:p>
      <w:r>
        <w:br w:type="page"/>
      </w:r>
    </w:p>
    <w:p>
      <w:pPr>
        <w:pStyle w:val="Heading1"/>
      </w:pPr>
      <w:r>
        <w:rPr>
          <w:color w:val="6D4FC4"/>
        </w:rPr>
        <w:t>3. System Architecture</w:t>
      </w:r>
    </w:p>
    <w:p>
      <w:pPr>
        <w:pStyle w:val="Heading2"/>
      </w:pPr>
      <w:r>
        <w:rPr>
          <w:color w:val="6D4FC4"/>
        </w:rPr>
        <w:t>3.1 High-Level Data Flow</w:t>
      </w:r>
    </w:p>
    <w:p>
      <w:r>
        <w:rPr>
          <w:rFonts w:ascii="Consolas" w:hAnsi="Consolas"/>
          <w:color w:val="55556B"/>
          <w:sz w:val="17"/>
        </w:rPr>
        <w:t>Browser (phone/laptop)</w:t>
        <w:br/>
        <w:t xml:space="preserve">  Camera (getUserMedia) --binary JPEG frame--&gt; WebSocket endpoint /ws/stream</w:t>
        <w:br/>
        <w:t xml:space="preserve">  Capture loop (~18fps)                              |</w:t>
        <w:br/>
        <w:t xml:space="preserve">  Canvas overlay drawing              Latest-frame buffer (thread-safe)</w:t>
        <w:br/>
        <w:t xml:space="preserve">  Voice / siren playback                             |</w:t>
        <w:br/>
        <w:t xml:space="preserve">  Live dashboard UI  &lt;--JSON results--  Dedicated inference worker thread</w:t>
        <w:br/>
        <w:t xml:space="preserve">                                                      |</w:t>
        <w:br/>
        <w:t xml:space="preserve">                                        SecurityPipeline (state machine)</w:t>
        <w:br/>
        <w:t xml:space="preserve">                                          - YOLO detection engine</w:t>
        <w:br/>
        <w:t xml:space="preserve">                                          - ByteTrack multi-person tracking</w:t>
        <w:br/>
        <w:t xml:space="preserve">                                          - MediaPipe liveness / face score</w:t>
        <w:br/>
        <w:t xml:space="preserve">                                          - FaceNet verification</w:t>
        <w:br/>
        <w:t xml:space="preserve">                                          - Rolling-window confirmation</w:t>
        <w:br/>
        <w:t xml:space="preserve">                                                      |</w:t>
        <w:br/>
        <w:t xml:space="preserve">                                        Alerts (email/Telegram) - Evidence</w:t>
        <w:br/>
        <w:t xml:space="preserve">                                        capture - SQLite (background writer)</w:t>
      </w:r>
    </w:p>
    <w:p>
      <w:pPr>
        <w:pStyle w:val="Heading2"/>
      </w:pPr>
      <w:r>
        <w:rPr>
          <w:color w:val="6D4FC4"/>
        </w:rPr>
        <w:t>3.2 Why This Architecture</w:t>
      </w:r>
    </w:p>
    <w:p>
      <w:pPr>
        <w:pStyle w:val="ListBullet"/>
      </w:pPr>
      <w:r>
        <w:t>All AI inference runs server-side, not in the browser — keeps the client lightweight (any phone browser works) and lets heavy models run on a real GPU.</w:t>
      </w:r>
    </w:p>
    <w:p>
      <w:pPr>
        <w:pStyle w:val="ListBullet"/>
      </w:pPr>
      <w:r>
        <w:t>One dedicated worker thread per camera connection decouples slow synchronous inference from FastAPI's async event loop.</w:t>
      </w:r>
    </w:p>
    <w:p>
      <w:pPr>
        <w:pStyle w:val="ListBullet"/>
      </w:pPr>
      <w:r>
        <w:t>One SecurityPipeline (and its in-progress session state) is reused per logged-in user across reconnects, not recreated per WebSocket connection — so a brief WiFi hiccup no longer silently discards an in-progress verification attempt.</w:t>
      </w:r>
    </w:p>
    <w:p>
      <w:pPr>
        <w:pStyle w:val="ListBullet"/>
      </w:pPr>
      <w:r>
        <w:t>Database writes happen on a dedicated background thread via a queue, so a slow disk write can never block the real-time detection loop.</w:t>
      </w:r>
    </w:p>
    <w:p>
      <w:pPr>
        <w:pStyle w:val="Heading2"/>
      </w:pPr>
      <w:r>
        <w:rPr>
          <w:color w:val="6D4FC4"/>
        </w:rPr>
        <w:t>3.3 Component Responsibilities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6D4FC4"/>
          </w:tcPr>
          <w:p>
            <w:r>
              <w:rPr>
                <w:b/>
                <w:color w:val="FFFFFF"/>
                <w:sz w:val="20"/>
              </w:rPr>
              <w:t>Layer</w:t>
            </w:r>
          </w:p>
        </w:tc>
        <w:tc>
          <w:tcPr>
            <w:tcW w:type="dxa" w:w="6480"/>
            <w:shd w:val="clear" w:color="auto" w:fill="6D4FC4"/>
          </w:tcPr>
          <w:p>
            <w:r>
              <w:rPr>
                <w:b/>
                <w:color w:val="FFFFFF"/>
                <w:sz w:val="20"/>
              </w:rPr>
              <w:t>Responsibility</w:t>
            </w:r>
          </w:p>
        </w:tc>
      </w:tr>
      <w:tr>
        <w:tc>
          <w:tcPr>
            <w:tcW w:type="dxa" w:w="2592"/>
          </w:tcPr>
          <w:p>
            <w:r/>
            <w:r>
              <w:rPr>
                <w:sz w:val="19"/>
              </w:rPr>
              <w:t>api/</w:t>
            </w:r>
          </w:p>
        </w:tc>
        <w:tc>
          <w:tcPr>
            <w:tcW w:type="dxa" w:w="6480"/>
          </w:tcPr>
          <w:p>
            <w:r/>
            <w:r>
              <w:rPr>
                <w:sz w:val="19"/>
              </w:rPr>
              <w:t>HTTP/WebSocket routing, authentication, request validation.</w:t>
            </w:r>
          </w:p>
        </w:tc>
      </w:tr>
      <w:tr>
        <w:tc>
          <w:tcPr>
            <w:tcW w:type="dxa" w:w="2592"/>
          </w:tcPr>
          <w:p>
            <w:r/>
            <w:r>
              <w:rPr>
                <w:sz w:val="19"/>
              </w:rPr>
              <w:t>workflow/pipeline.py</w:t>
            </w:r>
          </w:p>
        </w:tc>
        <w:tc>
          <w:tcPr>
            <w:tcW w:type="dxa" w:w="6480"/>
          </w:tcPr>
          <w:p>
            <w:r/>
            <w:r>
              <w:rPr>
                <w:sz w:val="19"/>
              </w:rPr>
              <w:t>The core state machine — owns per-person session state.</w:t>
            </w:r>
          </w:p>
        </w:tc>
      </w:tr>
      <w:tr>
        <w:tc>
          <w:tcPr>
            <w:tcW w:type="dxa" w:w="2592"/>
          </w:tcPr>
          <w:p>
            <w:r/>
            <w:r>
              <w:rPr>
                <w:sz w:val="19"/>
              </w:rPr>
              <w:t>models/</w:t>
            </w:r>
          </w:p>
        </w:tc>
        <w:tc>
          <w:tcPr>
            <w:tcW w:type="dxa" w:w="6480"/>
          </w:tcPr>
          <w:p>
            <w:r/>
            <w:r>
              <w:rPr>
                <w:sz w:val="19"/>
              </w:rPr>
              <w:t>Runs the three YOLO models and merges their output.</w:t>
            </w:r>
          </w:p>
        </w:tc>
      </w:tr>
      <w:tr>
        <w:tc>
          <w:tcPr>
            <w:tcW w:type="dxa" w:w="2592"/>
          </w:tcPr>
          <w:p>
            <w:r/>
            <w:r>
              <w:rPr>
                <w:sz w:val="19"/>
              </w:rPr>
              <w:t>tracking/</w:t>
            </w:r>
          </w:p>
        </w:tc>
        <w:tc>
          <w:tcPr>
            <w:tcW w:type="dxa" w:w="6480"/>
          </w:tcPr>
          <w:p>
            <w:r/>
            <w:r>
              <w:rPr>
                <w:sz w:val="19"/>
              </w:rPr>
              <w:t>Assigns and maintains stable per-person track IDs.</w:t>
            </w:r>
          </w:p>
        </w:tc>
      </w:tr>
      <w:tr>
        <w:tc>
          <w:tcPr>
            <w:tcW w:type="dxa" w:w="2592"/>
          </w:tcPr>
          <w:p>
            <w:r/>
            <w:r>
              <w:rPr>
                <w:sz w:val="19"/>
              </w:rPr>
              <w:t>liveness/</w:t>
            </w:r>
          </w:p>
        </w:tc>
        <w:tc>
          <w:tcPr>
            <w:tcW w:type="dxa" w:w="6480"/>
          </w:tcPr>
          <w:p>
            <w:r/>
            <w:r>
              <w:rPr>
                <w:sz w:val="19"/>
              </w:rPr>
              <w:t>Face-presence scoring, blink/head-movement liveness, covering heuristic.</w:t>
            </w:r>
          </w:p>
        </w:tc>
      </w:tr>
      <w:tr>
        <w:tc>
          <w:tcPr>
            <w:tcW w:type="dxa" w:w="2592"/>
          </w:tcPr>
          <w:p>
            <w:r/>
            <w:r>
              <w:rPr>
                <w:sz w:val="19"/>
              </w:rPr>
              <w:t>verification/</w:t>
            </w:r>
          </w:p>
        </w:tc>
        <w:tc>
          <w:tcPr>
            <w:tcW w:type="dxa" w:w="6480"/>
          </w:tcPr>
          <w:p>
            <w:r/>
            <w:r>
              <w:rPr>
                <w:sz w:val="19"/>
              </w:rPr>
              <w:t>Face embedding computation and comparison.</w:t>
            </w:r>
          </w:p>
        </w:tc>
      </w:tr>
      <w:tr>
        <w:tc>
          <w:tcPr>
            <w:tcW w:type="dxa" w:w="2592"/>
          </w:tcPr>
          <w:p>
            <w:r/>
            <w:r>
              <w:rPr>
                <w:sz w:val="19"/>
              </w:rPr>
              <w:t>alerts/</w:t>
            </w:r>
          </w:p>
        </w:tc>
        <w:tc>
          <w:tcPr>
            <w:tcW w:type="dxa" w:w="6480"/>
          </w:tcPr>
          <w:p>
            <w:r/>
            <w:r>
              <w:rPr>
                <w:sz w:val="19"/>
              </w:rPr>
              <w:t>Notification dispatch, evidence capture, audio-alert flags.</w:t>
            </w:r>
          </w:p>
        </w:tc>
      </w:tr>
      <w:tr>
        <w:tc>
          <w:tcPr>
            <w:tcW w:type="dxa" w:w="2592"/>
          </w:tcPr>
          <w:p>
            <w:r/>
            <w:r>
              <w:rPr>
                <w:sz w:val="19"/>
              </w:rPr>
              <w:t>database/</w:t>
            </w:r>
          </w:p>
        </w:tc>
        <w:tc>
          <w:tcPr>
            <w:tcW w:type="dxa" w:w="6480"/>
          </w:tcPr>
          <w:p>
            <w:r/>
            <w:r>
              <w:rPr>
                <w:sz w:val="19"/>
              </w:rPr>
              <w:t>ORM models and background-thread-safe write queue.</w:t>
            </w:r>
          </w:p>
        </w:tc>
      </w:tr>
      <w:tr>
        <w:tc>
          <w:tcPr>
            <w:tcW w:type="dxa" w:w="2592"/>
          </w:tcPr>
          <w:p>
            <w:r/>
            <w:r>
              <w:rPr>
                <w:sz w:val="19"/>
              </w:rPr>
              <w:t>frontend/</w:t>
            </w:r>
          </w:p>
        </w:tc>
        <w:tc>
          <w:tcPr>
            <w:tcW w:type="dxa" w:w="6480"/>
          </w:tcPr>
          <w:p>
            <w:r/>
            <w:r>
              <w:rPr>
                <w:sz w:val="19"/>
              </w:rPr>
              <w:t>Operator dashboard — camera capture, overlay, audio playback.</w:t>
            </w:r>
          </w:p>
        </w:tc>
      </w:tr>
    </w:tbl>
    <w:p>
      <w:pPr>
        <w:spacing w:after="80"/>
      </w:pPr>
    </w:p>
    <w:p>
      <w:pPr>
        <w:pStyle w:val="Heading1"/>
      </w:pPr>
      <w:r>
        <w:rPr>
          <w:color w:val="6D4FC4"/>
        </w:rPr>
        <w:t>4. Key Features</w:t>
      </w:r>
    </w:p>
    <w:p>
      <w:pPr>
        <w:pStyle w:val="ListNumber"/>
      </w:pPr>
      <w:r>
        <w:t>Real-time person, weapon, and PPE detection using three purpose-specific YOLO models per frame.</w:t>
      </w:r>
    </w:p>
    <w:p>
      <w:pPr>
        <w:pStyle w:val="ListNumber"/>
      </w:pPr>
      <w:r>
        <w:t>Multi-person tracking with stable identities via ByteTrack.</w:t>
      </w:r>
    </w:p>
    <w:p>
      <w:pPr>
        <w:pStyle w:val="ListNumber"/>
      </w:pPr>
      <w:r>
        <w:t>Face-covering detection and escalation workflow: grace period → voice warning + on-screen prompt → audible siren.</w:t>
      </w:r>
    </w:p>
    <w:p>
      <w:pPr>
        <w:pStyle w:val="ListNumber"/>
      </w:pPr>
      <w:r>
        <w:t>Weapon detection with immediate lockdown, taking priority over every other state.</w:t>
      </w:r>
    </w:p>
    <w:p>
      <w:pPr>
        <w:pStyle w:val="ListNumber"/>
      </w:pPr>
      <w:r>
        <w:t>Active liveness detection (blink + head-turn) to reject a printed photo.</w:t>
      </w:r>
    </w:p>
    <w:p>
      <w:pPr>
        <w:pStyle w:val="ListNumber"/>
      </w:pPr>
      <w:r>
        <w:t>Face verification via cosine-similarity matching of FaceNet embeddings.</w:t>
      </w:r>
    </w:p>
    <w:p>
      <w:pPr>
        <w:pStyle w:val="ListNumber"/>
      </w:pPr>
      <w:r>
        <w:t>Anti-false-positive rolling-window confirmation on every detection category.</w:t>
      </w:r>
    </w:p>
    <w:p>
      <w:pPr>
        <w:pStyle w:val="ListNumber"/>
      </w:pPr>
      <w:r>
        <w:t>Evidence capture: automatic snapshot images and short video clips per alert.</w:t>
      </w:r>
    </w:p>
    <w:p>
      <w:pPr>
        <w:pStyle w:val="ListNumber"/>
      </w:pPr>
      <w:r>
        <w:t>Multi-channel alerting (email, Telegram) with graceful “not configured” fallback.</w:t>
      </w:r>
    </w:p>
    <w:p>
      <w:pPr>
        <w:pStyle w:val="ListNumber"/>
      </w:pPr>
      <w:r>
        <w:t>Fixed ATM identity and automatic emergency police notification: configured for a specific real-world location (Canara Bank ATM, Madanapalle); weapon lockdown and a refused face-covering siren automatically email the ATM's configured nearest police station, distinct from the general administrator alert.</w:t>
      </w:r>
    </w:p>
    <w:p>
      <w:pPr>
        <w:pStyle w:val="ListNumber"/>
      </w:pPr>
      <w:r>
        <w:t>Role-based authentication (admin/operator) via JWT.</w:t>
      </w:r>
    </w:p>
    <w:p>
      <w:pPr>
        <w:pStyle w:val="ListNumber"/>
      </w:pPr>
      <w:r>
        <w:t>Encrypted-at-rest biometric data; raw face images never stored.</w:t>
      </w:r>
    </w:p>
    <w:p>
      <w:pPr>
        <w:pStyle w:val="ListNumber"/>
      </w:pPr>
      <w:r>
        <w:t>Live operator dashboard: real-time boxes, per-person checklist, health (including fixed ATM ID/location), log, alerts.</w:t>
      </w:r>
    </w:p>
    <w:p>
      <w:pPr>
        <w:pStyle w:val="ListNumber"/>
      </w:pPr>
      <w:r>
        <w:t>Mobile-first, no app install required.</w:t>
      </w:r>
    </w:p>
    <w:p>
      <w:r>
        <w:br w:type="page"/>
      </w:r>
    </w:p>
    <w:p>
      <w:pPr>
        <w:pStyle w:val="Heading1"/>
      </w:pPr>
      <w:r>
        <w:rPr>
          <w:color w:val="6D4FC4"/>
        </w:rPr>
        <w:t>5. Detection &amp; Security Workflow</w:t>
      </w:r>
    </w:p>
    <w:p>
      <w:r>
        <w:rPr>
          <w:i/>
          <w:color w:val="1B1B24"/>
          <w:sz w:val="21"/>
        </w:rPr>
        <w:t>This is the heart of the project: a finite state machine, one instance per tracked person, that decides what the system should do moment-to-moment.</w:t>
      </w:r>
    </w:p>
    <w:p>
      <w:pPr>
        <w:pStyle w:val="Heading2"/>
      </w:pPr>
      <w:r>
        <w:rPr>
          <w:color w:val="6D4FC4"/>
        </w:rPr>
        <w:t>5.1 State Machine</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6D4FC4"/>
          </w:tcPr>
          <w:p>
            <w:r>
              <w:rPr>
                <w:b/>
                <w:color w:val="FFFFFF"/>
                <w:sz w:val="20"/>
              </w:rPr>
              <w:t>State</w:t>
            </w:r>
          </w:p>
        </w:tc>
        <w:tc>
          <w:tcPr>
            <w:tcW w:type="dxa" w:w="6480"/>
            <w:shd w:val="clear" w:color="auto" w:fill="6D4FC4"/>
          </w:tcPr>
          <w:p>
            <w:r>
              <w:rPr>
                <w:b/>
                <w:color w:val="FFFFFF"/>
                <w:sz w:val="20"/>
              </w:rPr>
              <w:t>Meaning</w:t>
            </w:r>
          </w:p>
        </w:tc>
      </w:tr>
      <w:tr>
        <w:tc>
          <w:tcPr>
            <w:tcW w:type="dxa" w:w="2592"/>
          </w:tcPr>
          <w:p>
            <w:r/>
            <w:r>
              <w:rPr>
                <w:sz w:val="19"/>
              </w:rPr>
              <w:t>MONITORING</w:t>
            </w:r>
          </w:p>
        </w:tc>
        <w:tc>
          <w:tcPr>
            <w:tcW w:type="dxa" w:w="6480"/>
          </w:tcPr>
          <w:p>
            <w:r/>
            <w:r>
              <w:rPr>
                <w:sz w:val="19"/>
              </w:rPr>
              <w:t>A person is present; system is watching, no issue detected yet.</w:t>
            </w:r>
          </w:p>
        </w:tc>
      </w:tr>
      <w:tr>
        <w:tc>
          <w:tcPr>
            <w:tcW w:type="dxa" w:w="2592"/>
          </w:tcPr>
          <w:p>
            <w:r/>
            <w:r>
              <w:rPr>
                <w:sz w:val="19"/>
              </w:rPr>
              <w:t>FACE_COVERED_GRACE</w:t>
            </w:r>
          </w:p>
        </w:tc>
        <w:tc>
          <w:tcPr>
            <w:tcW w:type="dxa" w:w="6480"/>
          </w:tcPr>
          <w:p>
            <w:r/>
            <w:r>
              <w:rPr>
                <w:sz w:val="19"/>
              </w:rPr>
              <w:t>A face covering was just confirmed; immediate voice + on-screen warning, short countdown begins.</w:t>
            </w:r>
          </w:p>
        </w:tc>
      </w:tr>
      <w:tr>
        <w:tc>
          <w:tcPr>
            <w:tcW w:type="dxa" w:w="2592"/>
          </w:tcPr>
          <w:p>
            <w:r/>
            <w:r>
              <w:rPr>
                <w:sz w:val="19"/>
              </w:rPr>
              <w:t>FACE_COVERED_WARNING</w:t>
            </w:r>
          </w:p>
        </w:tc>
        <w:tc>
          <w:tcPr>
            <w:tcW w:type="dxa" w:w="6480"/>
          </w:tcPr>
          <w:p>
            <w:r/>
            <w:r>
              <w:rPr>
                <w:sz w:val="19"/>
              </w:rPr>
              <w:t>Grace period elapsed and the face is still covered; siren is imminent.</w:t>
            </w:r>
          </w:p>
        </w:tc>
      </w:tr>
      <w:tr>
        <w:tc>
          <w:tcPr>
            <w:tcW w:type="dxa" w:w="2592"/>
          </w:tcPr>
          <w:p>
            <w:r/>
            <w:r>
              <w:rPr>
                <w:sz w:val="19"/>
              </w:rPr>
              <w:t>SIREN</w:t>
            </w:r>
          </w:p>
        </w:tc>
        <w:tc>
          <w:tcPr>
            <w:tcW w:type="dxa" w:w="6480"/>
          </w:tcPr>
          <w:p>
            <w:r/>
            <w:r>
              <w:rPr>
                <w:sz w:val="19"/>
              </w:rPr>
              <w:t>Audible alarm active; exits the instant the face becomes visible again.</w:t>
            </w:r>
          </w:p>
        </w:tc>
      </w:tr>
      <w:tr>
        <w:tc>
          <w:tcPr>
            <w:tcW w:type="dxa" w:w="2592"/>
          </w:tcPr>
          <w:p>
            <w:r/>
            <w:r>
              <w:rPr>
                <w:sz w:val="19"/>
              </w:rPr>
              <w:t>VERIFYING</w:t>
            </w:r>
          </w:p>
        </w:tc>
        <w:tc>
          <w:tcPr>
            <w:tcW w:type="dxa" w:w="6480"/>
          </w:tcPr>
          <w:p>
            <w:r/>
            <w:r>
              <w:rPr>
                <w:sz w:val="19"/>
              </w:rPr>
              <w:t>Face is visible; running face-detection confidence, liveness, and identity checks.</w:t>
            </w:r>
          </w:p>
        </w:tc>
      </w:tr>
      <w:tr>
        <w:tc>
          <w:tcPr>
            <w:tcW w:type="dxa" w:w="2592"/>
          </w:tcPr>
          <w:p>
            <w:r/>
            <w:r>
              <w:rPr>
                <w:sz w:val="19"/>
              </w:rPr>
              <w:t>TRANSACTION_ACTIVE</w:t>
            </w:r>
          </w:p>
        </w:tc>
        <w:tc>
          <w:tcPr>
            <w:tcW w:type="dxa" w:w="6480"/>
          </w:tcPr>
          <w:p>
            <w:r/>
            <w:r>
              <w:rPr>
                <w:sz w:val="19"/>
              </w:rPr>
              <w:t>All checks passed — “You are verified” plays. Times out back to MONITORING automatically.</w:t>
            </w:r>
          </w:p>
        </w:tc>
      </w:tr>
      <w:tr>
        <w:tc>
          <w:tcPr>
            <w:tcW w:type="dxa" w:w="2592"/>
          </w:tcPr>
          <w:p>
            <w:r/>
            <w:r>
              <w:rPr>
                <w:sz w:val="19"/>
              </w:rPr>
              <w:t>LOCKDOWN</w:t>
            </w:r>
          </w:p>
        </w:tc>
        <w:tc>
          <w:tcPr>
            <w:tcW w:type="dxa" w:w="6480"/>
          </w:tcPr>
          <w:p>
            <w:r/>
            <w:r>
              <w:rPr>
                <w:sz w:val="19"/>
              </w:rPr>
              <w:t>A weapon was confirmed. Highest-priority state; requires explicit admin action to clear.</w:t>
            </w:r>
          </w:p>
        </w:tc>
      </w:tr>
    </w:tbl>
    <w:p>
      <w:pPr>
        <w:spacing w:after="80"/>
      </w:pPr>
    </w:p>
    <w:p>
      <w:pPr>
        <w:pStyle w:val="Heading2"/>
      </w:pPr>
      <w:r>
        <w:rPr>
          <w:color w:val="6D4FC4"/>
        </w:rPr>
        <w:t>5.2 Anti-False-Positive Design</w:t>
      </w:r>
    </w:p>
    <w:p>
      <w:r>
        <w:rPr>
          <w:i w:val="0"/>
          <w:color w:val="1B1B24"/>
          <w:sz w:val="21"/>
        </w:rPr>
        <w:t>A key engineering principle throughout the project: no alert fires off a single frame. Every raw detection is passed through a ConsecutiveConfirmer — a rolling window that requires a majority of recent frames to agree (e.g. 12 of the last 15) before treating something as confirmed, with a faster release rule for clearing an already-confirmed state. This is deliberately asymmetric: raising an alert should be slow and certain; clearing one should be fast.</w:t>
      </w:r>
    </w:p>
    <w:p>
      <w:r>
        <w:rPr>
          <w:i w:val="0"/>
          <w:color w:val="1B1B24"/>
          <w:sz w:val="21"/>
        </w:rPr>
        <w:t>Two different confirmation windows are used for two different risk profiles: weapon detection and identity verification use a conservative, slower window (a false positive here is costly); face-covering detection uses a faster, shorter window (worst case, a legitimate user is asked to show their face once too eagerly — a low-stakes nuisance, not a security failure). This distinction was arrived at iteratively, after real-device testing showed the shared conservative window made the covering-detection workflow feel sluggish.</w:t>
      </w:r>
    </w:p>
    <w:p>
      <w:pPr>
        <w:pStyle w:val="Heading2"/>
      </w:pPr>
      <w:r>
        <w:rPr>
          <w:color w:val="6D4FC4"/>
        </w:rPr>
        <w:t>5.3 Face-Covering Detection</w:t>
      </w:r>
    </w:p>
    <w:p>
      <w:r>
        <w:rPr>
          <w:i w:val="0"/>
          <w:color w:val="1B1B24"/>
          <w:sz w:val="21"/>
        </w:rPr>
        <w:t>Three independent signals are combined: the PPE YOLO model's helmet/mask class output (scoped to the top half of the person's bounding box); a generic color/texture heuristic that catches coverings with no trained class (hoods, bandanas, a hand over the face), deliberately conservative to avoid false alarms; and MediaPipe's own face-presence score. An important design correction made during development: the system uses the confirmed (smoothed) signal, not the raw single-frame detection, to decide the face is covered — otherwise one stray false-positive PPE reading could keep the system stuck in a “covered” state long after a mask was actually removed.</w:t>
      </w:r>
    </w:p>
    <w:p>
      <w:pPr>
        <w:pStyle w:val="Heading2"/>
      </w:pPr>
      <w:r>
        <w:rPr>
          <w:color w:val="6D4FC4"/>
        </w:rPr>
        <w:t>5.4 Weapon Detection</w:t>
      </w:r>
    </w:p>
    <w:p>
      <w:r>
        <w:rPr>
          <w:i w:val="0"/>
          <w:color w:val="1B1B24"/>
          <w:sz w:val="21"/>
        </w:rPr>
        <w:t>Weapon detection always takes priority over every other state. If confirmed, the session moves immediately to LOCKDOWN, triggers a voice alert, starts evidence capture, and dispatches a notification. Recovery requires an explicit admin action — the system never auto-clears a weapon lockdown.</w:t>
      </w:r>
    </w:p>
    <w:p>
      <w:pPr>
        <w:pStyle w:val="Heading2"/>
      </w:pPr>
      <w:r>
        <w:rPr>
          <w:color w:val="6D4FC4"/>
        </w:rPr>
        <w:t>5.5 Emergency Police Notification</w:t>
      </w:r>
    </w:p>
    <w:p>
      <w:r>
        <w:rPr>
          <w:i w:val="0"/>
          <w:color w:val="1B1B24"/>
          <w:sz w:val="21"/>
        </w:rPr>
        <w:t>The system is configured for a fixed, real-world ATM location (Canara Bank ATM, Madanapalle — set via ATM_LOCATION in .env, shown live on the operator dashboard, not just embedded invisibly in outbound alerts). Whenever a weapon is confirmed (LOCKDOWN) or the face-covering siren fires (SIREN), the system automatically dispatches an emergency email to the ATM's configured nearest police station, in addition to the existing administrator email/Telegram alert — reusing the same real SMTP mechanism, just a distinct recipient and a subject/body clearly marked as an unreviewed automated emergency alert requiring verification.</w:t>
      </w:r>
    </w:p>
    <w:p>
      <w:r>
        <w:rPr>
          <w:i w:val="0"/>
          <w:color w:val="1B1B24"/>
          <w:sz w:val="21"/>
        </w:rPr>
        <w:t>This required no new trigger logic: both events already funnel through the same single alert-dispatch call in workflow/pipeline.py, and those two calls are the only two places in the codebase that invoke it — so registering the police channel alongside the existing email/Telegram channels automatically and exactly covers both severity-appropriate triggers.</w:t>
      </w:r>
    </w:p>
    <w:p>
      <w:pPr>
        <w:spacing w:before="120" w:after="200"/>
        <w:ind w:left="283"/>
      </w:pPr>
      <w:r>
        <w:rPr>
          <w:b/>
          <w:color w:val="6D4FC4"/>
          <w:sz w:val="18"/>
        </w:rPr>
        <w:t>DESIGN PRINCIPLE</w:t>
        <w:br/>
      </w:r>
      <w:r>
        <w:rPr>
          <w:i/>
          <w:color w:val="55556B"/>
          <w:sz w:val="20"/>
        </w:rPr>
        <w:t>The police station's name, email, and phone number are not hardcoded or guessed — they are blank by default and must be filled in with the real, verified contact for the ATM's actual nearest station. There is no automated phone/SMS dispatch to emergency services; the configured phone number is informational only, for a human operator to dial manually.</w:t>
      </w:r>
    </w:p>
    <w:p>
      <w:pPr>
        <w:pStyle w:val="Heading2"/>
      </w:pPr>
      <w:r>
        <w:rPr>
          <w:color w:val="6D4FC4"/>
        </w:rPr>
        <w:t>5.6 Liveness &amp; Verification</w:t>
      </w:r>
    </w:p>
    <w:p>
      <w:r>
        <w:rPr>
          <w:i w:val="0"/>
          <w:color w:val="1B1B24"/>
          <w:sz w:val="21"/>
        </w:rPr>
        <w:t>Liveness requires observing both an eye blink and a head-yaw movement within a rolling time window, using MediaPipe's 468-point Face Mesh — defeating a static printed photo without needing a depth camera. Once liveness passes, a FaceNet embedding is compared against either an admin-enrolled reference face or the session's own first embedding as a self-consistency reference. This scope decision is stated explicitly: there is no real card/account-linked identity check.</w:t>
      </w:r>
    </w:p>
    <w:p>
      <w:r>
        <w:br w:type="page"/>
      </w:r>
    </w:p>
    <w:p>
      <w:pPr>
        <w:pStyle w:val="Heading1"/>
      </w:pPr>
      <w:r>
        <w:rPr>
          <w:color w:val="6D4FC4"/>
        </w:rPr>
        <w:t>6. Database Design</w:t>
      </w:r>
    </w:p>
    <w:p>
      <w:r>
        <w:rPr>
          <w:i w:val="0"/>
          <w:color w:val="1B1B24"/>
          <w:sz w:val="21"/>
        </w:rPr>
        <w:t>A relational schema (SQLite via SQLAlchemy) with five tables.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6D4FC4"/>
          </w:tcPr>
          <w:p>
            <w:r>
              <w:rPr>
                <w:b/>
                <w:color w:val="FFFFFF"/>
                <w:sz w:val="20"/>
              </w:rPr>
              <w:t>Table</w:t>
            </w:r>
          </w:p>
        </w:tc>
        <w:tc>
          <w:tcPr>
            <w:tcW w:type="dxa" w:w="6480"/>
            <w:shd w:val="clear" w:color="auto" w:fill="6D4FC4"/>
          </w:tcPr>
          <w:p>
            <w:r>
              <w:rPr>
                <w:b/>
                <w:color w:val="FFFFFF"/>
                <w:sz w:val="20"/>
              </w:rPr>
              <w:t>Purpose</w:t>
            </w:r>
          </w:p>
        </w:tc>
      </w:tr>
      <w:tr>
        <w:tc>
          <w:tcPr>
            <w:tcW w:type="dxa" w:w="2592"/>
          </w:tcPr>
          <w:p>
            <w:r/>
            <w:r>
              <w:rPr>
                <w:sz w:val="19"/>
              </w:rPr>
              <w:t>users</w:t>
            </w:r>
          </w:p>
        </w:tc>
        <w:tc>
          <w:tcPr>
            <w:tcW w:type="dxa" w:w="6480"/>
          </w:tcPr>
          <w:p>
            <w:r/>
            <w:r>
              <w:rPr>
                <w:sz w:val="19"/>
              </w:rPr>
              <w:t>Operator/admin login credentials (bcrypt-hashed) and role.</w:t>
            </w:r>
          </w:p>
        </w:tc>
      </w:tr>
      <w:tr>
        <w:tc>
          <w:tcPr>
            <w:tcW w:type="dxa" w:w="2592"/>
          </w:tcPr>
          <w:p>
            <w:r/>
            <w:r>
              <w:rPr>
                <w:sz w:val="19"/>
              </w:rPr>
              <w:t>enrolled_faces</w:t>
            </w:r>
          </w:p>
        </w:tc>
        <w:tc>
          <w:tcPr>
            <w:tcW w:type="dxa" w:w="6480"/>
          </w:tcPr>
          <w:p>
            <w:r/>
            <w:r>
              <w:rPr>
                <w:sz w:val="19"/>
              </w:rPr>
              <w:t>Admin-managed face allowlist — label + encrypted embedding, never raw images.</w:t>
            </w:r>
          </w:p>
        </w:tc>
      </w:tr>
      <w:tr>
        <w:tc>
          <w:tcPr>
            <w:tcW w:type="dxa" w:w="2592"/>
          </w:tcPr>
          <w:p>
            <w:r/>
            <w:r>
              <w:rPr>
                <w:sz w:val="19"/>
              </w:rPr>
              <w:t>atm_sessions</w:t>
            </w:r>
          </w:p>
        </w:tc>
        <w:tc>
          <w:tcPr>
            <w:tcW w:type="dxa" w:w="6480"/>
          </w:tcPr>
          <w:p>
            <w:r/>
            <w:r>
              <w:rPr>
                <w:sz w:val="19"/>
              </w:rPr>
              <w:t>One row per tracked-person visit: timing, verification status, outcome.</w:t>
            </w:r>
          </w:p>
        </w:tc>
      </w:tr>
      <w:tr>
        <w:tc>
          <w:tcPr>
            <w:tcW w:type="dxa" w:w="2592"/>
          </w:tcPr>
          <w:p>
            <w:r/>
            <w:r>
              <w:rPr>
                <w:sz w:val="19"/>
              </w:rPr>
              <w:t>detection_events</w:t>
            </w:r>
          </w:p>
        </w:tc>
        <w:tc>
          <w:tcPr>
            <w:tcW w:type="dxa" w:w="6480"/>
          </w:tcPr>
          <w:p>
            <w:r/>
            <w:r>
              <w:rPr>
                <w:sz w:val="19"/>
              </w:rPr>
              <w:t>Every recorded detection, linked to a session, with confidence, evidence paths, real-vs-heuristic flag.</w:t>
            </w:r>
          </w:p>
        </w:tc>
      </w:tr>
      <w:tr>
        <w:tc>
          <w:tcPr>
            <w:tcW w:type="dxa" w:w="2592"/>
          </w:tcPr>
          <w:p>
            <w:r/>
            <w:r>
              <w:rPr>
                <w:sz w:val="19"/>
              </w:rPr>
              <w:t>alert_log</w:t>
            </w:r>
          </w:p>
        </w:tc>
        <w:tc>
          <w:tcPr>
            <w:tcW w:type="dxa" w:w="6480"/>
          </w:tcPr>
          <w:p>
            <w:r/>
            <w:r>
              <w:rPr>
                <w:sz w:val="19"/>
              </w:rPr>
              <w:t>Every outbound notification attempt across email/telegram/police channels, including honestly-logged skips when unconfigured.</w:t>
            </w:r>
          </w:p>
        </w:tc>
      </w:tr>
    </w:tbl>
    <w:p>
      <w:pPr>
        <w:spacing w:after="80"/>
      </w:pPr>
    </w:p>
    <w:p>
      <w:r>
        <w:rPr>
          <w:i w:val="0"/>
          <w:color w:val="1B1B24"/>
          <w:sz w:val="21"/>
        </w:rPr>
        <w:t>Sensitive columns (face embeddings) are stored as Fernet-encrypted bytes, so database access alone does not expose usable biometric data.</w:t>
      </w:r>
    </w:p>
    <w:p>
      <w:pPr>
        <w:pStyle w:val="Heading1"/>
      </w:pPr>
      <w:r>
        <w:rPr>
          <w:color w:val="6D4FC4"/>
        </w:rPr>
        <w:t>7. API Design</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6D4FC4"/>
          </w:tcPr>
          <w:p>
            <w:r>
              <w:rPr>
                <w:b/>
                <w:color w:val="FFFFFF"/>
                <w:sz w:val="20"/>
              </w:rPr>
              <w:t>Endpoint</w:t>
            </w:r>
          </w:p>
        </w:tc>
        <w:tc>
          <w:tcPr>
            <w:tcW w:type="dxa" w:w="6192"/>
            <w:shd w:val="clear" w:color="auto" w:fill="6D4FC4"/>
          </w:tcPr>
          <w:p>
            <w:r>
              <w:rPr>
                <w:b/>
                <w:color w:val="FFFFFF"/>
                <w:sz w:val="20"/>
              </w:rPr>
              <w:t>Purpose</w:t>
            </w:r>
          </w:p>
        </w:tc>
      </w:tr>
      <w:tr>
        <w:tc>
          <w:tcPr>
            <w:tcW w:type="dxa" w:w="2880"/>
          </w:tcPr>
          <w:p>
            <w:r/>
            <w:r>
              <w:rPr>
                <w:sz w:val="19"/>
              </w:rPr>
              <w:t>POST /api/auth/login</w:t>
            </w:r>
          </w:p>
        </w:tc>
        <w:tc>
          <w:tcPr>
            <w:tcW w:type="dxa" w:w="6192"/>
          </w:tcPr>
          <w:p>
            <w:r/>
            <w:r>
              <w:rPr>
                <w:sz w:val="19"/>
              </w:rPr>
              <w:t>Authenticate and issue a JWT access token.</w:t>
            </w:r>
          </w:p>
        </w:tc>
      </w:tr>
      <w:tr>
        <w:tc>
          <w:tcPr>
            <w:tcW w:type="dxa" w:w="2880"/>
          </w:tcPr>
          <w:p>
            <w:r/>
            <w:r>
              <w:rPr>
                <w:sz w:val="19"/>
              </w:rPr>
              <w:t>GET /api/health</w:t>
            </w:r>
          </w:p>
        </w:tc>
        <w:tc>
          <w:tcPr>
            <w:tcW w:type="dxa" w:w="6192"/>
          </w:tcPr>
          <w:p>
            <w:r/>
            <w:r>
              <w:rPr>
                <w:sz w:val="19"/>
              </w:rPr>
              <w:t>Server status, inference device, active sessions/connections, uptime.</w:t>
            </w:r>
          </w:p>
        </w:tc>
      </w:tr>
      <w:tr>
        <w:tc>
          <w:tcPr>
            <w:tcW w:type="dxa" w:w="2880"/>
          </w:tcPr>
          <w:p>
            <w:r/>
            <w:r>
              <w:rPr>
                <w:sz w:val="19"/>
              </w:rPr>
              <w:t>GET /api/events</w:t>
            </w:r>
          </w:p>
        </w:tc>
        <w:tc>
          <w:tcPr>
            <w:tcW w:type="dxa" w:w="6192"/>
          </w:tcPr>
          <w:p>
            <w:r/>
            <w:r>
              <w:rPr>
                <w:sz w:val="19"/>
              </w:rPr>
              <w:t>Recent detection events.</w:t>
            </w:r>
          </w:p>
        </w:tc>
      </w:tr>
      <w:tr>
        <w:tc>
          <w:tcPr>
            <w:tcW w:type="dxa" w:w="2880"/>
          </w:tcPr>
          <w:p>
            <w:r/>
            <w:r>
              <w:rPr>
                <w:sz w:val="19"/>
              </w:rPr>
              <w:t>GET /api/alerts</w:t>
            </w:r>
          </w:p>
        </w:tc>
        <w:tc>
          <w:tcPr>
            <w:tcW w:type="dxa" w:w="6192"/>
          </w:tcPr>
          <w:p>
            <w:r/>
            <w:r>
              <w:rPr>
                <w:sz w:val="19"/>
              </w:rPr>
              <w:t>Recent alert-dispatch log.</w:t>
            </w:r>
          </w:p>
        </w:tc>
      </w:tr>
      <w:tr>
        <w:tc>
          <w:tcPr>
            <w:tcW w:type="dxa" w:w="2880"/>
          </w:tcPr>
          <w:p>
            <w:r/>
            <w:r>
              <w:rPr>
                <w:sz w:val="19"/>
              </w:rPr>
              <w:t>POST /api/atm/unlock</w:t>
            </w:r>
          </w:p>
        </w:tc>
        <w:tc>
          <w:tcPr>
            <w:tcW w:type="dxa" w:w="6192"/>
          </w:tcPr>
          <w:p>
            <w:r/>
            <w:r>
              <w:rPr>
                <w:sz w:val="19"/>
              </w:rPr>
              <w:t>Admin/operator action to clear a lockdown.</w:t>
            </w:r>
          </w:p>
        </w:tc>
      </w:tr>
      <w:tr>
        <w:tc>
          <w:tcPr>
            <w:tcW w:type="dxa" w:w="2880"/>
          </w:tcPr>
          <w:p>
            <w:r/>
            <w:r>
              <w:rPr>
                <w:sz w:val="19"/>
              </w:rPr>
              <w:t>GET /api/atm/status</w:t>
            </w:r>
          </w:p>
        </w:tc>
        <w:tc>
          <w:tcPr>
            <w:tcW w:type="dxa" w:w="6192"/>
          </w:tcPr>
          <w:p>
            <w:r/>
            <w:r>
              <w:rPr>
                <w:sz w:val="19"/>
              </w:rPr>
              <w:t>Live status of every active camera connection.</w:t>
            </w:r>
          </w:p>
        </w:tc>
      </w:tr>
      <w:tr>
        <w:tc>
          <w:tcPr>
            <w:tcW w:type="dxa" w:w="2880"/>
          </w:tcPr>
          <w:p>
            <w:r/>
            <w:r>
              <w:rPr>
                <w:sz w:val="19"/>
              </w:rPr>
              <w:t>POST /api/enroll</w:t>
            </w:r>
          </w:p>
        </w:tc>
        <w:tc>
          <w:tcPr>
            <w:tcW w:type="dxa" w:w="6192"/>
          </w:tcPr>
          <w:p>
            <w:r/>
            <w:r>
              <w:rPr>
                <w:sz w:val="19"/>
              </w:rPr>
              <w:t>Admin-only: enroll a new known face into the allowlist.</w:t>
            </w:r>
          </w:p>
        </w:tc>
      </w:tr>
      <w:tr>
        <w:tc>
          <w:tcPr>
            <w:tcW w:type="dxa" w:w="2880"/>
          </w:tcPr>
          <w:p>
            <w:r/>
            <w:r>
              <w:rPr>
                <w:sz w:val="19"/>
              </w:rPr>
              <w:t>WebSocket /ws/stream</w:t>
            </w:r>
          </w:p>
        </w:tc>
        <w:tc>
          <w:tcPr>
            <w:tcW w:type="dxa" w:w="6192"/>
          </w:tcPr>
          <w:p>
            <w:r/>
            <w:r>
              <w:rPr>
                <w:sz w:val="19"/>
              </w:rPr>
              <w:t>Live video pipeline — JPEG frames in, JSON results out.</w:t>
            </w:r>
          </w:p>
        </w:tc>
      </w:tr>
    </w:tbl>
    <w:p>
      <w:pPr>
        <w:spacing w:after="80"/>
      </w:pPr>
    </w:p>
    <w:p>
      <w:r>
        <w:rPr>
          <w:i w:val="0"/>
          <w:color w:val="1B1B24"/>
          <w:sz w:val="21"/>
        </w:rPr>
        <w:t>Every REST endpoint other than login requires a valid JWT; enroll and unlock are further gated by role.</w:t>
      </w:r>
    </w:p>
    <w:p>
      <w:pPr>
        <w:pStyle w:val="Heading1"/>
      </w:pPr>
      <w:r>
        <w:rPr>
          <w:color w:val="6D4FC4"/>
        </w:rPr>
        <w:t>8. Security Implementation</w:t>
      </w:r>
    </w:p>
    <w:p>
      <w:pPr>
        <w:pStyle w:val="ListBullet"/>
      </w:pPr>
      <w:r>
        <w:t>Authentication — JWT-based, with role claims checked per endpoint.</w:t>
      </w:r>
    </w:p>
    <w:p>
      <w:pPr>
        <w:pStyle w:val="ListBullet"/>
      </w:pPr>
      <w:r>
        <w:t>Password storage — bcrypt hashing via passlib; never stored or logged in plain text.</w:t>
      </w:r>
    </w:p>
    <w:p>
      <w:pPr>
        <w:pStyle w:val="ListBullet"/>
      </w:pPr>
      <w:r>
        <w:t>Biometric data — face embeddings Fernet-encrypted at rest; raw face images never persisted.</w:t>
      </w:r>
    </w:p>
    <w:p>
      <w:pPr>
        <w:pStyle w:val="ListBullet"/>
      </w:pPr>
      <w:r>
        <w:t>Transport security — the entire application runs over HTTPS.</w:t>
      </w:r>
    </w:p>
    <w:p>
      <w:pPr>
        <w:pStyle w:val="ListBullet"/>
      </w:pPr>
      <w:r>
        <w:t>Configuration hygiene — all secrets loaded from environment variables, never hardcoded.</w:t>
      </w:r>
    </w:p>
    <w:p>
      <w:pPr>
        <w:pStyle w:val="Heading1"/>
      </w:pPr>
      <w:r>
        <w:rPr>
          <w:color w:val="6D4FC4"/>
        </w:rPr>
        <w:t>9. Testing &amp; Validation</w:t>
      </w:r>
    </w:p>
    <w:p>
      <w:r>
        <w:rPr>
          <w:i w:val="0"/>
          <w:color w:val="1B1B24"/>
          <w:sz w:val="21"/>
        </w:rPr>
        <w:t>The project includes an automated pytest suite (29 tests) covering the rolling-window anti-false-positive confirmation logic, JWT issuance/validation, password hashing and field-level encryption, the background database writer thread, JWT-gated REST endpoint access, and the full state-machine workflow — face-covering escalation, weapon-triggered lockdown, and the complete verification path from face-visible through liveness through FaceNet comparison to a verified transaction — run against a stub detection engine but real MediaPipe/FaceNet models. Notification dispatch is also covered: the admin email, Telegram, and police-alert channels are each verified independently, with smtplib.SMTP mocked out so the suite runs offline.</w:t>
      </w:r>
    </w:p>
    <w:p>
      <w:pPr>
        <w:spacing w:before="120" w:after="200"/>
        <w:ind w:left="283"/>
      </w:pPr>
      <w:r>
        <w:rPr>
          <w:b/>
          <w:color w:val="6D4FC4"/>
          <w:sz w:val="18"/>
        </w:rPr>
        <w:t>REAL-DEVICE TESTING</w:t>
        <w:br/>
      </w:r>
      <w:r>
        <w:rPr>
          <w:i/>
          <w:color w:val="55556B"/>
          <w:sz w:val="20"/>
        </w:rPr>
        <w:t>Because the development machine has no physical webcam, real end-to-end validation was performed on a real phone browser over the LAN, and several threshold/timing values were iteratively recalibrated based on that real-device testing rather than left at initial theoretical values.</w:t>
      </w:r>
    </w:p>
    <w:p>
      <w:r>
        <w:br w:type="page"/>
      </w:r>
    </w:p>
    <w:p>
      <w:pPr>
        <w:pStyle w:val="Heading1"/>
      </w:pPr>
      <w:r>
        <w:rPr>
          <w:color w:val="6D4FC4"/>
        </w:rPr>
        <w:t>10. Honest Scope: What's Real vs. Best-Effort</w:t>
      </w:r>
    </w:p>
    <w:p>
      <w:r>
        <w:rPr>
          <w:i w:val="0"/>
          <w:color w:val="1B1B24"/>
          <w:sz w:val="21"/>
        </w:rPr>
        <w:t>A deliberate project principle: every capability is labelled honestly rather than oversold.</w:t>
      </w:r>
    </w:p>
    <w:tbl>
      <w:tblPr>
        <w:tblStyle w:val="TableGrid"/>
        <w:tblW w:type="auto" w:w="0"/>
        <w:jc w:val="center"/>
        <w:tblLook w:firstColumn="1" w:firstRow="1" w:lastColumn="0" w:lastRow="0" w:noHBand="0" w:noVBand="1" w:val="04A0"/>
      </w:tblPr>
      <w:tblGrid>
        <w:gridCol w:w="4320"/>
        <w:gridCol w:w="4320"/>
      </w:tblGrid>
      <w:tr>
        <w:tc>
          <w:tcPr>
            <w:tcW w:type="dxa" w:w="5328"/>
            <w:shd w:val="clear" w:color="auto" w:fill="6D4FC4"/>
          </w:tcPr>
          <w:p>
            <w:r>
              <w:rPr>
                <w:b/>
                <w:color w:val="FFFFFF"/>
                <w:sz w:val="20"/>
              </w:rPr>
              <w:t>Capability</w:t>
            </w:r>
          </w:p>
        </w:tc>
        <w:tc>
          <w:tcPr>
            <w:tcW w:type="dxa" w:w="3744"/>
            <w:shd w:val="clear" w:color="auto" w:fill="6D4FC4"/>
          </w:tcPr>
          <w:p>
            <w:r>
              <w:rPr>
                <w:b/>
                <w:color w:val="FFFFFF"/>
                <w:sz w:val="20"/>
              </w:rPr>
              <w:t>Status</w:t>
            </w:r>
          </w:p>
        </w:tc>
      </w:tr>
      <w:tr>
        <w:tc>
          <w:tcPr>
            <w:tcW w:type="dxa" w:w="5328"/>
          </w:tcPr>
          <w:p>
            <w:r/>
            <w:r>
              <w:rPr>
                <w:sz w:val="19"/>
              </w:rPr>
              <w:t>Person / knife / baseball bat detection</w:t>
            </w:r>
          </w:p>
        </w:tc>
        <w:tc>
          <w:tcPr>
            <w:tcW w:type="dxa" w:w="3744"/>
          </w:tcPr>
          <w:p>
            <w:r/>
            <w:r>
              <w:rPr>
                <w:sz w:val="19"/>
              </w:rPr>
              <w:t>Real — YOLO11n, COCO-pretrained</w:t>
            </w:r>
          </w:p>
        </w:tc>
      </w:tr>
      <w:tr>
        <w:tc>
          <w:tcPr>
            <w:tcW w:type="dxa" w:w="5328"/>
          </w:tcPr>
          <w:p>
            <w:r/>
            <w:r>
              <w:rPr>
                <w:sz w:val="19"/>
              </w:rPr>
              <w:t>Gun / knife / explosive / grenade detection</w:t>
            </w:r>
          </w:p>
        </w:tc>
        <w:tc>
          <w:tcPr>
            <w:tcW w:type="dxa" w:w="3744"/>
          </w:tcPr>
          <w:p>
            <w:r/>
            <w:r>
              <w:rPr>
                <w:sz w:val="19"/>
              </w:rPr>
              <w:t>Real — fine-tuned YOLOv8n threat model</w:t>
            </w:r>
          </w:p>
        </w:tc>
      </w:tr>
      <w:tr>
        <w:tc>
          <w:tcPr>
            <w:tcW w:type="dxa" w:w="5328"/>
          </w:tcPr>
          <w:p>
            <w:r/>
            <w:r>
              <w:rPr>
                <w:sz w:val="19"/>
              </w:rPr>
              <w:t>Helmet / mask detection</w:t>
            </w:r>
          </w:p>
        </w:tc>
        <w:tc>
          <w:tcPr>
            <w:tcW w:type="dxa" w:w="3744"/>
          </w:tcPr>
          <w:p>
            <w:r/>
            <w:r>
              <w:rPr>
                <w:sz w:val="19"/>
              </w:rPr>
              <w:t>Real — fine-tuned YOLOv8n PPE model</w:t>
            </w:r>
          </w:p>
        </w:tc>
      </w:tr>
      <w:tr>
        <w:tc>
          <w:tcPr>
            <w:tcW w:type="dxa" w:w="5328"/>
          </w:tcPr>
          <w:p>
            <w:r/>
            <w:r>
              <w:rPr>
                <w:sz w:val="19"/>
              </w:rPr>
              <w:t>Generic covering (iron rod / blunt object / cloth)</w:t>
            </w:r>
          </w:p>
        </w:tc>
        <w:tc>
          <w:tcPr>
            <w:tcW w:type="dxa" w:w="3744"/>
          </w:tcPr>
          <w:p>
            <w:r/>
            <w:r>
              <w:rPr>
                <w:sz w:val="19"/>
              </w:rPr>
              <w:t>Best-effort heuristic, capped confidence</w:t>
            </w:r>
          </w:p>
        </w:tc>
      </w:tr>
      <w:tr>
        <w:tc>
          <w:tcPr>
            <w:tcW w:type="dxa" w:w="5328"/>
          </w:tcPr>
          <w:p>
            <w:r/>
            <w:r>
              <w:rPr>
                <w:sz w:val="19"/>
              </w:rPr>
              <w:t>Face detection</w:t>
            </w:r>
          </w:p>
        </w:tc>
        <w:tc>
          <w:tcPr>
            <w:tcW w:type="dxa" w:w="3744"/>
          </w:tcPr>
          <w:p>
            <w:r/>
            <w:r>
              <w:rPr>
                <w:sz w:val="19"/>
              </w:rPr>
              <w:t>Real — MediaPipe</w:t>
            </w:r>
          </w:p>
        </w:tc>
      </w:tr>
      <w:tr>
        <w:tc>
          <w:tcPr>
            <w:tcW w:type="dxa" w:w="5328"/>
          </w:tcPr>
          <w:p>
            <w:r/>
            <w:r>
              <w:rPr>
                <w:sz w:val="19"/>
              </w:rPr>
              <w:t>Liveness (blink + head movement)</w:t>
            </w:r>
          </w:p>
        </w:tc>
        <w:tc>
          <w:tcPr>
            <w:tcW w:type="dxa" w:w="3744"/>
          </w:tcPr>
          <w:p>
            <w:r/>
            <w:r>
              <w:rPr>
                <w:sz w:val="19"/>
              </w:rPr>
              <w:t>Real, active liveness (not video-replay-proof)</w:t>
            </w:r>
          </w:p>
        </w:tc>
      </w:tr>
      <w:tr>
        <w:tc>
          <w:tcPr>
            <w:tcW w:type="dxa" w:w="5328"/>
          </w:tcPr>
          <w:p>
            <w:r/>
            <w:r>
              <w:rPr>
                <w:sz w:val="19"/>
              </w:rPr>
              <w:t>Face verification</w:t>
            </w:r>
          </w:p>
        </w:tc>
        <w:tc>
          <w:tcPr>
            <w:tcW w:type="dxa" w:w="3744"/>
          </w:tcPr>
          <w:p>
            <w:r/>
            <w:r>
              <w:rPr>
                <w:sz w:val="19"/>
              </w:rPr>
              <w:t>Real embeddings + matching, scoped honestly</w:t>
            </w:r>
          </w:p>
        </w:tc>
      </w:tr>
      <w:tr>
        <w:tc>
          <w:tcPr>
            <w:tcW w:type="dxa" w:w="5328"/>
          </w:tcPr>
          <w:p>
            <w:r/>
            <w:r>
              <w:rPr>
                <w:sz w:val="19"/>
              </w:rPr>
              <w:t>Encrypted storage</w:t>
            </w:r>
          </w:p>
        </w:tc>
        <w:tc>
          <w:tcPr>
            <w:tcW w:type="dxa" w:w="3744"/>
          </w:tcPr>
          <w:p>
            <w:r/>
            <w:r>
              <w:rPr>
                <w:sz w:val="19"/>
              </w:rPr>
              <w:t>Field-level (embeddings only), not full-disk</w:t>
            </w:r>
          </w:p>
        </w:tc>
      </w:tr>
      <w:tr>
        <w:tc>
          <w:tcPr>
            <w:tcW w:type="dxa" w:w="5328"/>
          </w:tcPr>
          <w:p>
            <w:r/>
            <w:r>
              <w:rPr>
                <w:sz w:val="19"/>
              </w:rPr>
              <w:t>Email / Telegram alerts</w:t>
            </w:r>
          </w:p>
        </w:tc>
        <w:tc>
          <w:tcPr>
            <w:tcW w:type="dxa" w:w="3744"/>
          </w:tcPr>
          <w:p>
            <w:r/>
            <w:r>
              <w:rPr>
                <w:sz w:val="19"/>
              </w:rPr>
              <w:t>Real integrations, inert until configured</w:t>
            </w:r>
          </w:p>
        </w:tc>
      </w:tr>
      <w:tr>
        <w:tc>
          <w:tcPr>
            <w:tcW w:type="dxa" w:w="5328"/>
          </w:tcPr>
          <w:p>
            <w:r/>
            <w:r>
              <w:rPr>
                <w:sz w:val="19"/>
              </w:rPr>
              <w:t>Police/emergency notification</w:t>
            </w:r>
          </w:p>
        </w:tc>
        <w:tc>
          <w:tcPr>
            <w:tcW w:type="dxa" w:w="3744"/>
          </w:tcPr>
          <w:p>
            <w:r/>
            <w:r>
              <w:rPr>
                <w:sz w:val="19"/>
              </w:rPr>
              <w:t>Real — same SMTP mechanism, fires only for weapon/siren</w:t>
            </w:r>
          </w:p>
        </w:tc>
      </w:tr>
      <w:tr>
        <w:tc>
          <w:tcPr>
            <w:tcW w:type="dxa" w:w="5328"/>
          </w:tcPr>
          <w:p>
            <w:r/>
            <w:r>
              <w:rPr>
                <w:sz w:val="19"/>
              </w:rPr>
              <w:t>SMS / WhatsApp / push notifications</w:t>
            </w:r>
          </w:p>
        </w:tc>
        <w:tc>
          <w:tcPr>
            <w:tcW w:type="dxa" w:w="3744"/>
          </w:tcPr>
          <w:p>
            <w:r/>
            <w:r>
              <w:rPr>
                <w:sz w:val="19"/>
              </w:rPr>
              <w:t>Not implemented — clear extension point</w:t>
            </w:r>
          </w:p>
        </w:tc>
      </w:tr>
    </w:tbl>
    <w:p>
      <w:pPr>
        <w:spacing w:after="80"/>
      </w:pPr>
    </w:p>
    <w:p>
      <w:r>
        <w:rPr>
          <w:i w:val="0"/>
          <w:color w:val="1B1B24"/>
          <w:sz w:val="21"/>
        </w:rPr>
        <w:t>This “real vs. heuristic” transparency is itself a demonstrable engineering skill: knowing the difference between a trained model and a fallback heuristic, and refusing to blur that line even under pressure to claim a fuller feature set, is exactly the kind of judgment interviewers look for.</w:t>
      </w:r>
    </w:p>
    <w:p>
      <w:pPr>
        <w:pStyle w:val="Heading1"/>
      </w:pPr>
      <w:r>
        <w:rPr>
          <w:color w:val="6D4FC4"/>
        </w:rPr>
        <w:t>11. Limitations &amp; Future Scope</w:t>
      </w:r>
    </w:p>
    <w:p>
      <w:pPr>
        <w:pStyle w:val="Heading2"/>
      </w:pPr>
      <w:r>
        <w:rPr>
          <w:color w:val="6D4FC4"/>
        </w:rPr>
        <w:t>Current Limitations</w:t>
      </w:r>
    </w:p>
    <w:p>
      <w:pPr>
        <w:pStyle w:val="ListBullet"/>
      </w:pPr>
      <w:r>
        <w:t>No real banking/card-system integration.</w:t>
      </w:r>
    </w:p>
    <w:p>
      <w:pPr>
        <w:pStyle w:val="ListBullet"/>
      </w:pPr>
      <w:r>
        <w:t>Liveness defends against printed photos but not a sophisticated prepared video replay.</w:t>
      </w:r>
    </w:p>
    <w:p>
      <w:pPr>
        <w:pStyle w:val="ListBullet"/>
      </w:pPr>
      <w:r>
        <w:t>No automated browser-level end-to-end tests (validated manually on a real device).</w:t>
      </w:r>
    </w:p>
    <w:p>
      <w:pPr>
        <w:pStyle w:val="ListBullet"/>
      </w:pPr>
      <w:r>
        <w:t>SQLite suits a single-booth prototype; a multi-branch deployment would need PostgreSQL.</w:t>
      </w:r>
    </w:p>
    <w:p>
      <w:pPr>
        <w:pStyle w:val="ListBullet"/>
      </w:pPr>
      <w:r>
        <w:t>No trained model yet for some threat classes (e.g. an iron rod) — heuristic fallback only.</w:t>
      </w:r>
    </w:p>
    <w:p>
      <w:pPr>
        <w:pStyle w:val="Heading2"/>
      </w:pPr>
      <w:r>
        <w:rPr>
          <w:color w:val="6D4FC4"/>
        </w:rPr>
        <w:t>Future Scope</w:t>
      </w:r>
    </w:p>
    <w:p>
      <w:pPr>
        <w:pStyle w:val="ListBullet"/>
      </w:pPr>
      <w:r>
        <w:t>Train or fine-tune a model for the remaining untrained threat classes.</w:t>
      </w:r>
    </w:p>
    <w:p>
      <w:pPr>
        <w:pStyle w:val="ListBullet"/>
      </w:pPr>
      <w:r>
        <w:t>Add a lightweight anti-spoofing (video-replay-resistant) liveness signal.</w:t>
      </w:r>
    </w:p>
    <w:p>
      <w:pPr>
        <w:pStyle w:val="ListBullet"/>
      </w:pPr>
      <w:r>
        <w:t>Move to PostgreSQL and add multi-ATM/multi-branch dashboard aggregation.</w:t>
      </w:r>
    </w:p>
    <w:p>
      <w:pPr>
        <w:pStyle w:val="ListBullet"/>
      </w:pPr>
      <w:r>
        <w:t>Add SMS/WhatsApp notification channels.</w:t>
      </w:r>
    </w:p>
    <w:p>
      <w:pPr>
        <w:pStyle w:val="ListBullet"/>
      </w:pPr>
      <w:r>
        <w:t>Add automated browser-level (Playwright) end-to-end tests.</w:t>
      </w:r>
    </w:p>
    <w:p>
      <w:pPr>
        <w:pStyle w:val="Heading1"/>
      </w:pPr>
      <w:r>
        <w:rPr>
          <w:color w:val="6D4FC4"/>
        </w:rPr>
        <w:t>12. Conclusion</w:t>
      </w:r>
    </w:p>
    <w:p>
      <w:r>
        <w:rPr>
          <w:i w:val="0"/>
          <w:color w:val="1B1B24"/>
          <w:sz w:val="21"/>
        </w:rPr>
        <w:t>Omni Mind demonstrates a complete, real-time, full-stack AI security pipeline — from raw camera bytes over a WebSocket, through multi-model object detection, person tracking, liveness analysis, and face verification, to a coordinated state machine driving voice/visual alerts, evidence capture, and multi-channel notifications — running entirely on consumer hardware. Beyond the AI components themselves, the project required solving real systems-engineering problems: keeping a real-time inference pipeline responsive under a persistent WebSocket connection, tuning anti-false-positive behavior against real-world noise, correctly reasoning about state across unreliable mobile network conditions, and being explicit and honest about the boundary between a trained model and a fallback heuristic.</w:t>
      </w:r>
    </w:p>
    <w:p>
      <w:r>
        <w:br w:type="page"/>
      </w:r>
    </w:p>
    <w:p>
      <w:pPr>
        <w:pStyle w:val="Heading1"/>
      </w:pPr>
      <w:r>
        <w:rPr>
          <w:color w:val="6D4FC4"/>
        </w:rPr>
        <w:t>Appendix A — Quick Interview Reference</w:t>
      </w:r>
    </w:p>
    <w:p>
      <w:r>
        <w:rPr>
          <w:b/>
          <w:color w:val="6D4FC4"/>
          <w:sz w:val="21"/>
        </w:rPr>
        <w:t>Q: Walk me through what happens when someone approaches the ATM.</w:t>
      </w:r>
    </w:p>
    <w:p>
      <w:pPr>
        <w:spacing w:after="240"/>
      </w:pPr>
      <w:r>
        <w:rPr>
          <w:color w:val="1B1B24"/>
          <w:sz w:val="20"/>
        </w:rPr>
        <w:t>A: The browser streams JPEG frames over a WebSocket. The server decodes each frame, runs three YOLO models plus a person tracker, and a state machine (one per tracked person) decides what state that person is in — monitoring, face-covering escalation, verifying, or lockdown. Results stream back over the same socket and render live on the dashboard.</w:t>
      </w:r>
    </w:p>
    <w:p>
      <w:r>
        <w:rPr>
          <w:b/>
          <w:color w:val="6D4FC4"/>
          <w:sz w:val="21"/>
        </w:rPr>
        <w:t>Q: How do you avoid false alarms?</w:t>
      </w:r>
    </w:p>
    <w:p>
      <w:pPr>
        <w:spacing w:after="240"/>
      </w:pPr>
      <w:r>
        <w:rPr>
          <w:color w:val="1B1B24"/>
          <w:sz w:val="20"/>
        </w:rPr>
        <w:t>A: Every detection goes through a rolling-window confirmer before it's trusted — a majority of the last N frames must agree, not just one. Weapon/verification use a slower, more conservative window; face-covering uses a faster one, since the cost of being wrong is much lower there.</w:t>
      </w:r>
    </w:p>
    <w:p>
      <w:r>
        <w:rPr>
          <w:b/>
          <w:color w:val="6D4FC4"/>
          <w:sz w:val="21"/>
        </w:rPr>
        <w:t>Q: Why not just trust the first frame that sees a weapon?</w:t>
      </w:r>
    </w:p>
    <w:p>
      <w:pPr>
        <w:spacing w:after="240"/>
      </w:pPr>
      <w:r>
        <w:rPr>
          <w:color w:val="1B1B24"/>
          <w:sz w:val="20"/>
        </w:rPr>
        <w:t>A: A single frame can be wrong — motion blur, an object briefly resembling a weapon, a misclassification. A false lockdown has a real cost, so the system requires sustained evidence before acting, while still keeping that window short enough to be genuinely real-time.</w:t>
      </w:r>
    </w:p>
    <w:p>
      <w:r>
        <w:rPr>
          <w:b/>
          <w:color w:val="6D4FC4"/>
          <w:sz w:val="21"/>
        </w:rPr>
        <w:t>Q: How does face verification actually work if there's no ID card?</w:t>
      </w:r>
    </w:p>
    <w:p>
      <w:pPr>
        <w:spacing w:after="240"/>
      </w:pPr>
      <w:r>
        <w:rPr>
          <w:color w:val="1B1B24"/>
          <w:sz w:val="20"/>
        </w:rPr>
        <w:t>A: It proves two things: that a live human is present, via blink+head-turn liveness, and that the same physical person is still present throughout the session, via face-embedding similarity — either against an admin-enrolled allowlist, or the person's own first embedding as a self-consistency reference. It's explicitly not a national-ID-grade identity check, and the project says so rather than implying otherwise.</w:t>
      </w:r>
    </w:p>
    <w:p>
      <w:r>
        <w:rPr>
          <w:b/>
          <w:color w:val="6D4FC4"/>
          <w:sz w:val="21"/>
        </w:rPr>
        <w:t>Q: How does the police-alert feature work, and why is the contact info blank by default?</w:t>
      </w:r>
    </w:p>
    <w:p>
      <w:pPr>
        <w:spacing w:after="240"/>
      </w:pPr>
      <w:r>
        <w:rPr>
          <w:color w:val="1B1B24"/>
          <w:sz w:val="20"/>
        </w:rPr>
        <w:t>A: It reuses the same real SMTP mechanism as the admin email alert — just a second, distinct recipient — and only fires for the two highest-severity events (weapon lockdown, face-covering siren), since those are the only two places in the codebase that already trigger an alert dispatch at all. The police station's actual name/email/phone are left blank by default rather than filled in with a guessed value, because inventing real-world emergency-contact details for a security system — even a prototype — would be actively harmful if trusted. It has to be the deployer's own verified information, exactly like the admin SMTP credentials already work.</w:t>
      </w:r>
    </w:p>
    <w:p>
      <w:r>
        <w:rPr>
          <w:b/>
          <w:color w:val="6D4FC4"/>
          <w:sz w:val="21"/>
        </w:rPr>
        <w:t>Q: What was the hardest bug to find?</w:t>
      </w:r>
    </w:p>
    <w:p>
      <w:pPr>
        <w:spacing w:after="240"/>
      </w:pPr>
      <w:r>
        <w:rPr>
          <w:color w:val="1B1B24"/>
          <w:sz w:val="20"/>
        </w:rPr>
        <w:t>A: Several state-transition bugs only showed up on real hardware, not in unit tests — for example, a session could get permanently stuck in one state if there was no way for it to naturally return to monitoring, which looked like “the system only works once” until traced back to a missing timeout. Root-causing it required reasoning about the interaction between a persistent per-user pipeline, network reconnects, and the confirmation windows.</w:t>
      </w:r>
    </w:p>
    <w:p>
      <w:r>
        <w:rPr>
          <w:b/>
          <w:color w:val="6D4FC4"/>
          <w:sz w:val="21"/>
        </w:rPr>
        <w:t>Q: What would you do differently with more time?</w:t>
      </w:r>
    </w:p>
    <w:p>
      <w:pPr>
        <w:spacing w:after="240"/>
      </w:pPr>
      <w:r>
        <w:rPr>
          <w:color w:val="1B1B24"/>
          <w:sz w:val="20"/>
        </w:rPr>
        <w:t>A: Add a trained model for the remaining heuristic-only threat class, add anti-spoofing liveness, and build real automated browser-level end-to-end tests instead of relying on manual real-device testing.</w:t>
      </w:r>
    </w:p>
    <w:p>
      <w:pPr>
        <w:jc w:val="center"/>
      </w:pPr>
      <w:r>
        <w:rPr>
          <w:i/>
          <w:color w:val="55556B"/>
          <w:sz w:val="17"/>
        </w:rPr>
        <w:t>Prepared for academic submission and interview preparation · Omni Mind — AI ATM Security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1B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4FC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4FC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1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