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74383" w14:textId="77777777" w:rsidR="00B04B5F" w:rsidRPr="00B92D33" w:rsidRDefault="00B04B5F" w:rsidP="00B04B5F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92D33">
        <w:rPr>
          <w:rFonts w:asciiTheme="minorHAnsi" w:hAnsiTheme="minorHAnsi" w:cstheme="minorHAnsi"/>
          <w:b/>
          <w:sz w:val="22"/>
          <w:szCs w:val="22"/>
        </w:rPr>
        <w:t>THE UNIVERSITY OF ZAMBIA</w:t>
      </w:r>
    </w:p>
    <w:p w14:paraId="4855CDC8" w14:textId="77777777" w:rsidR="00B04B5F" w:rsidRPr="00B92D33" w:rsidRDefault="00B04B5F" w:rsidP="00B04B5F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92D33">
        <w:rPr>
          <w:rFonts w:asciiTheme="minorHAnsi" w:hAnsiTheme="minorHAnsi" w:cstheme="minorHAnsi"/>
          <w:b/>
          <w:sz w:val="22"/>
          <w:szCs w:val="22"/>
        </w:rPr>
        <w:t>SCHOOL OF HUMANITIES AND SOCIAL SCIENCES</w:t>
      </w:r>
    </w:p>
    <w:p w14:paraId="1EC45FA7" w14:textId="77777777" w:rsidR="00B04B5F" w:rsidRPr="00B92D33" w:rsidRDefault="00B04B5F" w:rsidP="00B04B5F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92D33">
        <w:rPr>
          <w:rFonts w:asciiTheme="minorHAnsi" w:hAnsiTheme="minorHAnsi" w:cstheme="minorHAnsi"/>
          <w:b/>
          <w:sz w:val="22"/>
          <w:szCs w:val="22"/>
        </w:rPr>
        <w:t xml:space="preserve"> DEPARTMENT OF POPULATION STUDIES</w:t>
      </w:r>
    </w:p>
    <w:p w14:paraId="6E965604" w14:textId="77777777" w:rsidR="00B04B5F" w:rsidRPr="00B92D33" w:rsidRDefault="00B04B5F" w:rsidP="00B04B5F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0"/>
        <w:gridCol w:w="15"/>
        <w:gridCol w:w="3605"/>
        <w:gridCol w:w="2946"/>
      </w:tblGrid>
      <w:tr w:rsidR="00B04B5F" w:rsidRPr="00B92D33" w14:paraId="475E1862" w14:textId="77777777" w:rsidTr="00B04B5F">
        <w:tc>
          <w:tcPr>
            <w:tcW w:w="2450" w:type="dxa"/>
          </w:tcPr>
          <w:p w14:paraId="186EDB2E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6566" w:type="dxa"/>
            <w:gridSpan w:val="3"/>
          </w:tcPr>
          <w:p w14:paraId="6FDB33C6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INTRODUCTION TO DEMOGRAPHY</w:t>
            </w:r>
          </w:p>
        </w:tc>
      </w:tr>
      <w:tr w:rsidR="00B04B5F" w:rsidRPr="00B92D33" w14:paraId="531DC6CF" w14:textId="77777777" w:rsidTr="00B04B5F">
        <w:tc>
          <w:tcPr>
            <w:tcW w:w="2450" w:type="dxa"/>
          </w:tcPr>
          <w:p w14:paraId="7FDA3F57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566" w:type="dxa"/>
            <w:gridSpan w:val="3"/>
          </w:tcPr>
          <w:p w14:paraId="72BCE157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DEM 1110</w:t>
            </w:r>
          </w:p>
        </w:tc>
      </w:tr>
      <w:tr w:rsidR="00B04B5F" w:rsidRPr="00B92D33" w14:paraId="234D36F9" w14:textId="77777777" w:rsidTr="00B04B5F">
        <w:tc>
          <w:tcPr>
            <w:tcW w:w="2450" w:type="dxa"/>
          </w:tcPr>
          <w:p w14:paraId="3860C4F2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AIM</w:t>
            </w:r>
          </w:p>
        </w:tc>
        <w:tc>
          <w:tcPr>
            <w:tcW w:w="6566" w:type="dxa"/>
            <w:gridSpan w:val="3"/>
          </w:tcPr>
          <w:p w14:paraId="254F9F12" w14:textId="36843A12" w:rsidR="009D3913" w:rsidRDefault="00000A7C" w:rsidP="00B04B5F">
            <w:pPr>
              <w:ind w:left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To give you skills and knowledge to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understand and 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make sense of population issues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to do some simple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demographic 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calculations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r w:rsidR="00D26315">
              <w:rPr>
                <w:rFonts w:asciiTheme="minorHAnsi" w:hAnsiTheme="minorHAnsi" w:cstheme="minorHAnsi"/>
                <w:sz w:val="22"/>
                <w:szCs w:val="22"/>
              </w:rPr>
              <w:t xml:space="preserve">to appreciate the relevance and importance of demography in society and the economy;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>to know w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here to get demographic data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>; and to appreciate how demographic data is used in planning.</w:t>
            </w:r>
          </w:p>
          <w:p w14:paraId="37F73F89" w14:textId="77777777" w:rsidR="00B04B5F" w:rsidRPr="00B92D33" w:rsidRDefault="00B04B5F" w:rsidP="009D3913">
            <w:pPr>
              <w:ind w:left="3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B04B5F" w:rsidRPr="00B92D33" w14:paraId="01D29C24" w14:textId="77777777" w:rsidTr="00B04B5F">
        <w:tc>
          <w:tcPr>
            <w:tcW w:w="2450" w:type="dxa"/>
            <w:tcBorders>
              <w:bottom w:val="single" w:sz="4" w:space="0" w:color="auto"/>
            </w:tcBorders>
          </w:tcPr>
          <w:p w14:paraId="6442BDE1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OBJECTIVES</w:t>
            </w:r>
          </w:p>
        </w:tc>
        <w:tc>
          <w:tcPr>
            <w:tcW w:w="6566" w:type="dxa"/>
            <w:gridSpan w:val="3"/>
            <w:tcBorders>
              <w:bottom w:val="single" w:sz="4" w:space="0" w:color="auto"/>
            </w:tcBorders>
          </w:tcPr>
          <w:p w14:paraId="61ABC2EC" w14:textId="77777777" w:rsidR="009D3913" w:rsidRDefault="00B04B5F" w:rsidP="00B04B5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By the end of the course, </w:t>
            </w:r>
            <w:r w:rsidR="00000A7C"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we expect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>that:</w:t>
            </w:r>
          </w:p>
          <w:p w14:paraId="6F7B4F41" w14:textId="145C9D9F" w:rsidR="00B04B5F" w:rsidRPr="00B92D33" w:rsidRDefault="00B04B5F" w:rsidP="00B04B5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9C6DBE" w14:textId="77777777" w:rsidR="00B04B5F" w:rsidRPr="00B92D33" w:rsidRDefault="00B04B5F" w:rsidP="00B04B5F">
            <w:pPr>
              <w:ind w:firstLine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BE44B0" w14:textId="36846CD7" w:rsidR="009D3913" w:rsidRDefault="00000A7C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You will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know 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what demography is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>and how it is related to population studies</w:t>
            </w:r>
            <w:r w:rsidR="00D26315">
              <w:rPr>
                <w:rFonts w:asciiTheme="minorHAnsi" w:hAnsiTheme="minorHAnsi" w:cstheme="minorHAnsi"/>
                <w:sz w:val="22"/>
                <w:szCs w:val="22"/>
              </w:rPr>
              <w:t>, and other disciplines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1FEE039" w14:textId="77777777" w:rsidR="009D3913" w:rsidRDefault="009D3913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You will learn and understand some important ideas about population;</w:t>
            </w:r>
          </w:p>
          <w:p w14:paraId="0AD3C214" w14:textId="3789E7A7" w:rsidR="009D3913" w:rsidRDefault="00000A7C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You will appreciate why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population affects your </w:t>
            </w:r>
            <w:r w:rsidR="000E2669">
              <w:rPr>
                <w:rFonts w:asciiTheme="minorHAnsi" w:hAnsiTheme="minorHAnsi" w:cstheme="minorHAnsi"/>
                <w:sz w:val="22"/>
                <w:szCs w:val="22"/>
              </w:rPr>
              <w:t>entire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 xml:space="preserve"> life and everything in the world;</w:t>
            </w:r>
          </w:p>
          <w:p w14:paraId="6959BD3E" w14:textId="471BA52D" w:rsidR="00000A7C" w:rsidRPr="000E2669" w:rsidRDefault="00000A7C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E2669">
              <w:rPr>
                <w:rFonts w:asciiTheme="minorHAnsi" w:hAnsiTheme="minorHAnsi" w:cstheme="minorHAnsi"/>
                <w:sz w:val="22"/>
                <w:szCs w:val="22"/>
              </w:rPr>
              <w:t xml:space="preserve">You will know where </w:t>
            </w:r>
            <w:r w:rsidR="00D26315">
              <w:rPr>
                <w:rFonts w:asciiTheme="minorHAnsi" w:hAnsiTheme="minorHAnsi" w:cstheme="minorHAnsi"/>
                <w:sz w:val="22"/>
                <w:szCs w:val="22"/>
              </w:rPr>
              <w:t xml:space="preserve">and how </w:t>
            </w:r>
            <w:r w:rsidRPr="000E2669">
              <w:rPr>
                <w:rFonts w:asciiTheme="minorHAnsi" w:hAnsiTheme="minorHAnsi" w:cstheme="minorHAnsi"/>
                <w:sz w:val="22"/>
                <w:szCs w:val="22"/>
              </w:rPr>
              <w:t>planners in government or outside get the data used in planning.</w:t>
            </w:r>
          </w:p>
          <w:p w14:paraId="7D33287D" w14:textId="77777777" w:rsidR="009D3913" w:rsidRDefault="00000A7C" w:rsidP="00B04B5F">
            <w:pPr>
              <w:numPr>
                <w:ilvl w:val="0"/>
                <w:numId w:val="2"/>
              </w:numPr>
              <w:suppressAutoHyphens w:val="0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You will learn </w:t>
            </w:r>
            <w:r w:rsidR="009D3913">
              <w:rPr>
                <w:rFonts w:asciiTheme="minorHAnsi" w:hAnsiTheme="minorHAnsi" w:cstheme="minorHAnsi"/>
                <w:sz w:val="22"/>
                <w:szCs w:val="22"/>
              </w:rPr>
              <w:t>how perform simple demographic calculations that planners within and outside government require.</w:t>
            </w:r>
          </w:p>
          <w:p w14:paraId="4CF8DA11" w14:textId="77777777" w:rsidR="00B04B5F" w:rsidRPr="00B92D33" w:rsidRDefault="00B04B5F" w:rsidP="000E2669">
            <w:pPr>
              <w:suppressAutoHyphens w:val="0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B04B5F" w:rsidRPr="00B92D33" w14:paraId="6E859C00" w14:textId="77777777" w:rsidTr="00B04B5F">
        <w:tc>
          <w:tcPr>
            <w:tcW w:w="9016" w:type="dxa"/>
            <w:gridSpan w:val="4"/>
            <w:shd w:val="pct15" w:color="auto" w:fill="auto"/>
          </w:tcPr>
          <w:p w14:paraId="07BCBC04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COURSE CONTENT</w:t>
            </w:r>
          </w:p>
        </w:tc>
      </w:tr>
      <w:tr w:rsidR="00B04B5F" w:rsidRPr="00B92D33" w14:paraId="67BD796D" w14:textId="77777777" w:rsidTr="00B04B5F">
        <w:tc>
          <w:tcPr>
            <w:tcW w:w="2450" w:type="dxa"/>
          </w:tcPr>
          <w:p w14:paraId="16BEA5D4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sz w:val="22"/>
                <w:szCs w:val="22"/>
              </w:rPr>
              <w:t>Content</w:t>
            </w:r>
          </w:p>
        </w:tc>
        <w:tc>
          <w:tcPr>
            <w:tcW w:w="3620" w:type="dxa"/>
            <w:gridSpan w:val="2"/>
          </w:tcPr>
          <w:p w14:paraId="2AEC67B2" w14:textId="77777777" w:rsidR="00B04B5F" w:rsidRPr="00B92D33" w:rsidRDefault="00B04B5F" w:rsidP="00D41CF0">
            <w:pPr>
              <w:spacing w:line="276" w:lineRule="auto"/>
              <w:ind w:left="47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46" w:type="dxa"/>
          </w:tcPr>
          <w:p w14:paraId="4A52DB8C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Lecturer</w:t>
            </w:r>
          </w:p>
        </w:tc>
      </w:tr>
      <w:tr w:rsidR="00B04B5F" w:rsidRPr="00B92D33" w14:paraId="25B0EA7B" w14:textId="77777777" w:rsidTr="00B04B5F">
        <w:tc>
          <w:tcPr>
            <w:tcW w:w="2450" w:type="dxa"/>
          </w:tcPr>
          <w:p w14:paraId="6AE83631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1</w:t>
            </w:r>
          </w:p>
        </w:tc>
        <w:tc>
          <w:tcPr>
            <w:tcW w:w="3620" w:type="dxa"/>
            <w:gridSpan w:val="2"/>
          </w:tcPr>
          <w:p w14:paraId="3189568F" w14:textId="1011C1F5" w:rsidR="003B2C8F" w:rsidRPr="00B92D33" w:rsidRDefault="00411EF7" w:rsidP="00B04B5F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WHAT IS DEMOGRAPHY</w:t>
            </w:r>
          </w:p>
          <w:p w14:paraId="1FCF8DF1" w14:textId="77777777" w:rsidR="00411EF7" w:rsidRDefault="00B04B5F" w:rsidP="00B04B5F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133F34E4" w14:textId="2E699DDF" w:rsidR="00F02544" w:rsidRDefault="006D3A8B" w:rsidP="006D3A8B">
            <w:pPr>
              <w:pStyle w:val="BodyText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What is it that </w:t>
            </w:r>
            <w:proofErr w:type="gramStart"/>
            <w:r w:rsidR="00F02544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demographers</w:t>
            </w:r>
            <w:proofErr w:type="gramEnd"/>
            <w:r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 study?</w:t>
            </w:r>
          </w:p>
          <w:p w14:paraId="2F54B17C" w14:textId="77777777" w:rsidR="00F02544" w:rsidRDefault="00F02544" w:rsidP="006D3A8B">
            <w:pPr>
              <w:pStyle w:val="BodyText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5D5F190D" w14:textId="77777777" w:rsidR="00F02544" w:rsidRDefault="000E2669" w:rsidP="006D3A8B">
            <w:pPr>
              <w:pStyle w:val="BodyText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 What is the relationship between demography and population studies?</w:t>
            </w:r>
          </w:p>
          <w:p w14:paraId="50F7FFCF" w14:textId="77777777" w:rsidR="00F02544" w:rsidRDefault="00F02544" w:rsidP="006D3A8B">
            <w:pPr>
              <w:pStyle w:val="BodyText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1FBFE0FA" w14:textId="2450F5F2" w:rsidR="00B04B5F" w:rsidRPr="00B92D33" w:rsidRDefault="000E2669" w:rsidP="006D3A8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 Why do have to bother studying population? </w:t>
            </w:r>
          </w:p>
        </w:tc>
        <w:tc>
          <w:tcPr>
            <w:tcW w:w="2946" w:type="dxa"/>
          </w:tcPr>
          <w:p w14:paraId="1F2691B7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Dr. M. Lemba</w:t>
            </w:r>
          </w:p>
        </w:tc>
      </w:tr>
      <w:tr w:rsidR="00B04B5F" w:rsidRPr="00B92D33" w14:paraId="097698F6" w14:textId="77777777" w:rsidTr="00B04B5F">
        <w:tc>
          <w:tcPr>
            <w:tcW w:w="2450" w:type="dxa"/>
          </w:tcPr>
          <w:p w14:paraId="0F2031BA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2</w:t>
            </w:r>
          </w:p>
        </w:tc>
        <w:tc>
          <w:tcPr>
            <w:tcW w:w="3620" w:type="dxa"/>
            <w:gridSpan w:val="2"/>
          </w:tcPr>
          <w:p w14:paraId="61205328" w14:textId="0B9B2BA4" w:rsidR="00B04B5F" w:rsidRDefault="00411EF7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HISTORY OF DEMOGRAPHY</w:t>
            </w:r>
          </w:p>
          <w:p w14:paraId="5BFE8E82" w14:textId="555C5BED" w:rsidR="000E2669" w:rsidRPr="009D55B5" w:rsidRDefault="000E2669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How did it </w:t>
            </w:r>
            <w:r w:rsidR="009D55B5" w:rsidRP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all start</w:t>
            </w:r>
            <w:r w:rsidRP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? </w:t>
            </w:r>
          </w:p>
          <w:p w14:paraId="0DFB3E59" w14:textId="77777777" w:rsidR="009D55B5" w:rsidRDefault="006D3A8B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Who are the </w:t>
            </w:r>
            <w:r w:rsidR="000E2669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individuals 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and organizations </w:t>
            </w:r>
            <w:r w:rsidR="000E2669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responsible for the rise of demography as 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 discipline?</w:t>
            </w:r>
          </w:p>
          <w:p w14:paraId="232D74C0" w14:textId="0AB7F32C" w:rsidR="006D3A8B" w:rsidRPr="00B92D33" w:rsidRDefault="006D3A8B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 xml:space="preserve"> </w:t>
            </w:r>
          </w:p>
          <w:p w14:paraId="30231447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6" w:type="dxa"/>
          </w:tcPr>
          <w:p w14:paraId="4CCDAD1A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Dr. M. Lemba</w:t>
            </w:r>
          </w:p>
        </w:tc>
      </w:tr>
      <w:tr w:rsidR="00F12A0A" w:rsidRPr="00B92D33" w14:paraId="4E32E6BE" w14:textId="77777777" w:rsidTr="00B04B5F">
        <w:tc>
          <w:tcPr>
            <w:tcW w:w="2450" w:type="dxa"/>
          </w:tcPr>
          <w:p w14:paraId="25D6D908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3</w:t>
            </w:r>
          </w:p>
        </w:tc>
        <w:tc>
          <w:tcPr>
            <w:tcW w:w="3620" w:type="dxa"/>
            <w:gridSpan w:val="2"/>
          </w:tcPr>
          <w:p w14:paraId="1FB9C213" w14:textId="6EBDB577" w:rsidR="006D3A8B" w:rsidRPr="00411EF7" w:rsidRDefault="00411EF7" w:rsidP="00F12A0A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411EF7">
              <w:rPr>
                <w:rFonts w:asciiTheme="minorHAnsi" w:hAnsiTheme="minorHAnsi" w:cstheme="minorHAnsi"/>
                <w:b/>
                <w:bCs/>
                <w:sz w:val="20"/>
              </w:rPr>
              <w:t>DEMOGRAPHY AND OTHER DISCIPLINES</w:t>
            </w:r>
          </w:p>
          <w:p w14:paraId="4265AED1" w14:textId="77777777" w:rsidR="009D55B5" w:rsidRPr="00B92D33" w:rsidRDefault="009D55B5" w:rsidP="00F12A0A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9FFCF4B" w14:textId="77777777" w:rsidR="00F02544" w:rsidRDefault="006D3A8B" w:rsidP="006D3A8B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Is demography a stand-alone thing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?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="003B2C8F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Who 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belongs to </w:t>
            </w:r>
            <w:r w:rsidR="003B2C8F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demograph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y’</w:t>
            </w:r>
            <w:r w:rsidR="003B2C8F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s extended family? </w:t>
            </w:r>
          </w:p>
          <w:p w14:paraId="367AC9A4" w14:textId="77777777" w:rsidR="00F02544" w:rsidRDefault="00F02544" w:rsidP="006D3A8B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3A510EDA" w14:textId="05C01F3B" w:rsidR="00F12A0A" w:rsidRPr="00B92D33" w:rsidRDefault="009D55B5" w:rsidP="006D3A8B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Any sibling rivalry or fraternal ties with economics, sociology, medicine, biology, geography, mathematics, etc, etc?</w:t>
            </w:r>
          </w:p>
        </w:tc>
        <w:tc>
          <w:tcPr>
            <w:tcW w:w="2946" w:type="dxa"/>
          </w:tcPr>
          <w:p w14:paraId="52B3939E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Dr. M. Lemba</w:t>
            </w:r>
          </w:p>
        </w:tc>
      </w:tr>
      <w:tr w:rsidR="00B04B5F" w:rsidRPr="00B92D33" w14:paraId="4BFB2CD5" w14:textId="77777777" w:rsidTr="00B04B5F">
        <w:tc>
          <w:tcPr>
            <w:tcW w:w="2450" w:type="dxa"/>
          </w:tcPr>
          <w:p w14:paraId="11CAF8C5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4</w:t>
            </w:r>
          </w:p>
        </w:tc>
        <w:tc>
          <w:tcPr>
            <w:tcW w:w="3620" w:type="dxa"/>
            <w:gridSpan w:val="2"/>
          </w:tcPr>
          <w:p w14:paraId="32B646B4" w14:textId="3D8C02FA" w:rsidR="00B04B5F" w:rsidRPr="00411EF7" w:rsidRDefault="00411EF7" w:rsidP="00411EF7">
            <w:pPr>
              <w:pStyle w:val="BodyText"/>
              <w:spacing w:line="360" w:lineRule="auto"/>
              <w:rPr>
                <w:rFonts w:asciiTheme="minorHAnsi" w:hAnsiTheme="minorHAnsi" w:cstheme="minorHAnsi"/>
                <w:sz w:val="20"/>
              </w:rPr>
            </w:pPr>
            <w:r w:rsidRPr="00411EF7">
              <w:rPr>
                <w:rFonts w:asciiTheme="minorHAnsi" w:hAnsiTheme="minorHAnsi" w:cstheme="minorHAnsi"/>
                <w:b/>
                <w:bCs/>
                <w:sz w:val="20"/>
              </w:rPr>
              <w:t>DEMOGRAPHY AND CONTEMPORARY PROBLEMS AND ISSUES</w:t>
            </w:r>
          </w:p>
          <w:p w14:paraId="0A166923" w14:textId="77777777" w:rsidR="009D55B5" w:rsidRPr="00B92D33" w:rsidRDefault="009D55B5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063C09" w14:textId="7A4F63F5" w:rsidR="006F7883" w:rsidRPr="009D55B5" w:rsidRDefault="009D55B5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Can you escape the ubiquitous and eternal embrace of demography? </w:t>
            </w:r>
          </w:p>
          <w:p w14:paraId="781C168A" w14:textId="77777777" w:rsidR="002B1C7A" w:rsidRPr="009D55B5" w:rsidRDefault="002B1C7A" w:rsidP="00D41CF0">
            <w:pPr>
              <w:spacing w:line="276" w:lineRule="auto"/>
              <w:ind w:left="-30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How do does population affect you and the world around you?</w:t>
            </w:r>
          </w:p>
          <w:p w14:paraId="15C33685" w14:textId="50BFBC2B" w:rsidR="00B04B5F" w:rsidRPr="00B92D33" w:rsidRDefault="00B04B5F" w:rsidP="00D41CF0">
            <w:pPr>
              <w:spacing w:line="276" w:lineRule="auto"/>
              <w:ind w:left="-3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6" w:type="dxa"/>
          </w:tcPr>
          <w:p w14:paraId="7D0F3898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Dr. M. Lemba</w:t>
            </w:r>
          </w:p>
        </w:tc>
      </w:tr>
      <w:tr w:rsidR="00B04B5F" w:rsidRPr="00B92D33" w14:paraId="70A2A6C2" w14:textId="77777777" w:rsidTr="00B04B5F">
        <w:tc>
          <w:tcPr>
            <w:tcW w:w="2450" w:type="dxa"/>
          </w:tcPr>
          <w:p w14:paraId="7DF3CCE7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5</w:t>
            </w:r>
          </w:p>
        </w:tc>
        <w:tc>
          <w:tcPr>
            <w:tcW w:w="3620" w:type="dxa"/>
            <w:gridSpan w:val="2"/>
          </w:tcPr>
          <w:p w14:paraId="0A620FF6" w14:textId="0AEF0421" w:rsidR="002B1C7A" w:rsidRPr="00B92D33" w:rsidRDefault="00411EF7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APPLIED DEMOGRAPHY</w:t>
            </w:r>
          </w:p>
          <w:p w14:paraId="5C52D4AD" w14:textId="77777777" w:rsidR="009D55B5" w:rsidRDefault="009D55B5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65A19297" w14:textId="5FD65464" w:rsidR="006F7883" w:rsidRDefault="006F7883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How useful and relevant is population information and </w:t>
            </w:r>
            <w:r w:rsidR="005E094B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political arithmetic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in solving problems in industry, investment planning, market, insurance, in the health, education, politics, law, city and municipal, and district councils?</w:t>
            </w:r>
          </w:p>
          <w:p w14:paraId="3C7066E8" w14:textId="3F28B650" w:rsidR="00F02544" w:rsidRDefault="00F02544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7E6E159" w14:textId="2107B33A" w:rsidR="00F02544" w:rsidRDefault="00F02544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Is there any hope of getting a job with demographic qualifications?</w:t>
            </w:r>
          </w:p>
          <w:p w14:paraId="43416BED" w14:textId="3FD628B5" w:rsidR="00F02544" w:rsidRDefault="00F02544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5E477C8" w14:textId="29D71DCA" w:rsidR="00F02544" w:rsidRPr="00B92D33" w:rsidRDefault="00F02544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Or is this a dead-end career?</w:t>
            </w:r>
          </w:p>
          <w:p w14:paraId="238E20F0" w14:textId="77777777" w:rsidR="00B04B5F" w:rsidRPr="00B92D33" w:rsidRDefault="00B04B5F" w:rsidP="006F7883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6" w:type="dxa"/>
          </w:tcPr>
          <w:p w14:paraId="1E926112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Dr. M. Lemba</w:t>
            </w:r>
          </w:p>
        </w:tc>
      </w:tr>
      <w:tr w:rsidR="00B04B5F" w:rsidRPr="00B92D33" w14:paraId="0854E109" w14:textId="77777777" w:rsidTr="00B04B5F">
        <w:tc>
          <w:tcPr>
            <w:tcW w:w="2450" w:type="dxa"/>
          </w:tcPr>
          <w:p w14:paraId="2AE45BA9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Topic 6</w:t>
            </w:r>
          </w:p>
        </w:tc>
        <w:tc>
          <w:tcPr>
            <w:tcW w:w="3620" w:type="dxa"/>
            <w:gridSpan w:val="2"/>
          </w:tcPr>
          <w:p w14:paraId="616566F0" w14:textId="0064FEB4" w:rsidR="00B04B5F" w:rsidRPr="00411EF7" w:rsidRDefault="00411EF7" w:rsidP="00411EF7">
            <w:pPr>
              <w:pStyle w:val="BodyText"/>
              <w:spacing w:line="360" w:lineRule="auto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411EF7">
              <w:rPr>
                <w:rFonts w:asciiTheme="minorHAnsi" w:hAnsiTheme="minorHAnsi" w:cstheme="minorHAnsi"/>
                <w:b/>
                <w:bCs/>
                <w:sz w:val="20"/>
              </w:rPr>
              <w:t>BASIC CONCEPTS AND MEASUREMENTS IN DEMOGRAPHY</w:t>
            </w:r>
          </w:p>
          <w:p w14:paraId="2ACBF4EE" w14:textId="77777777" w:rsidR="006F7883" w:rsidRPr="00B92D33" w:rsidRDefault="006F7883" w:rsidP="006F7883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52396E" w14:textId="4DB6ABE3" w:rsidR="006F7883" w:rsidRPr="00B92D33" w:rsidRDefault="006F7883" w:rsidP="006F7883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Learn to measure population size, composition, and distribution;</w:t>
            </w:r>
          </w:p>
          <w:p w14:paraId="49E934D1" w14:textId="119CF6D9" w:rsidR="006F7883" w:rsidRPr="00B92D33" w:rsidRDefault="006F7883" w:rsidP="006F7883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Learn how to measure births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(fertility)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, deaths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(mortality)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, movement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(migration)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s, and diseases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(morbidity)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2946" w:type="dxa"/>
          </w:tcPr>
          <w:p w14:paraId="129C116B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Dr. M. Lemba</w:t>
            </w:r>
          </w:p>
        </w:tc>
      </w:tr>
      <w:tr w:rsidR="00B04B5F" w:rsidRPr="00B92D33" w14:paraId="3E7C55C9" w14:textId="77777777" w:rsidTr="00B04B5F">
        <w:tc>
          <w:tcPr>
            <w:tcW w:w="2450" w:type="dxa"/>
          </w:tcPr>
          <w:p w14:paraId="3B49BB5C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7</w:t>
            </w:r>
          </w:p>
        </w:tc>
        <w:tc>
          <w:tcPr>
            <w:tcW w:w="3620" w:type="dxa"/>
            <w:gridSpan w:val="2"/>
          </w:tcPr>
          <w:p w14:paraId="16A58EE4" w14:textId="7EC3EFBD" w:rsidR="00B04B5F" w:rsidRPr="00635AD4" w:rsidRDefault="00635AD4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635AD4">
              <w:rPr>
                <w:rFonts w:asciiTheme="minorHAnsi" w:hAnsiTheme="minorHAnsi" w:cstheme="minorHAnsi"/>
                <w:b/>
                <w:bCs/>
                <w:sz w:val="20"/>
              </w:rPr>
              <w:t>UNDERSTANDING AND MEASURING THE</w:t>
            </w:r>
            <w:r w:rsidR="002D5934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proofErr w:type="gramStart"/>
            <w:r w:rsidR="002D5934">
              <w:rPr>
                <w:rFonts w:asciiTheme="minorHAnsi" w:hAnsiTheme="minorHAnsi" w:cstheme="minorHAnsi"/>
                <w:b/>
                <w:bCs/>
                <w:sz w:val="20"/>
              </w:rPr>
              <w:t xml:space="preserve">IMPACT </w:t>
            </w:r>
            <w:r w:rsidRPr="00635AD4">
              <w:rPr>
                <w:rFonts w:asciiTheme="minorHAnsi" w:hAnsiTheme="minorHAnsi" w:cstheme="minorHAnsi"/>
                <w:b/>
                <w:bCs/>
                <w:sz w:val="20"/>
              </w:rPr>
              <w:t xml:space="preserve"> OF</w:t>
            </w:r>
            <w:proofErr w:type="gramEnd"/>
            <w:r w:rsidRPr="00635AD4">
              <w:rPr>
                <w:rFonts w:asciiTheme="minorHAnsi" w:hAnsiTheme="minorHAnsi" w:cstheme="minorHAnsi"/>
                <w:b/>
                <w:bCs/>
                <w:sz w:val="20"/>
              </w:rPr>
              <w:t xml:space="preserve"> POPULATION CHANGE</w:t>
            </w:r>
            <w:r w:rsidR="002D5934">
              <w:rPr>
                <w:rFonts w:asciiTheme="minorHAnsi" w:hAnsiTheme="minorHAnsi" w:cstheme="minorHAnsi"/>
                <w:b/>
                <w:bCs/>
                <w:sz w:val="20"/>
              </w:rPr>
              <w:t xml:space="preserve"> ON SOCIETY</w:t>
            </w:r>
          </w:p>
          <w:p w14:paraId="17ED5926" w14:textId="0781C406" w:rsidR="006F7883" w:rsidRPr="00B92D33" w:rsidRDefault="006F7883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C2406A" w14:textId="22A81E38" w:rsidR="009D55B5" w:rsidRDefault="006F7883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Learn how births, deaths, and movements influence the size, composition, </w:t>
            </w:r>
            <w:r w:rsidR="00D66087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and distribution </w:t>
            </w:r>
            <w:r w:rsidR="009D55B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of the population.</w:t>
            </w:r>
          </w:p>
          <w:p w14:paraId="269C0F34" w14:textId="77777777" w:rsidR="002D5934" w:rsidRDefault="002D5934" w:rsidP="00B04B5F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68678BD4" w14:textId="60DD3E33" w:rsidR="00B04B5F" w:rsidRPr="00B92D33" w:rsidRDefault="002D5934" w:rsidP="009D55B5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How do changes in population size and composition </w:t>
            </w: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influence changes in society, the economy, and even the political situation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?</w:t>
            </w:r>
          </w:p>
        </w:tc>
        <w:tc>
          <w:tcPr>
            <w:tcW w:w="2946" w:type="dxa"/>
          </w:tcPr>
          <w:p w14:paraId="676C3D66" w14:textId="77777777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Dr. M. Lemba</w:t>
            </w:r>
          </w:p>
        </w:tc>
      </w:tr>
      <w:tr w:rsidR="00B04B5F" w:rsidRPr="00B92D33" w14:paraId="005C5E51" w14:textId="77777777" w:rsidTr="00B04B5F">
        <w:tc>
          <w:tcPr>
            <w:tcW w:w="2450" w:type="dxa"/>
          </w:tcPr>
          <w:p w14:paraId="244C9626" w14:textId="3A30D764" w:rsidR="00B04B5F" w:rsidRPr="00B92D33" w:rsidRDefault="00B04B5F" w:rsidP="00D41CF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Topic </w:t>
            </w:r>
            <w:r w:rsidR="002D5934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620" w:type="dxa"/>
            <w:gridSpan w:val="2"/>
          </w:tcPr>
          <w:p w14:paraId="2928FBC9" w14:textId="2F2B012F" w:rsidR="00B04B5F" w:rsidRPr="00635AD4" w:rsidRDefault="00635AD4" w:rsidP="00B04B5F">
            <w:pPr>
              <w:pStyle w:val="BodyText"/>
              <w:tabs>
                <w:tab w:val="num" w:pos="1364"/>
              </w:tabs>
              <w:suppressAutoHyphens/>
              <w:spacing w:line="276" w:lineRule="auto"/>
              <w:jc w:val="both"/>
              <w:rPr>
                <w:rFonts w:asciiTheme="minorHAnsi" w:hAnsiTheme="minorHAnsi" w:cstheme="minorHAnsi"/>
                <w:sz w:val="20"/>
              </w:rPr>
            </w:pPr>
            <w:r w:rsidRPr="00635AD4">
              <w:rPr>
                <w:rFonts w:asciiTheme="minorHAnsi" w:hAnsiTheme="minorHAnsi" w:cstheme="minorHAnsi"/>
                <w:b/>
                <w:sz w:val="20"/>
              </w:rPr>
              <w:t>SOURCES OF DEMOGRAPHIC AND SOCIO-ECONOMIC DATA</w:t>
            </w:r>
          </w:p>
          <w:p w14:paraId="6B17D3DA" w14:textId="0C274BA8" w:rsidR="002772EC" w:rsidRPr="00635AD4" w:rsidRDefault="002772EC" w:rsidP="00B04B5F">
            <w:pPr>
              <w:pStyle w:val="BodyText"/>
              <w:tabs>
                <w:tab w:val="num" w:pos="1364"/>
              </w:tabs>
              <w:suppressAutoHyphens/>
              <w:spacing w:line="276" w:lineRule="auto"/>
              <w:jc w:val="both"/>
              <w:rPr>
                <w:rFonts w:asciiTheme="minorHAnsi" w:hAnsiTheme="minorHAnsi" w:cstheme="minorHAnsi"/>
                <w:b/>
                <w:sz w:val="20"/>
              </w:rPr>
            </w:pPr>
          </w:p>
          <w:p w14:paraId="11E8C237" w14:textId="77777777" w:rsidR="00EA19B3" w:rsidRDefault="002772EC" w:rsidP="00B04B5F">
            <w:pPr>
              <w:pStyle w:val="BodyText"/>
              <w:tabs>
                <w:tab w:val="num" w:pos="1364"/>
              </w:tabs>
              <w:suppressAutoHyphens/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Where do you get information on population? </w:t>
            </w:r>
          </w:p>
          <w:p w14:paraId="33B0AB36" w14:textId="77777777" w:rsidR="00EA19B3" w:rsidRDefault="00EA19B3" w:rsidP="00B04B5F">
            <w:pPr>
              <w:pStyle w:val="BodyText"/>
              <w:tabs>
                <w:tab w:val="num" w:pos="1364"/>
              </w:tabs>
              <w:suppressAutoHyphens/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</w:p>
          <w:p w14:paraId="5A8E3071" w14:textId="6B5B9C7F" w:rsidR="002772EC" w:rsidRPr="00B92D33" w:rsidRDefault="00EA19B3" w:rsidP="00B04B5F">
            <w:pPr>
              <w:pStyle w:val="BodyText"/>
              <w:tabs>
                <w:tab w:val="num" w:pos="1364"/>
              </w:tabs>
              <w:suppressAutoHyphens/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How accurate, reliable, valid is </w:t>
            </w:r>
            <w:r w:rsidR="00F0254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this information</w:t>
            </w:r>
            <w:r w:rsidR="002772EC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?</w:t>
            </w:r>
          </w:p>
          <w:p w14:paraId="2450088A" w14:textId="77777777" w:rsidR="00B04B5F" w:rsidRPr="00B92D33" w:rsidRDefault="00B04B5F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6" w:type="dxa"/>
          </w:tcPr>
          <w:p w14:paraId="2D646AA7" w14:textId="77777777" w:rsidR="00B04B5F" w:rsidRPr="00B92D33" w:rsidRDefault="00F12A0A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Mr. A. Banda</w:t>
            </w:r>
          </w:p>
        </w:tc>
      </w:tr>
      <w:tr w:rsidR="00F12A0A" w:rsidRPr="00B92D33" w14:paraId="4E4DD17E" w14:textId="77777777" w:rsidTr="00B04B5F">
        <w:tc>
          <w:tcPr>
            <w:tcW w:w="2450" w:type="dxa"/>
          </w:tcPr>
          <w:p w14:paraId="729AEE23" w14:textId="1D94CACA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Topic </w:t>
            </w:r>
            <w:r w:rsidR="002D593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3620" w:type="dxa"/>
            <w:gridSpan w:val="2"/>
          </w:tcPr>
          <w:p w14:paraId="3CAEB512" w14:textId="5B54B389" w:rsidR="00F12A0A" w:rsidRPr="00635AD4" w:rsidRDefault="00635AD4" w:rsidP="00635AD4">
            <w:pPr>
              <w:tabs>
                <w:tab w:val="num" w:pos="1364"/>
              </w:tabs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5AD4">
              <w:rPr>
                <w:rFonts w:asciiTheme="minorHAnsi" w:hAnsiTheme="minorHAnsi" w:cstheme="minorHAnsi"/>
                <w:b/>
              </w:rPr>
              <w:t>APPLICATION OF SOCIAL AND ECONOMIC STATISTICS IN DEMOGRAPHIC RESEARCH</w:t>
            </w:r>
          </w:p>
          <w:p w14:paraId="51AC39AD" w14:textId="572D7DB5" w:rsidR="002772EC" w:rsidRPr="00B92D33" w:rsidRDefault="002772EC" w:rsidP="00F12A0A">
            <w:pPr>
              <w:tabs>
                <w:tab w:val="num" w:pos="1364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C7D1F" w14:textId="1BFFEE45" w:rsidR="002772EC" w:rsidRPr="00B92D33" w:rsidRDefault="002772EC" w:rsidP="00F12A0A">
            <w:pPr>
              <w:tabs>
                <w:tab w:val="num" w:pos="1364"/>
              </w:tabs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How about other types of data? How useful are data on crime, employment, etc of value to a demographer?</w:t>
            </w:r>
          </w:p>
          <w:p w14:paraId="4464A03D" w14:textId="77777777" w:rsidR="002772EC" w:rsidRPr="00B92D33" w:rsidRDefault="002772EC" w:rsidP="00F12A0A">
            <w:pPr>
              <w:tabs>
                <w:tab w:val="num" w:pos="1364"/>
              </w:tabs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5653B40" w14:textId="77777777" w:rsidR="00F12A0A" w:rsidRPr="00B92D33" w:rsidRDefault="00F12A0A" w:rsidP="00F12A0A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6" w:type="dxa"/>
          </w:tcPr>
          <w:p w14:paraId="679EB334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Mr. A. Banda</w:t>
            </w:r>
          </w:p>
        </w:tc>
      </w:tr>
      <w:tr w:rsidR="00F12A0A" w:rsidRPr="00B92D33" w14:paraId="79F20B5A" w14:textId="77777777" w:rsidTr="00B04B5F">
        <w:tc>
          <w:tcPr>
            <w:tcW w:w="2450" w:type="dxa"/>
          </w:tcPr>
          <w:p w14:paraId="1A6AB56E" w14:textId="278AEDAF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Topic 1</w:t>
            </w:r>
            <w:r w:rsidR="002D593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3620" w:type="dxa"/>
            <w:gridSpan w:val="2"/>
          </w:tcPr>
          <w:p w14:paraId="0ABEEA99" w14:textId="4DB52E3B" w:rsidR="00F12A0A" w:rsidRPr="00635AD4" w:rsidRDefault="00635AD4" w:rsidP="00F12A0A">
            <w:pPr>
              <w:spacing w:line="27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635AD4">
              <w:rPr>
                <w:rFonts w:asciiTheme="minorHAnsi" w:hAnsiTheme="minorHAnsi" w:cstheme="minorHAnsi"/>
                <w:b/>
              </w:rPr>
              <w:t>PROBLEMS AND LIMITATIONS OF SOCIAL AND ECONOMIC STATISTICS</w:t>
            </w:r>
          </w:p>
          <w:p w14:paraId="6B25ADE6" w14:textId="77777777" w:rsidR="00525D38" w:rsidRPr="00B92D33" w:rsidRDefault="00525D38" w:rsidP="00F12A0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D950727" w14:textId="0E9BDA87" w:rsidR="002772EC" w:rsidRPr="00B92D33" w:rsidRDefault="002772EC" w:rsidP="00F12A0A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Wh</w:t>
            </w:r>
            <w:r w:rsidR="009A36D4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at sort of problems do you get with other types of data?</w:t>
            </w:r>
          </w:p>
          <w:p w14:paraId="593A9472" w14:textId="77777777" w:rsidR="00F12A0A" w:rsidRPr="00B92D33" w:rsidRDefault="00F12A0A" w:rsidP="00F12A0A">
            <w:pPr>
              <w:pStyle w:val="ListParagraph"/>
              <w:spacing w:line="276" w:lineRule="auto"/>
              <w:ind w:left="100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5DC157" w14:textId="77777777" w:rsidR="00F12A0A" w:rsidRPr="00B92D33" w:rsidRDefault="00F12A0A" w:rsidP="00F12A0A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6" w:type="dxa"/>
          </w:tcPr>
          <w:p w14:paraId="22CEFDF9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Mr. A. Banda</w:t>
            </w:r>
          </w:p>
        </w:tc>
      </w:tr>
      <w:tr w:rsidR="00F12A0A" w:rsidRPr="00B92D33" w14:paraId="77F3EE5A" w14:textId="77777777" w:rsidTr="00B04B5F">
        <w:tc>
          <w:tcPr>
            <w:tcW w:w="2450" w:type="dxa"/>
          </w:tcPr>
          <w:p w14:paraId="55AA69FD" w14:textId="3458F9C0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1</w:t>
            </w:r>
            <w:r w:rsidR="002D5934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620" w:type="dxa"/>
            <w:gridSpan w:val="2"/>
          </w:tcPr>
          <w:p w14:paraId="05B0F724" w14:textId="27E4165E" w:rsidR="00F12A0A" w:rsidRPr="00635AD4" w:rsidRDefault="00635AD4" w:rsidP="00F12A0A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635AD4">
              <w:rPr>
                <w:rFonts w:asciiTheme="minorHAnsi" w:hAnsiTheme="minorHAnsi" w:cstheme="minorHAnsi"/>
                <w:b/>
              </w:rPr>
              <w:t>METHODS OF MEASURING AND ANALYSING SOCIAL AND ECONOMIC STATISTICS</w:t>
            </w:r>
          </w:p>
          <w:p w14:paraId="4E00307B" w14:textId="7850C51C" w:rsidR="009A36D4" w:rsidRPr="00B92D33" w:rsidRDefault="009A36D4" w:rsidP="00F12A0A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97287" w14:textId="77777777" w:rsidR="00525D38" w:rsidRDefault="009A36D4" w:rsidP="00F12A0A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How do you measure stuff like crime rates, employment levels, etc? </w:t>
            </w:r>
          </w:p>
          <w:p w14:paraId="220B1A9E" w14:textId="77777777" w:rsidR="00525D38" w:rsidRDefault="00525D38" w:rsidP="00F12A0A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4DA6A8A0" w14:textId="6C8B43C8" w:rsidR="009A36D4" w:rsidRPr="00B92D33" w:rsidRDefault="00525D38" w:rsidP="00F12A0A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Does</w:t>
            </w:r>
            <w:r w:rsidR="009A36D4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a demographer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really </w:t>
            </w:r>
            <w:r w:rsidR="009A36D4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need this stuff?</w:t>
            </w:r>
          </w:p>
          <w:p w14:paraId="7105C697" w14:textId="77777777" w:rsidR="00F12A0A" w:rsidRPr="00B92D33" w:rsidRDefault="00F12A0A" w:rsidP="00F12A0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6" w:type="dxa"/>
          </w:tcPr>
          <w:p w14:paraId="05A076A3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Mr. A. Banda</w:t>
            </w:r>
          </w:p>
        </w:tc>
      </w:tr>
      <w:tr w:rsidR="00F12A0A" w:rsidRPr="00B92D33" w14:paraId="7F81C143" w14:textId="77777777" w:rsidTr="00B04B5F">
        <w:tc>
          <w:tcPr>
            <w:tcW w:w="2450" w:type="dxa"/>
          </w:tcPr>
          <w:p w14:paraId="640BFA2A" w14:textId="3730BAAB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1</w:t>
            </w:r>
            <w:r w:rsidR="002D593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620" w:type="dxa"/>
            <w:gridSpan w:val="2"/>
          </w:tcPr>
          <w:p w14:paraId="3A8906AF" w14:textId="3E69A1C8" w:rsidR="00F12A0A" w:rsidRPr="00635AD4" w:rsidRDefault="00635AD4" w:rsidP="00F12A0A">
            <w:pPr>
              <w:pStyle w:val="BodyText"/>
              <w:suppressAutoHyphens/>
              <w:spacing w:after="240"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635AD4">
              <w:rPr>
                <w:rFonts w:asciiTheme="minorHAnsi" w:hAnsiTheme="minorHAnsi" w:cstheme="minorHAnsi"/>
                <w:b/>
                <w:bCs/>
                <w:sz w:val="20"/>
              </w:rPr>
              <w:t>USES OF SOCIAL AND ECONOMIC STATISTICS IN PLANNING, RESEARCH, AND ADMINISTRATION</w:t>
            </w:r>
          </w:p>
          <w:p w14:paraId="320C83E5" w14:textId="0D3D022C" w:rsidR="009A36D4" w:rsidRPr="00B92D33" w:rsidRDefault="009A36D4" w:rsidP="00F12A0A">
            <w:pPr>
              <w:pStyle w:val="BodyText"/>
              <w:suppressAutoHyphens/>
              <w:spacing w:after="240" w:line="276" w:lineRule="auto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Learn how you can use information on crime rates, employment levels</w:t>
            </w:r>
            <w:r w:rsidR="00FE74DF" w:rsidRPr="00B92D33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, etc.</w:t>
            </w:r>
          </w:p>
          <w:p w14:paraId="35D230DB" w14:textId="77777777" w:rsidR="00F12A0A" w:rsidRPr="00B92D33" w:rsidRDefault="00F12A0A" w:rsidP="00F12A0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6" w:type="dxa"/>
          </w:tcPr>
          <w:p w14:paraId="5BA90DC2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Mr. A. Banda</w:t>
            </w:r>
          </w:p>
        </w:tc>
      </w:tr>
      <w:tr w:rsidR="00F12A0A" w:rsidRPr="00B92D33" w14:paraId="0C234960" w14:textId="77777777" w:rsidTr="00B04B5F">
        <w:tc>
          <w:tcPr>
            <w:tcW w:w="2450" w:type="dxa"/>
          </w:tcPr>
          <w:p w14:paraId="2FE015DC" w14:textId="3F689410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Topic 1</w:t>
            </w:r>
            <w:r w:rsidR="002D593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bookmarkStart w:id="0" w:name="_GoBack"/>
            <w:bookmarkEnd w:id="0"/>
          </w:p>
        </w:tc>
        <w:tc>
          <w:tcPr>
            <w:tcW w:w="3620" w:type="dxa"/>
            <w:gridSpan w:val="2"/>
          </w:tcPr>
          <w:p w14:paraId="42B36FC4" w14:textId="1253643F" w:rsidR="00F12A0A" w:rsidRPr="00635AD4" w:rsidRDefault="00635AD4" w:rsidP="00F12A0A">
            <w:pPr>
              <w:pStyle w:val="BodyText"/>
              <w:suppressAutoHyphens/>
              <w:spacing w:after="240"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635AD4">
              <w:rPr>
                <w:rFonts w:asciiTheme="minorHAnsi" w:hAnsiTheme="minorHAnsi" w:cstheme="minorHAnsi"/>
                <w:b/>
                <w:bCs/>
                <w:sz w:val="20"/>
              </w:rPr>
              <w:t>EXCURSION TO CENTRAL STATISTICAL OFFICE, MINISTRY OF FINANCE AND NATIONAL PLANNING</w:t>
            </w:r>
          </w:p>
          <w:p w14:paraId="45D9D631" w14:textId="656CC587" w:rsidR="00FE74DF" w:rsidRPr="00B92D33" w:rsidRDefault="00FE74DF" w:rsidP="00F12A0A">
            <w:pPr>
              <w:pStyle w:val="BodyText"/>
              <w:suppressAutoHyphens/>
              <w:spacing w:after="240" w:line="276" w:lineRule="auto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How about a trip </w:t>
            </w:r>
            <w:r w:rsidR="00B92D33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to Zambia </w:t>
            </w:r>
            <w:r w:rsidR="00525D38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Statistical Agency, </w:t>
            </w:r>
            <w:r w:rsidR="00525D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</w:t>
            </w:r>
            <w:r w:rsidR="00525D38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he Ministries of Finance, Health, </w:t>
            </w:r>
            <w:r w:rsidR="00525D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a</w:t>
            </w:r>
            <w:r w:rsidR="00525D38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nd National Planning </w:t>
            </w:r>
            <w:r w:rsidR="00B92D33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to learn </w:t>
            </w:r>
            <w:r w:rsidR="00525D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 xml:space="preserve">about how population data is collected and how it </w:t>
            </w:r>
            <w:proofErr w:type="spellStart"/>
            <w:r w:rsidR="00525D38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isused</w:t>
            </w:r>
            <w:proofErr w:type="spellEnd"/>
            <w:r w:rsidR="00B92D33" w:rsidRPr="00B92D33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?</w:t>
            </w:r>
          </w:p>
          <w:p w14:paraId="78D379AE" w14:textId="77777777" w:rsidR="00F12A0A" w:rsidRPr="00B92D33" w:rsidRDefault="00F12A0A" w:rsidP="00F12A0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6" w:type="dxa"/>
          </w:tcPr>
          <w:p w14:paraId="63F0135A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Cs/>
                <w:sz w:val="22"/>
                <w:szCs w:val="22"/>
              </w:rPr>
              <w:t>Mr. A. Banda</w:t>
            </w:r>
          </w:p>
        </w:tc>
      </w:tr>
      <w:tr w:rsidR="00F12A0A" w:rsidRPr="00B92D33" w14:paraId="079A5D2B" w14:textId="77777777" w:rsidTr="00E94438">
        <w:tc>
          <w:tcPr>
            <w:tcW w:w="9016" w:type="dxa"/>
            <w:gridSpan w:val="4"/>
            <w:shd w:val="pct15" w:color="auto" w:fill="auto"/>
          </w:tcPr>
          <w:p w14:paraId="40C2AE02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TEACHING METHODS</w:t>
            </w:r>
          </w:p>
        </w:tc>
      </w:tr>
      <w:tr w:rsidR="00F12A0A" w:rsidRPr="00B92D33" w14:paraId="4667D40E" w14:textId="77777777" w:rsidTr="00E94438">
        <w:tc>
          <w:tcPr>
            <w:tcW w:w="2465" w:type="dxa"/>
            <w:gridSpan w:val="2"/>
          </w:tcPr>
          <w:p w14:paraId="47F4F750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Lectures</w:t>
            </w:r>
          </w:p>
        </w:tc>
        <w:tc>
          <w:tcPr>
            <w:tcW w:w="6551" w:type="dxa"/>
            <w:gridSpan w:val="2"/>
          </w:tcPr>
          <w:p w14:paraId="1BC096D9" w14:textId="77777777" w:rsidR="00F12A0A" w:rsidRPr="00B92D33" w:rsidRDefault="00F12A0A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3 hours of lectures per week</w:t>
            </w:r>
          </w:p>
        </w:tc>
      </w:tr>
      <w:tr w:rsidR="00F12A0A" w:rsidRPr="00B92D33" w14:paraId="5116E3A4" w14:textId="77777777" w:rsidTr="00E94438">
        <w:tc>
          <w:tcPr>
            <w:tcW w:w="2465" w:type="dxa"/>
            <w:gridSpan w:val="2"/>
            <w:tcBorders>
              <w:bottom w:val="single" w:sz="4" w:space="0" w:color="auto"/>
            </w:tcBorders>
          </w:tcPr>
          <w:p w14:paraId="183EF308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Tutorials</w:t>
            </w:r>
          </w:p>
        </w:tc>
        <w:tc>
          <w:tcPr>
            <w:tcW w:w="6551" w:type="dxa"/>
            <w:gridSpan w:val="2"/>
            <w:tcBorders>
              <w:bottom w:val="single" w:sz="4" w:space="0" w:color="auto"/>
            </w:tcBorders>
          </w:tcPr>
          <w:p w14:paraId="41FE3A7F" w14:textId="77777777" w:rsidR="00F12A0A" w:rsidRPr="00B92D33" w:rsidRDefault="00F12A0A" w:rsidP="00F12A0A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1 hour of tutorials per week</w:t>
            </w:r>
          </w:p>
        </w:tc>
      </w:tr>
      <w:tr w:rsidR="00F12A0A" w:rsidRPr="00B92D33" w14:paraId="748981FF" w14:textId="77777777" w:rsidTr="00E94438">
        <w:tc>
          <w:tcPr>
            <w:tcW w:w="9016" w:type="dxa"/>
            <w:gridSpan w:val="4"/>
            <w:shd w:val="pct15" w:color="auto" w:fill="auto"/>
          </w:tcPr>
          <w:p w14:paraId="7627EBAF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ASSESSMENT</w:t>
            </w:r>
          </w:p>
        </w:tc>
      </w:tr>
      <w:tr w:rsidR="00F12A0A" w:rsidRPr="00B92D33" w14:paraId="58151415" w14:textId="77777777" w:rsidTr="00E94438">
        <w:tc>
          <w:tcPr>
            <w:tcW w:w="2465" w:type="dxa"/>
            <w:gridSpan w:val="2"/>
          </w:tcPr>
          <w:p w14:paraId="5A4D035B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Continuous assessment</w:t>
            </w:r>
          </w:p>
        </w:tc>
        <w:tc>
          <w:tcPr>
            <w:tcW w:w="6551" w:type="dxa"/>
            <w:gridSpan w:val="2"/>
          </w:tcPr>
          <w:p w14:paraId="57868D4E" w14:textId="77777777" w:rsidR="00F12A0A" w:rsidRPr="00B92D33" w:rsidRDefault="00F12A0A" w:rsidP="00F12A0A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50% (components: 2 equally weighted tests, (20%) one assignment (10%)</w:t>
            </w:r>
          </w:p>
          <w:p w14:paraId="5FE7BB9B" w14:textId="77777777" w:rsidR="00F12A0A" w:rsidRPr="00B92D33" w:rsidRDefault="00F12A0A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F12A0A" w:rsidRPr="00B92D33" w14:paraId="42BCC92B" w14:textId="77777777" w:rsidTr="00E94438">
        <w:tc>
          <w:tcPr>
            <w:tcW w:w="2465" w:type="dxa"/>
            <w:gridSpan w:val="2"/>
            <w:tcBorders>
              <w:bottom w:val="single" w:sz="4" w:space="0" w:color="auto"/>
            </w:tcBorders>
          </w:tcPr>
          <w:p w14:paraId="3BB03D40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Examination</w:t>
            </w:r>
          </w:p>
        </w:tc>
        <w:tc>
          <w:tcPr>
            <w:tcW w:w="6551" w:type="dxa"/>
            <w:gridSpan w:val="2"/>
            <w:tcBorders>
              <w:bottom w:val="single" w:sz="4" w:space="0" w:color="auto"/>
            </w:tcBorders>
          </w:tcPr>
          <w:p w14:paraId="732A8EFF" w14:textId="77777777" w:rsidR="00F12A0A" w:rsidRPr="00B92D33" w:rsidRDefault="00F12A0A" w:rsidP="00D41CF0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50%</w:t>
            </w:r>
          </w:p>
        </w:tc>
      </w:tr>
      <w:tr w:rsidR="00F12A0A" w:rsidRPr="00B92D33" w14:paraId="0B4097C9" w14:textId="77777777" w:rsidTr="00E94438">
        <w:tc>
          <w:tcPr>
            <w:tcW w:w="9016" w:type="dxa"/>
            <w:gridSpan w:val="4"/>
            <w:shd w:val="pct15" w:color="auto" w:fill="auto"/>
          </w:tcPr>
          <w:p w14:paraId="5F7E4C43" w14:textId="77777777" w:rsidR="00F12A0A" w:rsidRPr="00B92D33" w:rsidRDefault="00F12A0A" w:rsidP="00D41CF0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REQUIRED READINGS</w:t>
            </w:r>
          </w:p>
        </w:tc>
      </w:tr>
      <w:tr w:rsidR="00F12A0A" w:rsidRPr="00B92D33" w14:paraId="7E9321EA" w14:textId="77777777" w:rsidTr="00E94438">
        <w:tc>
          <w:tcPr>
            <w:tcW w:w="9016" w:type="dxa"/>
            <w:gridSpan w:val="4"/>
            <w:tcBorders>
              <w:bottom w:val="single" w:sz="4" w:space="0" w:color="auto"/>
            </w:tcBorders>
          </w:tcPr>
          <w:p w14:paraId="480BADA5" w14:textId="77777777" w:rsidR="00F12A0A" w:rsidRPr="00B92D33" w:rsidRDefault="00F12A0A" w:rsidP="00E94438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Weeks, J.R. (1986). Population: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An Introduction to Concepts and Issues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. Belmont, California: Wadsworth Publishing Company.</w:t>
            </w:r>
          </w:p>
          <w:p w14:paraId="0311728E" w14:textId="77777777" w:rsidR="00E94438" w:rsidRPr="00B92D33" w:rsidRDefault="00E94438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645C5F" w14:textId="77777777" w:rsidR="00BC4AD4" w:rsidRPr="00B92D33" w:rsidRDefault="00BC4AD4" w:rsidP="00E94438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Luca, David and Paul Meyer (Editors) (1994). Beginning Population Studies. National Centre for Development Studies. The Australian National University: Canberra. </w:t>
            </w:r>
          </w:p>
          <w:p w14:paraId="5838777D" w14:textId="77777777" w:rsidR="00BC4AD4" w:rsidRPr="00B92D33" w:rsidRDefault="00BC4AD4" w:rsidP="00BC4AD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4CD220" w14:textId="77777777" w:rsidR="00BC4AD4" w:rsidRPr="00B92D33" w:rsidRDefault="00BC4AD4" w:rsidP="00E94438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Srinivasan, K (1998). Basic Demographic Techniques and Applications. Sage Publications: New Delhi.</w:t>
            </w:r>
          </w:p>
          <w:p w14:paraId="6325D5B0" w14:textId="77777777" w:rsidR="00BC4AD4" w:rsidRPr="00B92D33" w:rsidRDefault="00BC4AD4" w:rsidP="00BC4AD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83A664" w14:textId="77777777" w:rsidR="00F12A0A" w:rsidRPr="00B92D33" w:rsidRDefault="00F12A0A" w:rsidP="00BC4AD4">
            <w:pPr>
              <w:pStyle w:val="ListParagraph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12A0A" w:rsidRPr="00B92D33" w14:paraId="3FE448EA" w14:textId="77777777" w:rsidTr="00E94438">
        <w:tc>
          <w:tcPr>
            <w:tcW w:w="9016" w:type="dxa"/>
            <w:gridSpan w:val="4"/>
            <w:shd w:val="pct15" w:color="auto" w:fill="auto"/>
          </w:tcPr>
          <w:p w14:paraId="6D891B2C" w14:textId="77777777" w:rsidR="00F12A0A" w:rsidRPr="00B92D33" w:rsidRDefault="00F12A0A" w:rsidP="00D41CF0">
            <w:pPr>
              <w:spacing w:line="276" w:lineRule="auto"/>
              <w:ind w:left="567" w:hanging="56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RECOMMENDED READINGS</w:t>
            </w:r>
          </w:p>
        </w:tc>
      </w:tr>
      <w:tr w:rsidR="00F12A0A" w:rsidRPr="00B92D33" w14:paraId="048EF65C" w14:textId="77777777" w:rsidTr="00E94438">
        <w:tc>
          <w:tcPr>
            <w:tcW w:w="9016" w:type="dxa"/>
            <w:gridSpan w:val="4"/>
          </w:tcPr>
          <w:p w14:paraId="33CE226F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Haupt, Arthur, and Kane, Thomas T. (1989).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The Population Reference Bureau's Population Handbook: A Quick Guide to Population Dynamics for Journalists, Policy Makers, Teachers, and Other People Interested in People.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(International Edition). Washington, D.C.: Population Reference Bureau.</w:t>
            </w:r>
          </w:p>
          <w:p w14:paraId="060BC59C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A89784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Bogue, Donald J. et al, eds, (1993).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Readings in Population Research Methodology,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Volume 1. Chicago, Illinois: Social Development </w:t>
            </w: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Center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AC94C04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75FD9C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United Nations (1973).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The Determinants and Consequences of Population Trends.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United Nations: New York.</w:t>
            </w:r>
          </w:p>
          <w:p w14:paraId="648F2070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DC4F90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The Population Association of America (1986).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Careers in Population.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Washington, D.C.: The Population Association of America.</w:t>
            </w:r>
          </w:p>
          <w:p w14:paraId="5BE53036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776CD9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Monsted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, Mette and Parveen </w:t>
            </w: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Walji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(1978).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A Demographic Analysis of East Africa: A Sociological Interpretation.</w:t>
            </w:r>
          </w:p>
          <w:p w14:paraId="3A978385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9D521E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Bogue, Donald J. (1969).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Principles of Demography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. New York: John Wiley.</w:t>
            </w:r>
          </w:p>
          <w:p w14:paraId="6B6440B5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134A9B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Central Statistical Office (1983).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Workbook on Demographic Analysis: Middle Level Course.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Economic Commission for Africa: Addis Ababa.</w:t>
            </w:r>
          </w:p>
          <w:p w14:paraId="7F21D0AE" w14:textId="77777777" w:rsidR="00F12A0A" w:rsidRPr="00B92D33" w:rsidRDefault="00F12A0A" w:rsidP="00F12A0A">
            <w:pPr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4FA224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Dynnwidy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, Caroline. </w:t>
            </w:r>
            <w:r w:rsidRPr="00B92D33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Elementary Mathematics for Economists.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Oxford University Press.</w:t>
            </w:r>
          </w:p>
          <w:p w14:paraId="3D0C1B2A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Kirk, D. (1996), ‘Demographic transition theory’. </w:t>
            </w:r>
            <w:r w:rsidRPr="00B92D33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Population Studies 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vol. 50, pp. 361-387.</w:t>
            </w:r>
          </w:p>
          <w:p w14:paraId="147AFD2B" w14:textId="77777777" w:rsidR="00F12A0A" w:rsidRPr="00B92D33" w:rsidRDefault="00F12A0A" w:rsidP="00F12A0A">
            <w:pPr>
              <w:autoSpaceDE w:val="0"/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4F051B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autoSpaceDE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Van de </w:t>
            </w:r>
            <w:proofErr w:type="spellStart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>Kaa</w:t>
            </w:r>
            <w:proofErr w:type="spellEnd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D.J. (1994), ‘The Second Demographic Transition Revisited; Theories and Expectations’, pp. 81-126. In: Beets, </w:t>
            </w:r>
            <w:proofErr w:type="spellStart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>G.C.N</w:t>
            </w:r>
            <w:proofErr w:type="spellEnd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et al. (1993.) </w:t>
            </w:r>
            <w:r w:rsidRPr="00B92D33">
              <w:rPr>
                <w:rStyle w:val="HTMLTypewriter"/>
                <w:rFonts w:asciiTheme="minorHAnsi" w:hAnsiTheme="minorHAnsi" w:cstheme="minorHAnsi"/>
                <w:i/>
                <w:color w:val="000000"/>
                <w:sz w:val="22"/>
                <w:szCs w:val="22"/>
              </w:rPr>
              <w:t>Population and Family in the low countries</w:t>
            </w:r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>Zwets</w:t>
            </w:r>
            <w:proofErr w:type="spellEnd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>Zeitlinger</w:t>
            </w:r>
            <w:proofErr w:type="spellEnd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>Lisse</w:t>
            </w:r>
            <w:proofErr w:type="spellEnd"/>
            <w:r w:rsidRPr="00B92D33">
              <w:rPr>
                <w:rStyle w:val="HTMLTypewriter"/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6B83B645" w14:textId="77777777" w:rsidR="00F12A0A" w:rsidRPr="00B92D33" w:rsidRDefault="00F12A0A" w:rsidP="00F12A0A">
            <w:pPr>
              <w:autoSpaceDE w:val="0"/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F470A0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autoSpaceDE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Lesthaeghe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, R. &amp; </w:t>
            </w: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Surkyn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, J. (1988), ‘Cultural dynamics and economic theories of fertility change’. </w:t>
            </w:r>
            <w:r w:rsidRPr="00B92D33">
              <w:rPr>
                <w:rFonts w:asciiTheme="minorHAnsi" w:hAnsiTheme="minorHAnsi" w:cstheme="minorHAnsi"/>
                <w:i/>
                <w:sz w:val="22"/>
                <w:szCs w:val="22"/>
              </w:rPr>
              <w:t>Population and Development Review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, Vol. 14, no. 1, pp. 1-45.</w:t>
            </w:r>
          </w:p>
          <w:p w14:paraId="5A9171D5" w14:textId="77777777" w:rsidR="00F12A0A" w:rsidRPr="00B92D33" w:rsidRDefault="00F12A0A" w:rsidP="00F12A0A">
            <w:pPr>
              <w:autoSpaceDE w:val="0"/>
              <w:spacing w:line="276" w:lineRule="auto"/>
              <w:ind w:left="7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C8CBB4" w14:textId="77777777" w:rsidR="00F12A0A" w:rsidRPr="00B92D33" w:rsidRDefault="00F12A0A" w:rsidP="00E94438">
            <w:pPr>
              <w:pStyle w:val="ListParagraph"/>
              <w:numPr>
                <w:ilvl w:val="0"/>
                <w:numId w:val="15"/>
              </w:numPr>
              <w:autoSpaceDE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Matsuo, H (2003) </w:t>
            </w:r>
            <w:r w:rsidRPr="00B92D33">
              <w:rPr>
                <w:rFonts w:asciiTheme="minorHAnsi" w:hAnsiTheme="minorHAnsi" w:cstheme="minorHAnsi"/>
                <w:i/>
                <w:sz w:val="22"/>
                <w:szCs w:val="22"/>
              </w:rPr>
              <w:t>Transition to motherhood in Japan - a comparison with the Netherlands</w:t>
            </w:r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Rozenberg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>Thela</w:t>
            </w:r>
            <w:proofErr w:type="spellEnd"/>
            <w:r w:rsidRPr="00B92D33">
              <w:rPr>
                <w:rFonts w:asciiTheme="minorHAnsi" w:hAnsiTheme="minorHAnsi" w:cstheme="minorHAnsi"/>
                <w:sz w:val="22"/>
                <w:szCs w:val="22"/>
              </w:rPr>
              <w:t xml:space="preserve"> Thesis, Amsterdam. Chapter 2 ‘Theoretical framework’, pp.14-26.</w:t>
            </w:r>
          </w:p>
          <w:p w14:paraId="6A3B6B44" w14:textId="77777777" w:rsidR="00F12A0A" w:rsidRPr="00B92D33" w:rsidRDefault="00F12A0A" w:rsidP="00D41CF0">
            <w:pPr>
              <w:spacing w:after="120"/>
              <w:ind w:left="567" w:hanging="56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B8DD50D" w14:textId="77777777" w:rsidR="00F12A0A" w:rsidRPr="00B92D33" w:rsidRDefault="00F12A0A" w:rsidP="00F12A0A">
      <w:pPr>
        <w:spacing w:line="276" w:lineRule="auto"/>
        <w:ind w:left="567" w:hanging="567"/>
        <w:jc w:val="both"/>
        <w:rPr>
          <w:rFonts w:asciiTheme="minorHAnsi" w:hAnsiTheme="minorHAnsi" w:cstheme="minorHAnsi"/>
          <w:sz w:val="22"/>
          <w:szCs w:val="22"/>
        </w:rPr>
      </w:pPr>
    </w:p>
    <w:p w14:paraId="0B334551" w14:textId="77777777" w:rsidR="00B04B5F" w:rsidRPr="00B92D33" w:rsidRDefault="00B04B5F">
      <w:pPr>
        <w:rPr>
          <w:rFonts w:asciiTheme="minorHAnsi" w:hAnsiTheme="minorHAnsi" w:cstheme="minorHAnsi"/>
          <w:sz w:val="22"/>
          <w:szCs w:val="22"/>
        </w:rPr>
      </w:pPr>
    </w:p>
    <w:p w14:paraId="48F6F5FD" w14:textId="77777777" w:rsidR="00B04B5F" w:rsidRPr="00B92D33" w:rsidRDefault="00B04B5F">
      <w:pPr>
        <w:rPr>
          <w:rFonts w:asciiTheme="minorHAnsi" w:hAnsiTheme="minorHAnsi" w:cstheme="minorHAnsi"/>
          <w:sz w:val="22"/>
          <w:szCs w:val="22"/>
        </w:rPr>
      </w:pPr>
    </w:p>
    <w:p w14:paraId="4547C247" w14:textId="77777777" w:rsidR="00B04B5F" w:rsidRPr="00B92D33" w:rsidRDefault="00B04B5F">
      <w:pPr>
        <w:rPr>
          <w:rFonts w:asciiTheme="minorHAnsi" w:hAnsiTheme="minorHAnsi" w:cstheme="minorHAnsi"/>
          <w:sz w:val="22"/>
          <w:szCs w:val="22"/>
        </w:rPr>
      </w:pPr>
    </w:p>
    <w:sectPr w:rsidR="00B04B5F" w:rsidRPr="00B92D33" w:rsidSect="006A0F9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25BF6" w14:textId="77777777" w:rsidR="0067597C" w:rsidRDefault="0067597C">
      <w:r>
        <w:separator/>
      </w:r>
    </w:p>
  </w:endnote>
  <w:endnote w:type="continuationSeparator" w:id="0">
    <w:p w14:paraId="49D07A1E" w14:textId="77777777" w:rsidR="0067597C" w:rsidRDefault="0067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7B979" w14:textId="77777777" w:rsidR="00597B79" w:rsidRDefault="00BC4697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A1642">
      <w:rPr>
        <w:noProof/>
      </w:rPr>
      <w:t>3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  <w:p w14:paraId="7C034A32" w14:textId="77777777" w:rsidR="00597B79" w:rsidRDefault="006759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C1864D" w14:textId="77777777" w:rsidR="0067597C" w:rsidRDefault="0067597C">
      <w:r>
        <w:separator/>
      </w:r>
    </w:p>
  </w:footnote>
  <w:footnote w:type="continuationSeparator" w:id="0">
    <w:p w14:paraId="7A754E71" w14:textId="77777777" w:rsidR="0067597C" w:rsidRDefault="00675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D9D"/>
    <w:multiLevelType w:val="hybridMultilevel"/>
    <w:tmpl w:val="9E00D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F7CDF"/>
    <w:multiLevelType w:val="hybridMultilevel"/>
    <w:tmpl w:val="7A5C9C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B80BFB"/>
    <w:multiLevelType w:val="hybridMultilevel"/>
    <w:tmpl w:val="C51AF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CE"/>
    <w:multiLevelType w:val="singleLevel"/>
    <w:tmpl w:val="04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AB12450"/>
    <w:multiLevelType w:val="hybridMultilevel"/>
    <w:tmpl w:val="5B461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B2D2B"/>
    <w:multiLevelType w:val="hybridMultilevel"/>
    <w:tmpl w:val="2566282C"/>
    <w:lvl w:ilvl="0" w:tplc="0000004D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8F6BF8"/>
    <w:multiLevelType w:val="hybridMultilevel"/>
    <w:tmpl w:val="8D207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21469"/>
    <w:multiLevelType w:val="singleLevel"/>
    <w:tmpl w:val="04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44F81AFF"/>
    <w:multiLevelType w:val="hybridMultilevel"/>
    <w:tmpl w:val="8D207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B52A6"/>
    <w:multiLevelType w:val="singleLevel"/>
    <w:tmpl w:val="1B2CB75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Garamond" w:eastAsia="Times New Roman" w:hAnsi="Garamond" w:cs="Times New Roman"/>
      </w:rPr>
    </w:lvl>
  </w:abstractNum>
  <w:abstractNum w:abstractNumId="10" w15:restartNumberingAfterBreak="0">
    <w:nsid w:val="4C7E4ECA"/>
    <w:multiLevelType w:val="hybridMultilevel"/>
    <w:tmpl w:val="E47612E4"/>
    <w:lvl w:ilvl="0" w:tplc="0000004D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351EB"/>
    <w:multiLevelType w:val="hybridMultilevel"/>
    <w:tmpl w:val="F55A07AC"/>
    <w:lvl w:ilvl="0" w:tplc="BFE8B858">
      <w:start w:val="1"/>
      <w:numFmt w:val="lowerLetter"/>
      <w:lvlText w:val="%1)"/>
      <w:lvlJc w:val="left"/>
      <w:pPr>
        <w:ind w:left="1364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2" w15:restartNumberingAfterBreak="0">
    <w:nsid w:val="55B83592"/>
    <w:multiLevelType w:val="hybridMultilevel"/>
    <w:tmpl w:val="6088D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A4C17"/>
    <w:multiLevelType w:val="singleLevel"/>
    <w:tmpl w:val="1B2CB75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Garamond" w:eastAsia="Times New Roman" w:hAnsi="Garamond" w:cs="Times New Roman"/>
      </w:rPr>
    </w:lvl>
  </w:abstractNum>
  <w:abstractNum w:abstractNumId="14" w15:restartNumberingAfterBreak="0">
    <w:nsid w:val="6C9A2E3C"/>
    <w:multiLevelType w:val="hybridMultilevel"/>
    <w:tmpl w:val="C062E1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C8058A"/>
    <w:multiLevelType w:val="hybridMultilevel"/>
    <w:tmpl w:val="C062E1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8"/>
  </w:num>
  <w:num w:numId="5">
    <w:abstractNumId w:val="9"/>
  </w:num>
  <w:num w:numId="6">
    <w:abstractNumId w:val="13"/>
  </w:num>
  <w:num w:numId="7">
    <w:abstractNumId w:val="6"/>
  </w:num>
  <w:num w:numId="8">
    <w:abstractNumId w:val="11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4"/>
  </w:num>
  <w:num w:numId="14">
    <w:abstractNumId w:val="15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B5F"/>
    <w:rsid w:val="00000A7C"/>
    <w:rsid w:val="000536E7"/>
    <w:rsid w:val="000E2669"/>
    <w:rsid w:val="001E40DA"/>
    <w:rsid w:val="002772EC"/>
    <w:rsid w:val="002A56BC"/>
    <w:rsid w:val="002B1C7A"/>
    <w:rsid w:val="002D5934"/>
    <w:rsid w:val="003A0DDD"/>
    <w:rsid w:val="003B2C8F"/>
    <w:rsid w:val="00411EF7"/>
    <w:rsid w:val="004858D1"/>
    <w:rsid w:val="00525D38"/>
    <w:rsid w:val="005D70E8"/>
    <w:rsid w:val="005E094B"/>
    <w:rsid w:val="00635AD4"/>
    <w:rsid w:val="0067597C"/>
    <w:rsid w:val="006D3A8B"/>
    <w:rsid w:val="006F7883"/>
    <w:rsid w:val="00727A06"/>
    <w:rsid w:val="007F0371"/>
    <w:rsid w:val="009A1642"/>
    <w:rsid w:val="009A36D4"/>
    <w:rsid w:val="009D3913"/>
    <w:rsid w:val="009D55B5"/>
    <w:rsid w:val="00A03E60"/>
    <w:rsid w:val="00B04B5F"/>
    <w:rsid w:val="00B92D33"/>
    <w:rsid w:val="00BC4697"/>
    <w:rsid w:val="00BC4AD4"/>
    <w:rsid w:val="00CA2CCA"/>
    <w:rsid w:val="00D26315"/>
    <w:rsid w:val="00D66087"/>
    <w:rsid w:val="00E94438"/>
    <w:rsid w:val="00EA19B3"/>
    <w:rsid w:val="00F02544"/>
    <w:rsid w:val="00F12A0A"/>
    <w:rsid w:val="00FE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D539"/>
  <w15:chartTrackingRefBased/>
  <w15:docId w15:val="{31EDB022-5836-4AA0-90BF-5345A0F5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5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4B5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B04B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B5F"/>
    <w:rPr>
      <w:rFonts w:ascii="Times New Roman" w:eastAsia="Times New Roman" w:hAnsi="Times New Roman" w:cs="Times New Roman"/>
      <w:sz w:val="20"/>
      <w:szCs w:val="20"/>
      <w:lang w:val="en-AU" w:eastAsia="ar-SA"/>
    </w:rPr>
  </w:style>
  <w:style w:type="paragraph" w:styleId="BodyText">
    <w:name w:val="Body Text"/>
    <w:basedOn w:val="Normal"/>
    <w:link w:val="BodyTextChar"/>
    <w:semiHidden/>
    <w:rsid w:val="00B04B5F"/>
    <w:pPr>
      <w:suppressAutoHyphens w:val="0"/>
    </w:pPr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B04B5F"/>
    <w:rPr>
      <w:rFonts w:ascii="Times New Roman" w:eastAsia="Times New Roman" w:hAnsi="Times New Roman" w:cs="Times New Roman"/>
      <w:sz w:val="24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04B5F"/>
    <w:pPr>
      <w:suppressAutoHyphens w:val="0"/>
      <w:ind w:left="720"/>
      <w:contextualSpacing/>
    </w:pPr>
    <w:rPr>
      <w:lang w:eastAsia="en-US"/>
    </w:rPr>
  </w:style>
  <w:style w:type="character" w:styleId="HTMLTypewriter">
    <w:name w:val="HTML Typewriter"/>
    <w:rsid w:val="00F12A0A"/>
    <w:rPr>
      <w:rFonts w:ascii="Courier New" w:eastAsia="SimSun" w:hAnsi="Courier New" w:cs="Courier New" w:hint="defaul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6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6E7"/>
    <w:rPr>
      <w:rFonts w:ascii="Segoe UI" w:eastAsia="Times New Roman" w:hAnsi="Segoe UI" w:cs="Segoe UI"/>
      <w:sz w:val="18"/>
      <w:szCs w:val="18"/>
      <w:lang w:val="en-A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Musonda Lemba</cp:lastModifiedBy>
  <cp:revision>2</cp:revision>
  <cp:lastPrinted>2020-03-02T13:16:00Z</cp:lastPrinted>
  <dcterms:created xsi:type="dcterms:W3CDTF">2020-03-02T13:58:00Z</dcterms:created>
  <dcterms:modified xsi:type="dcterms:W3CDTF">2020-03-02T13:58:00Z</dcterms:modified>
</cp:coreProperties>
</file>