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ADAM JONES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firstLin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XX</w:t>
      </w: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Church Avenue, Oshkosh, Wisconsin 54903</w:t>
      </w:r>
    </w:p>
    <w:p w:rsidP="00000000" w:rsidRPr="00000000" w:rsidR="00000000" w:rsidDel="00000000" w:rsidRDefault="00000000">
      <w:pPr>
        <w:ind w:firstLin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contact</w:t>
      </w: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@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example</w:t>
      </w: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.com, (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012</w:t>
      </w: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) 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345</w:t>
      </w: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-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6789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u w:val="single"/>
          <w:vertAlign w:val="baseline"/>
          <w:rtl w:val="0"/>
        </w:rPr>
        <w:t xml:space="preserve">OBJECTIVE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Looking for the position of a software developer where my creative thinking and excellent skills in application development using modern development tools will be utilized for the betterment of the company. 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u w:val="single"/>
          <w:vertAlign w:val="baseline"/>
          <w:rtl w:val="0"/>
        </w:rPr>
        <w:t xml:space="preserve">SKILLS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Vast knowledge of developing and implementing applications based on client’s needs.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Experience in handling popular developmental software such as HTML, CSS, 3d and JavaScript.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Good knowledge in Xcode and Android development.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Experienced in working on Unix systems and developing databases.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Excellent in troubleshooting skills with an ability to engineer well researched, responsive solutions after analyzing codes.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Having knowledge of processes and tools to design state of the art software solutions.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u w:val="single"/>
          <w:vertAlign w:val="baseline"/>
          <w:rtl w:val="0"/>
        </w:rPr>
        <w:t xml:space="preserve">TECHNICAL SKILLS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JavaScript, .Net, MySQL, Java, HTML, XML, J2EE, REST, SOA, SOAP, Eclipse, Visual Studio, MS SQL Server, JUnit, C, C++, Spring Framework, Maven, JDeveloper, IIS, etc. 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u w:val="single"/>
          <w:vertAlign w:val="baseline"/>
          <w:rtl w:val="0"/>
        </w:rPr>
        <w:t xml:space="preserve">ACHIEVEMENTS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Working successfully on the organization’s first embedded systems project and providing outputs within the deadline.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Developed a calculator type application for Tablets and Android phones. 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u w:val="single"/>
          <w:vertAlign w:val="baseline"/>
          <w:rtl w:val="0"/>
        </w:rPr>
        <w:t xml:space="preserve">PROFESSIONAL EXPERIENCE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Organic Valley – La Farge, Wisconsin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(2010-Present)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Arial" w:hAnsi="Arial" w:eastAsia="Arial" w:ascii="Arial"/>
          <w:i w:val="1"/>
          <w:sz w:val="20"/>
          <w:vertAlign w:val="baseline"/>
          <w:rtl w:val="0"/>
        </w:rPr>
        <w:t xml:space="preserve">Senior Software Developer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Gathered the preliminary information from clients and decided the architecture of custom applications.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Created and later implemented custom applications meeting the client’s needs.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Involved in entirety of software development lifecycle from designing, coding to debugging and testing.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Reacted to the changing needs of customers.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Analyzed risks and reliability of particular applications. 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Fiserv Inc. – Brookfield, Wisconsin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(2007-2010)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Arial" w:hAnsi="Arial" w:eastAsia="Arial" w:ascii="Arial"/>
          <w:i w:val="1"/>
          <w:sz w:val="20"/>
          <w:vertAlign w:val="baseline"/>
          <w:rtl w:val="0"/>
        </w:rPr>
        <w:t xml:space="preserve">Junior Software Developer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Provided support to the design and development of applications.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Resolved technological issues for assigned projects leading to highest customer satisfaction ratings for the company.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Was associated with development of an application that was eventually used by more 5 million users. 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0"/>
          <w:u w:val="single"/>
          <w:vertAlign w:val="baseline"/>
          <w:rtl w:val="0"/>
        </w:rPr>
        <w:t xml:space="preserve">EDUCATION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Masters in Computer Sciences from Hayward University 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DATE:</w:t>
      </w:r>
    </w:p>
    <w:p w:rsidP="00000000" w:rsidRPr="00000000" w:rsidR="00000000" w:rsidDel="00000000" w:rsidRDefault="00000000">
      <w:pPr>
        <w:spacing w:lineRule="auto" w:line="360"/>
        <w:ind w:firstLin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_______________________                                                 </w:t>
      </w:r>
    </w:p>
    <w:p w:rsidP="00000000" w:rsidRPr="00000000" w:rsidR="00000000" w:rsidDel="00000000" w:rsidRDefault="00000000">
      <w:pPr>
        <w:spacing w:lineRule="auto" w:line="360"/>
        <w:ind w:firstLin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 Signature of Adam Jones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Developer Resume.doc.docx</dc:title>
</cp:coreProperties>
</file>