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4864" w14:textId="43BC07C6" w:rsidR="002576F9" w:rsidRDefault="002576F9">
      <w:pPr>
        <w:pBdr>
          <w:bottom w:val="thinThickThinMediumGap" w:sz="18" w:space="1" w:color="auto"/>
        </w:pBdr>
      </w:pPr>
    </w:p>
    <w:p w14:paraId="1DE6C92F" w14:textId="77777777" w:rsidR="003F1FCD" w:rsidRPr="008A6C1D" w:rsidRDefault="003F1FCD" w:rsidP="003F1FCD">
      <w:pPr>
        <w:spacing w:after="0" w:line="240" w:lineRule="auto"/>
        <w:rPr>
          <w:rFonts w:cstheme="minorHAnsi"/>
          <w:b/>
        </w:rPr>
      </w:pPr>
      <w:r w:rsidRPr="008A6C1D">
        <w:rPr>
          <w:rFonts w:cstheme="minorHAnsi"/>
          <w:b/>
        </w:rPr>
        <w:t xml:space="preserve">Portfolio item 1: Becoming entrepreneurial </w:t>
      </w:r>
      <w:r>
        <w:rPr>
          <w:rFonts w:cstheme="minorHAnsi"/>
          <w:b/>
        </w:rPr>
        <w:t>(</w:t>
      </w:r>
      <w:r w:rsidRPr="008A6C1D">
        <w:rPr>
          <w:rFonts w:cstheme="minorHAnsi"/>
          <w:b/>
        </w:rPr>
        <w:t>300 words</w:t>
      </w:r>
      <w:r>
        <w:rPr>
          <w:rFonts w:cstheme="minorHAnsi"/>
          <w:b/>
        </w:rPr>
        <w:t>)</w:t>
      </w:r>
    </w:p>
    <w:p w14:paraId="39C0E1F9" w14:textId="77777777" w:rsidR="003F1FCD" w:rsidRDefault="003F1FCD" w:rsidP="003F1FCD">
      <w:pPr>
        <w:spacing w:after="0" w:line="240" w:lineRule="auto"/>
        <w:jc w:val="center"/>
        <w:rPr>
          <w:rFonts w:ascii="Arial" w:hAnsi="Arial" w:cs="Arial"/>
        </w:rPr>
      </w:pPr>
    </w:p>
    <w:p w14:paraId="631BFCBF" w14:textId="1F830F59" w:rsidR="003F1FCD" w:rsidRDefault="003F1FCD"/>
    <w:p w14:paraId="268E2225" w14:textId="77777777" w:rsidR="002F7979" w:rsidRPr="00EA1A50" w:rsidRDefault="002F7979" w:rsidP="002F7979">
      <w:pPr>
        <w:pStyle w:val="ListParagraph"/>
        <w:numPr>
          <w:ilvl w:val="0"/>
          <w:numId w:val="1"/>
        </w:numPr>
        <w:rPr>
          <w:rFonts w:cstheme="minorHAnsi"/>
          <w:lang w:val="fr-FR"/>
        </w:rPr>
      </w:pPr>
      <w:proofErr w:type="spellStart"/>
      <w:r w:rsidRPr="00EA1A50">
        <w:rPr>
          <w:rFonts w:cstheme="minorHAnsi"/>
          <w:lang w:val="fr-FR"/>
        </w:rPr>
        <w:t>Describe</w:t>
      </w:r>
      <w:proofErr w:type="spellEnd"/>
      <w:r w:rsidRPr="00EA1A50">
        <w:rPr>
          <w:rFonts w:cstheme="minorHAnsi"/>
          <w:lang w:val="fr-FR"/>
        </w:rPr>
        <w:t xml:space="preserve"> – Start by </w:t>
      </w:r>
      <w:proofErr w:type="spellStart"/>
      <w:r w:rsidRPr="00EA1A50">
        <w:rPr>
          <w:rFonts w:cstheme="minorHAnsi"/>
          <w:lang w:val="fr-FR"/>
        </w:rPr>
        <w:t>briefly</w:t>
      </w:r>
      <w:proofErr w:type="spellEnd"/>
      <w:r w:rsidRPr="00EA1A50">
        <w:rPr>
          <w:rFonts w:cstheme="minorHAnsi"/>
          <w:lang w:val="fr-FR"/>
        </w:rPr>
        <w:t xml:space="preserve"> </w:t>
      </w:r>
      <w:proofErr w:type="spellStart"/>
      <w:r w:rsidRPr="00EA1A50">
        <w:rPr>
          <w:rFonts w:cstheme="minorHAnsi"/>
          <w:lang w:val="fr-FR"/>
        </w:rPr>
        <w:t>describing</w:t>
      </w:r>
      <w:proofErr w:type="spellEnd"/>
      <w:r w:rsidRPr="00EA1A50">
        <w:rPr>
          <w:rFonts w:cstheme="minorHAnsi"/>
          <w:lang w:val="fr-FR"/>
        </w:rPr>
        <w:t xml:space="preserve"> </w:t>
      </w:r>
      <w:proofErr w:type="spellStart"/>
      <w:r w:rsidRPr="00EA1A50">
        <w:rPr>
          <w:rFonts w:cstheme="minorHAnsi"/>
          <w:lang w:val="fr-FR"/>
        </w:rPr>
        <w:t>what</w:t>
      </w:r>
      <w:proofErr w:type="spellEnd"/>
      <w:r w:rsidRPr="00EA1A50">
        <w:rPr>
          <w:rFonts w:cstheme="minorHAnsi"/>
          <w:lang w:val="fr-FR"/>
        </w:rPr>
        <w:t xml:space="preserve">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think</w:t>
      </w:r>
      <w:proofErr w:type="spellEnd"/>
      <w:r w:rsidRPr="00EA1A50">
        <w:rPr>
          <w:rFonts w:cstheme="minorHAnsi"/>
          <w:lang w:val="fr-FR"/>
        </w:rPr>
        <w:t xml:space="preserve"> </w:t>
      </w:r>
      <w:proofErr w:type="spellStart"/>
      <w:r w:rsidRPr="00EA1A50">
        <w:rPr>
          <w:rFonts w:cstheme="minorHAnsi"/>
          <w:lang w:val="fr-FR"/>
        </w:rPr>
        <w:t>becoming</w:t>
      </w:r>
      <w:proofErr w:type="spellEnd"/>
      <w:r w:rsidRPr="00EA1A50">
        <w:rPr>
          <w:rFonts w:cstheme="minorHAnsi"/>
          <w:lang w:val="fr-FR"/>
        </w:rPr>
        <w:t xml:space="preserve"> entrepreneurial </w:t>
      </w:r>
      <w:proofErr w:type="spellStart"/>
      <w:r w:rsidRPr="00EA1A50">
        <w:rPr>
          <w:rFonts w:cstheme="minorHAnsi"/>
          <w:lang w:val="fr-FR"/>
        </w:rPr>
        <w:t>means</w:t>
      </w:r>
      <w:proofErr w:type="spellEnd"/>
      <w:r w:rsidRPr="00EA1A50">
        <w:rPr>
          <w:rFonts w:cstheme="minorHAnsi"/>
          <w:lang w:val="fr-FR"/>
        </w:rPr>
        <w:t>?</w:t>
      </w:r>
    </w:p>
    <w:p w14:paraId="35C0BA30" w14:textId="77777777" w:rsidR="002F7979" w:rsidRPr="00EA1A50" w:rsidRDefault="002F7979" w:rsidP="002F7979">
      <w:pPr>
        <w:pStyle w:val="ListParagraph"/>
        <w:numPr>
          <w:ilvl w:val="0"/>
          <w:numId w:val="1"/>
        </w:numPr>
        <w:rPr>
          <w:rFonts w:cstheme="minorHAnsi"/>
          <w:lang w:val="fr-FR"/>
        </w:rPr>
      </w:pPr>
      <w:proofErr w:type="spellStart"/>
      <w:r w:rsidRPr="00EA1A50">
        <w:rPr>
          <w:rFonts w:cstheme="minorHAnsi"/>
          <w:lang w:val="fr-FR"/>
        </w:rPr>
        <w:t>Analyze</w:t>
      </w:r>
      <w:proofErr w:type="spellEnd"/>
      <w:r w:rsidRPr="00EA1A50">
        <w:rPr>
          <w:rFonts w:cstheme="minorHAnsi"/>
          <w:lang w:val="fr-FR"/>
        </w:rPr>
        <w:t xml:space="preserve"> - “</w:t>
      </w:r>
      <w:proofErr w:type="spellStart"/>
      <w:r w:rsidRPr="00EA1A50">
        <w:rPr>
          <w:rFonts w:cstheme="minorHAnsi"/>
          <w:lang w:val="fr-FR"/>
        </w:rPr>
        <w:t>what</w:t>
      </w:r>
      <w:proofErr w:type="spellEnd"/>
      <w:r w:rsidRPr="00EA1A50">
        <w:rPr>
          <w:rFonts w:cstheme="minorHAnsi"/>
          <w:lang w:val="fr-FR"/>
        </w:rPr>
        <w:t xml:space="preserve">?” </w:t>
      </w:r>
      <w:proofErr w:type="spellStart"/>
      <w:r w:rsidRPr="00EA1A50">
        <w:rPr>
          <w:rFonts w:cstheme="minorHAnsi"/>
          <w:lang w:val="fr-FR"/>
        </w:rPr>
        <w:t>we</w:t>
      </w:r>
      <w:proofErr w:type="spellEnd"/>
      <w:r w:rsidRPr="00EA1A50">
        <w:rPr>
          <w:rFonts w:cstheme="minorHAnsi"/>
          <w:lang w:val="fr-FR"/>
        </w:rPr>
        <w:t xml:space="preserve"> have </w:t>
      </w:r>
      <w:proofErr w:type="spellStart"/>
      <w:r w:rsidRPr="00EA1A50">
        <w:rPr>
          <w:rFonts w:cstheme="minorHAnsi"/>
          <w:lang w:val="fr-FR"/>
        </w:rPr>
        <w:t>learnt</w:t>
      </w:r>
      <w:proofErr w:type="spellEnd"/>
      <w:r w:rsidRPr="00EA1A50">
        <w:rPr>
          <w:rFonts w:cstheme="minorHAnsi"/>
          <w:lang w:val="fr-FR"/>
        </w:rPr>
        <w:t xml:space="preserve"> </w:t>
      </w:r>
      <w:proofErr w:type="spellStart"/>
      <w:r w:rsidRPr="00EA1A50">
        <w:rPr>
          <w:rFonts w:cstheme="minorHAnsi"/>
          <w:lang w:val="fr-FR"/>
        </w:rPr>
        <w:t>so</w:t>
      </w:r>
      <w:proofErr w:type="spellEnd"/>
      <w:r w:rsidRPr="00EA1A50">
        <w:rPr>
          <w:rFonts w:cstheme="minorHAnsi"/>
          <w:lang w:val="fr-FR"/>
        </w:rPr>
        <w:t xml:space="preserve"> far, </w:t>
      </w:r>
      <w:proofErr w:type="spellStart"/>
      <w:r w:rsidRPr="00EA1A50">
        <w:rPr>
          <w:rFonts w:cstheme="minorHAnsi"/>
          <w:lang w:val="fr-FR"/>
        </w:rPr>
        <w:t>make</w:t>
      </w:r>
      <w:proofErr w:type="spellEnd"/>
      <w:r w:rsidRPr="00EA1A50">
        <w:rPr>
          <w:rFonts w:cstheme="minorHAnsi"/>
          <w:lang w:val="fr-FR"/>
        </w:rPr>
        <w:t xml:space="preserve"> notes on 2 </w:t>
      </w:r>
      <w:proofErr w:type="spellStart"/>
      <w:r w:rsidRPr="00EA1A50">
        <w:rPr>
          <w:rFonts w:cstheme="minorHAnsi"/>
          <w:lang w:val="fr-FR"/>
        </w:rPr>
        <w:t>skills</w:t>
      </w:r>
      <w:proofErr w:type="spellEnd"/>
      <w:r w:rsidRPr="00EA1A50">
        <w:rPr>
          <w:rFonts w:cstheme="minorHAnsi"/>
          <w:lang w:val="fr-FR"/>
        </w:rPr>
        <w:t xml:space="preserve">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hope</w:t>
      </w:r>
      <w:proofErr w:type="spellEnd"/>
      <w:r w:rsidRPr="00EA1A50">
        <w:rPr>
          <w:rFonts w:cstheme="minorHAnsi"/>
          <w:lang w:val="fr-FR"/>
        </w:rPr>
        <w:t xml:space="preserve"> to </w:t>
      </w:r>
      <w:proofErr w:type="spellStart"/>
      <w:r w:rsidRPr="00EA1A50">
        <w:rPr>
          <w:rFonts w:cstheme="minorHAnsi"/>
          <w:lang w:val="fr-FR"/>
        </w:rPr>
        <w:t>learn</w:t>
      </w:r>
      <w:proofErr w:type="spellEnd"/>
      <w:r w:rsidRPr="00EA1A50">
        <w:rPr>
          <w:rFonts w:cstheme="minorHAnsi"/>
          <w:lang w:val="fr-FR"/>
        </w:rPr>
        <w:t xml:space="preserve"> and practice by the end of the module. </w:t>
      </w:r>
    </w:p>
    <w:p w14:paraId="3DB3879F" w14:textId="77777777" w:rsidR="002F7979" w:rsidRPr="00EA1A50" w:rsidRDefault="002F7979" w:rsidP="002F7979">
      <w:pPr>
        <w:pStyle w:val="ListParagraph"/>
        <w:numPr>
          <w:ilvl w:val="0"/>
          <w:numId w:val="1"/>
        </w:numPr>
        <w:rPr>
          <w:rFonts w:cstheme="minorHAnsi"/>
          <w:lang w:val="fr-FR"/>
        </w:rPr>
      </w:pPr>
      <w:proofErr w:type="spellStart"/>
      <w:r w:rsidRPr="00EA1A50">
        <w:rPr>
          <w:rFonts w:cstheme="minorHAnsi"/>
          <w:lang w:val="fr-FR"/>
        </w:rPr>
        <w:t>Connect</w:t>
      </w:r>
      <w:proofErr w:type="spellEnd"/>
      <w:r w:rsidRPr="00EA1A50">
        <w:rPr>
          <w:rFonts w:cstheme="minorHAnsi"/>
          <w:lang w:val="fr-FR"/>
        </w:rPr>
        <w:t xml:space="preserve"> – “</w:t>
      </w:r>
      <w:proofErr w:type="spellStart"/>
      <w:r w:rsidRPr="00EA1A50">
        <w:rPr>
          <w:rFonts w:cstheme="minorHAnsi"/>
          <w:lang w:val="fr-FR"/>
        </w:rPr>
        <w:t>why</w:t>
      </w:r>
      <w:proofErr w:type="spellEnd"/>
      <w:r w:rsidRPr="00EA1A50">
        <w:rPr>
          <w:rFonts w:cstheme="minorHAnsi"/>
          <w:lang w:val="fr-FR"/>
        </w:rPr>
        <w:t xml:space="preserve">?” do </w:t>
      </w:r>
      <w:proofErr w:type="spellStart"/>
      <w:r w:rsidRPr="00EA1A50">
        <w:rPr>
          <w:rFonts w:cstheme="minorHAnsi"/>
          <w:lang w:val="fr-FR"/>
        </w:rPr>
        <w:t>you</w:t>
      </w:r>
      <w:proofErr w:type="spellEnd"/>
      <w:r w:rsidRPr="00EA1A50">
        <w:rPr>
          <w:rFonts w:cstheme="minorHAnsi"/>
          <w:lang w:val="fr-FR"/>
        </w:rPr>
        <w:t xml:space="preserve"> </w:t>
      </w:r>
      <w:proofErr w:type="spellStart"/>
      <w:r w:rsidRPr="00EA1A50">
        <w:rPr>
          <w:rFonts w:cstheme="minorHAnsi"/>
          <w:lang w:val="fr-FR"/>
        </w:rPr>
        <w:t>think</w:t>
      </w:r>
      <w:proofErr w:type="spellEnd"/>
      <w:r w:rsidRPr="00EA1A50">
        <w:rPr>
          <w:rFonts w:cstheme="minorHAnsi"/>
          <w:lang w:val="fr-FR"/>
        </w:rPr>
        <w:t xml:space="preserve"> </w:t>
      </w:r>
      <w:proofErr w:type="spellStart"/>
      <w:r w:rsidRPr="00EA1A50">
        <w:rPr>
          <w:rFonts w:cstheme="minorHAnsi"/>
          <w:lang w:val="fr-FR"/>
        </w:rPr>
        <w:t>entrepreneurship</w:t>
      </w:r>
      <w:proofErr w:type="spellEnd"/>
      <w:r w:rsidRPr="00EA1A50">
        <w:rPr>
          <w:rFonts w:cstheme="minorHAnsi"/>
          <w:lang w:val="fr-FR"/>
        </w:rPr>
        <w:t xml:space="preserve"> </w:t>
      </w:r>
      <w:proofErr w:type="spellStart"/>
      <w:r w:rsidRPr="00EA1A50">
        <w:rPr>
          <w:rFonts w:cstheme="minorHAnsi"/>
          <w:lang w:val="fr-FR"/>
        </w:rPr>
        <w:t>is</w:t>
      </w:r>
      <w:proofErr w:type="spellEnd"/>
      <w:r w:rsidRPr="00EA1A50">
        <w:rPr>
          <w:rFonts w:cstheme="minorHAnsi"/>
          <w:lang w:val="fr-FR"/>
        </w:rPr>
        <w:t xml:space="preserve"> important for </w:t>
      </w:r>
      <w:proofErr w:type="spellStart"/>
      <w:r w:rsidRPr="00EA1A50">
        <w:rPr>
          <w:rFonts w:cstheme="minorHAnsi"/>
          <w:lang w:val="fr-FR"/>
        </w:rPr>
        <w:t>your</w:t>
      </w:r>
      <w:proofErr w:type="spellEnd"/>
      <w:r w:rsidRPr="00EA1A50">
        <w:rPr>
          <w:rFonts w:cstheme="minorHAnsi"/>
          <w:lang w:val="fr-FR"/>
        </w:rPr>
        <w:t xml:space="preserve"> </w:t>
      </w:r>
      <w:proofErr w:type="spellStart"/>
      <w:r w:rsidRPr="00EA1A50">
        <w:rPr>
          <w:rFonts w:cstheme="minorHAnsi"/>
          <w:lang w:val="fr-FR"/>
        </w:rPr>
        <w:t>learning</w:t>
      </w:r>
      <w:proofErr w:type="spellEnd"/>
      <w:r w:rsidRPr="00EA1A50">
        <w:rPr>
          <w:rFonts w:cstheme="minorHAnsi"/>
          <w:lang w:val="fr-FR"/>
        </w:rPr>
        <w:t xml:space="preserve"> </w:t>
      </w:r>
      <w:proofErr w:type="spellStart"/>
      <w:r w:rsidRPr="00EA1A50">
        <w:rPr>
          <w:rFonts w:cstheme="minorHAnsi"/>
          <w:lang w:val="fr-FR"/>
        </w:rPr>
        <w:t>going</w:t>
      </w:r>
      <w:proofErr w:type="spellEnd"/>
      <w:r w:rsidRPr="00EA1A50">
        <w:rPr>
          <w:rFonts w:cstheme="minorHAnsi"/>
          <w:lang w:val="fr-FR"/>
        </w:rPr>
        <w:t xml:space="preserve"> </w:t>
      </w:r>
      <w:proofErr w:type="spellStart"/>
      <w:r w:rsidRPr="00EA1A50">
        <w:rPr>
          <w:rFonts w:cstheme="minorHAnsi"/>
          <w:lang w:val="fr-FR"/>
        </w:rPr>
        <w:t>forward</w:t>
      </w:r>
      <w:proofErr w:type="spellEnd"/>
      <w:r w:rsidRPr="00EA1A50">
        <w:rPr>
          <w:rFonts w:cstheme="minorHAnsi"/>
          <w:lang w:val="fr-FR"/>
        </w:rPr>
        <w:t>.</w:t>
      </w:r>
    </w:p>
    <w:p w14:paraId="73412DFC" w14:textId="77777777" w:rsidR="002F7979" w:rsidRDefault="002F7979"/>
    <w:p w14:paraId="42BB69EB" w14:textId="7C3E6C6F" w:rsidR="00B86621" w:rsidRPr="00B86621" w:rsidRDefault="00B86621" w:rsidP="00B86621">
      <w:pPr>
        <w:rPr>
          <w:color w:val="FF0000"/>
        </w:rPr>
      </w:pPr>
      <w:r>
        <w:t>Becoming entrepreneurial means adopting a mindset and taking actions that focus on identifying opportunities, creating innovative solutions, and taking calculated risks to develop and grow a business or venture. It involves being able to think creatively, identify problems, and come up with innovative solutions that add value to the market</w:t>
      </w:r>
      <w:r w:rsidR="00BF12E8">
        <w:t xml:space="preserve"> </w:t>
      </w:r>
      <w:r w:rsidR="00BF12E8" w:rsidRPr="00BF12E8">
        <w:t>(Hassard, 2012)</w:t>
      </w:r>
      <w:r>
        <w:t>. Entrepreneurs need to be risk-takers who are willing to work hard and continuously improve their skills to achieve their goals</w:t>
      </w:r>
      <w:r w:rsidR="00BF12E8">
        <w:t xml:space="preserve"> </w:t>
      </w:r>
      <w:r w:rsidR="00BF12E8" w:rsidRPr="00BF12E8">
        <w:t>(Cooney, 2016)</w:t>
      </w:r>
      <w:r>
        <w:t>.</w:t>
      </w:r>
    </w:p>
    <w:p w14:paraId="70694159" w14:textId="13BFA4CB" w:rsidR="00AF39E1" w:rsidRDefault="00AF39E1" w:rsidP="00D0296B">
      <w:r>
        <w:t>In this module, I learn</w:t>
      </w:r>
      <w:r w:rsidR="002F1775">
        <w:t>t</w:t>
      </w:r>
      <w:r>
        <w:t xml:space="preserve"> and practice</w:t>
      </w:r>
      <w:r w:rsidR="002F1775">
        <w:t>d</w:t>
      </w:r>
      <w:r>
        <w:t xml:space="preserve"> two entrepreneurial skills. The first skill is complex problem-solving, which involves breaking down complex problems into smaller parts, identifying the root cause, evaluating options, and choosing the best solution based on available data and resources. The second skill is technology use, monitoring, and control, which involves leveraging technology to improve business operations, monitor performance, and make data-driven decisions. Entrepreneurs who possess these skills </w:t>
      </w:r>
      <w:r w:rsidR="000E49E0">
        <w:t>g</w:t>
      </w:r>
      <w:r>
        <w:t xml:space="preserve">ain a competitive advantage by improving efficiency, reducing costs, and delivering better products or services to customers. </w:t>
      </w:r>
    </w:p>
    <w:p w14:paraId="5D66AC55" w14:textId="77777777" w:rsidR="006010D2" w:rsidRDefault="00B86621" w:rsidP="00D0296B">
      <w:r w:rsidRPr="00B86621">
        <w:t>Entrepreneurship is important for my learning going forward</w:t>
      </w:r>
      <w:r>
        <w:t xml:space="preserve"> </w:t>
      </w:r>
      <w:r w:rsidR="00AF39E1" w:rsidRPr="00AF39E1">
        <w:t>as it equips me with the skills to be innovative and adaptable in a rapidly changing world</w:t>
      </w:r>
      <w:r w:rsidR="00BF12E8">
        <w:t xml:space="preserve"> </w:t>
      </w:r>
      <w:r w:rsidR="00BF12E8" w:rsidRPr="00BF12E8">
        <w:t>(Cooney, 2016)</w:t>
      </w:r>
      <w:r w:rsidR="00AF39E1" w:rsidRPr="00AF39E1">
        <w:t>.</w:t>
      </w:r>
      <w:r w:rsidR="00AF39E1">
        <w:t xml:space="preserve"> As I move forward in my career, </w:t>
      </w:r>
      <w:r w:rsidR="00AF39E1" w:rsidRPr="00AF39E1">
        <w:t xml:space="preserve">the significance of entrepreneurship </w:t>
      </w:r>
      <w:r w:rsidR="00AF39E1">
        <w:t xml:space="preserve">lies </w:t>
      </w:r>
      <w:r w:rsidR="00AF39E1" w:rsidRPr="00AF39E1">
        <w:t xml:space="preserve">in </w:t>
      </w:r>
      <w:r w:rsidR="00A21DE1">
        <w:t>learn</w:t>
      </w:r>
      <w:r w:rsidR="00AF39E1" w:rsidRPr="00AF39E1">
        <w:t>ing</w:t>
      </w:r>
      <w:r w:rsidR="00016A90">
        <w:t xml:space="preserve"> and teaching</w:t>
      </w:r>
      <w:r w:rsidR="00AF39E1" w:rsidRPr="00AF39E1">
        <w:t xml:space="preserve"> valuable skills like leadership, communication, and resourcefulness</w:t>
      </w:r>
      <w:r w:rsidR="00BF12E8">
        <w:t xml:space="preserve"> </w:t>
      </w:r>
      <w:r w:rsidR="00BF12E8" w:rsidRPr="00BF12E8">
        <w:t>(Li, 2021)</w:t>
      </w:r>
      <w:r w:rsidR="00AF39E1" w:rsidRPr="00AF39E1">
        <w:t xml:space="preserve">. </w:t>
      </w:r>
      <w:r w:rsidR="00AF39E1">
        <w:t xml:space="preserve">It is also </w:t>
      </w:r>
      <w:r w:rsidR="00AF39E1" w:rsidRPr="00AF39E1">
        <w:t>crucial to identify opportunities, tak</w:t>
      </w:r>
      <w:r w:rsidR="00777EC9">
        <w:t>ing</w:t>
      </w:r>
      <w:r w:rsidR="00AF39E1" w:rsidRPr="00AF39E1">
        <w:t xml:space="preserve"> calculated risks, and creat</w:t>
      </w:r>
      <w:r w:rsidR="00777EC9">
        <w:t>ing</w:t>
      </w:r>
      <w:r w:rsidR="00AF39E1" w:rsidRPr="00AF39E1">
        <w:t xml:space="preserve"> innovative solutions to tackle problems</w:t>
      </w:r>
      <w:r w:rsidR="00BF12E8">
        <w:t xml:space="preserve"> </w:t>
      </w:r>
      <w:r w:rsidR="00BF12E8" w:rsidRPr="00BF12E8">
        <w:t>(Cooney, 2016)</w:t>
      </w:r>
      <w:r w:rsidR="00AF39E1" w:rsidRPr="00AF39E1">
        <w:t xml:space="preserve">. </w:t>
      </w:r>
      <w:r w:rsidR="00AF39E1">
        <w:t>In today's digital age, technology plays a critical role in almost every aspect of business, and entrepreneurs who are skilled in using technology can maximize their potential for success</w:t>
      </w:r>
      <w:r w:rsidR="00BF12E8">
        <w:t xml:space="preserve"> </w:t>
      </w:r>
      <w:r w:rsidR="00BF12E8" w:rsidRPr="00BF12E8">
        <w:t>(Li, 2021)</w:t>
      </w:r>
      <w:r w:rsidR="00AF39E1">
        <w:t xml:space="preserve">. </w:t>
      </w:r>
    </w:p>
    <w:p w14:paraId="6AF0DDA1" w14:textId="3B05825B" w:rsidR="00B86621" w:rsidRDefault="00AF39E1" w:rsidP="00D0296B">
      <w:r w:rsidRPr="00AF39E1">
        <w:t>By developing an entrepreneurial mindset, I am cultivating a growth-oriented attitude that will enable me to continuously improve and adapt to new circumstances and opportunities</w:t>
      </w:r>
      <w:r w:rsidR="00BF12E8">
        <w:t xml:space="preserve"> </w:t>
      </w:r>
      <w:r w:rsidR="00BF12E8" w:rsidRPr="00BF12E8">
        <w:t>(Hassard, 2012)</w:t>
      </w:r>
      <w:r w:rsidRPr="00AF39E1">
        <w:t>.</w:t>
      </w:r>
      <w:r>
        <w:t xml:space="preserve"> </w:t>
      </w:r>
    </w:p>
    <w:p w14:paraId="02A90B0A" w14:textId="77777777" w:rsidR="008F4354" w:rsidRDefault="008F4354" w:rsidP="00D0296B"/>
    <w:p w14:paraId="46E3A5C0" w14:textId="77777777" w:rsidR="00E33616" w:rsidRDefault="00E33616" w:rsidP="00D0296B"/>
    <w:p w14:paraId="7BF3BC51" w14:textId="77777777" w:rsidR="00E33616" w:rsidRDefault="00E33616" w:rsidP="00D0296B"/>
    <w:p w14:paraId="35AC105C" w14:textId="77777777" w:rsidR="00E33616" w:rsidRDefault="00E33616" w:rsidP="00D0296B"/>
    <w:p w14:paraId="2AF1E988" w14:textId="77777777" w:rsidR="00E33616" w:rsidRDefault="00E33616" w:rsidP="00D0296B"/>
    <w:p w14:paraId="096D2A44" w14:textId="77777777" w:rsidR="00E33616" w:rsidRDefault="00E33616" w:rsidP="00D0296B"/>
    <w:p w14:paraId="2CC3A695" w14:textId="77777777" w:rsidR="00E33616" w:rsidRDefault="00E33616" w:rsidP="00D0296B"/>
    <w:p w14:paraId="1FC1970E" w14:textId="77777777" w:rsidR="00E33616" w:rsidRDefault="00E33616" w:rsidP="00D0296B"/>
    <w:p w14:paraId="0077AA34" w14:textId="77777777" w:rsidR="00E33616" w:rsidRDefault="00E33616" w:rsidP="00D0296B"/>
    <w:p w14:paraId="060DE67A" w14:textId="77777777" w:rsidR="00E33616" w:rsidRDefault="00E33616" w:rsidP="00D0296B"/>
    <w:p w14:paraId="2704CB1D" w14:textId="77777777" w:rsidR="008F4354" w:rsidRDefault="008F4354" w:rsidP="008F4354">
      <w:pPr>
        <w:rPr>
          <w:rFonts w:cstheme="minorHAnsi"/>
          <w:b/>
        </w:rPr>
      </w:pPr>
      <w:r>
        <w:rPr>
          <w:rFonts w:cstheme="minorHAnsi"/>
          <w:b/>
        </w:rPr>
        <w:t>Portfolio item 2: Empathy mapping (300 words)</w:t>
      </w:r>
    </w:p>
    <w:p w14:paraId="68C518BA" w14:textId="77777777" w:rsidR="001F630E" w:rsidRPr="002F7979" w:rsidRDefault="001F630E" w:rsidP="002F7979">
      <w:pPr>
        <w:rPr>
          <w:rFonts w:cstheme="minorHAnsi"/>
        </w:rPr>
      </w:pPr>
    </w:p>
    <w:p w14:paraId="46EE313A" w14:textId="77777777" w:rsidR="002F7979" w:rsidRPr="008A6C1D" w:rsidRDefault="002F7979" w:rsidP="002F7979">
      <w:pPr>
        <w:rPr>
          <w:rFonts w:cstheme="minorHAnsi"/>
        </w:rPr>
      </w:pPr>
      <w:r w:rsidRPr="008A6C1D">
        <w:rPr>
          <w:rFonts w:cstheme="minorHAnsi"/>
        </w:rPr>
        <w:t xml:space="preserve">Empathy experiences are important because they help us get beyond our assumptions by putting ourselves in the shoes of the people we're seeking to (co)create value with. </w:t>
      </w:r>
    </w:p>
    <w:p w14:paraId="3AE35417" w14:textId="77777777" w:rsidR="002F7979" w:rsidRPr="008A6C1D" w:rsidRDefault="002F7979" w:rsidP="002F7979">
      <w:pPr>
        <w:rPr>
          <w:rFonts w:cstheme="minorHAnsi"/>
        </w:rPr>
      </w:pPr>
      <w:r w:rsidRPr="008A6C1D">
        <w:rPr>
          <w:rFonts w:cstheme="minorHAnsi"/>
        </w:rPr>
        <w:t xml:space="preserve">The design aspect of the project asks you to think about </w:t>
      </w:r>
      <w:r>
        <w:rPr>
          <w:rFonts w:cstheme="minorHAnsi"/>
        </w:rPr>
        <w:t>adding value / improving</w:t>
      </w:r>
      <w:r w:rsidRPr="008A6C1D">
        <w:rPr>
          <w:rFonts w:cstheme="minorHAnsi"/>
        </w:rPr>
        <w:t xml:space="preserve"> a pair of trainers</w:t>
      </w:r>
      <w:r>
        <w:rPr>
          <w:rFonts w:cstheme="minorHAnsi"/>
        </w:rPr>
        <w:t xml:space="preserve"> for a particular group</w:t>
      </w:r>
      <w:r w:rsidRPr="008A6C1D">
        <w:rPr>
          <w:rFonts w:cstheme="minorHAnsi"/>
        </w:rPr>
        <w:t>. In order to have a meaningful impact on your co-creators you need to gain deep understanding of the problem</w:t>
      </w:r>
      <w:r>
        <w:rPr>
          <w:rFonts w:cstheme="minorHAnsi"/>
        </w:rPr>
        <w:t>s</w:t>
      </w:r>
      <w:r w:rsidRPr="008A6C1D">
        <w:rPr>
          <w:rFonts w:cstheme="minorHAnsi"/>
        </w:rPr>
        <w:t xml:space="preserve"> </w:t>
      </w:r>
      <w:r>
        <w:rPr>
          <w:rFonts w:cstheme="minorHAnsi"/>
        </w:rPr>
        <w:t>with the current range and those</w:t>
      </w:r>
      <w:r w:rsidRPr="008A6C1D">
        <w:rPr>
          <w:rFonts w:cstheme="minorHAnsi"/>
        </w:rPr>
        <w:t xml:space="preserve"> it affects.</w:t>
      </w:r>
    </w:p>
    <w:p w14:paraId="3E1DBDEA" w14:textId="77777777" w:rsidR="002F7979" w:rsidRPr="00EA1A50" w:rsidRDefault="002F7979" w:rsidP="002F7979">
      <w:pPr>
        <w:pStyle w:val="ListParagraph"/>
        <w:numPr>
          <w:ilvl w:val="0"/>
          <w:numId w:val="4"/>
        </w:numPr>
        <w:rPr>
          <w:rFonts w:cstheme="minorHAnsi"/>
        </w:rPr>
      </w:pPr>
      <w:r w:rsidRPr="00EA1A50">
        <w:rPr>
          <w:rFonts w:cstheme="minorHAnsi"/>
        </w:rPr>
        <w:t xml:space="preserve">From the workshop activity, add an image of your annotated empathy maps </w:t>
      </w:r>
    </w:p>
    <w:p w14:paraId="160B7F65" w14:textId="77777777" w:rsidR="002F7979" w:rsidRPr="008D0A1C" w:rsidRDefault="002F7979" w:rsidP="002F7979">
      <w:pPr>
        <w:pStyle w:val="ListParagraph"/>
        <w:numPr>
          <w:ilvl w:val="0"/>
          <w:numId w:val="4"/>
        </w:numPr>
        <w:rPr>
          <w:rFonts w:cstheme="minorHAnsi"/>
        </w:rPr>
      </w:pPr>
      <w:r w:rsidRPr="008D0A1C">
        <w:rPr>
          <w:rFonts w:cstheme="minorHAnsi"/>
        </w:rPr>
        <w:t xml:space="preserve">From participating in this activity, what did you </w:t>
      </w:r>
      <w:r>
        <w:rPr>
          <w:rFonts w:cstheme="minorHAnsi"/>
        </w:rPr>
        <w:t>learn</w:t>
      </w:r>
      <w:r w:rsidRPr="008D0A1C">
        <w:rPr>
          <w:rFonts w:cstheme="minorHAnsi"/>
        </w:rPr>
        <w:t xml:space="preserve">? </w:t>
      </w:r>
    </w:p>
    <w:p w14:paraId="522300CF" w14:textId="77777777" w:rsidR="002F7979" w:rsidRPr="008D0A1C" w:rsidRDefault="002F7979" w:rsidP="002F7979">
      <w:pPr>
        <w:pStyle w:val="ListParagraph"/>
        <w:numPr>
          <w:ilvl w:val="0"/>
          <w:numId w:val="4"/>
        </w:numPr>
        <w:rPr>
          <w:rFonts w:cstheme="minorHAnsi"/>
        </w:rPr>
      </w:pPr>
      <w:r w:rsidRPr="008D0A1C">
        <w:rPr>
          <w:rFonts w:cstheme="minorHAnsi"/>
        </w:rPr>
        <w:t>Write a paragraph reflecting on any insights you’ve had</w:t>
      </w:r>
    </w:p>
    <w:p w14:paraId="7F8F808E" w14:textId="77777777" w:rsidR="002F7979" w:rsidRPr="002F7979" w:rsidRDefault="002F7979" w:rsidP="002F7979">
      <w:pPr>
        <w:rPr>
          <w:rFonts w:cstheme="minorHAnsi"/>
        </w:rPr>
      </w:pPr>
    </w:p>
    <w:p w14:paraId="267FA649" w14:textId="0E03EC00" w:rsidR="009A6975" w:rsidRPr="009A6975" w:rsidRDefault="009A6975" w:rsidP="001F630E">
      <w:pPr>
        <w:pStyle w:val="ListParagraph"/>
        <w:rPr>
          <w:rFonts w:cstheme="minorHAnsi"/>
          <w:u w:val="thick"/>
        </w:rPr>
      </w:pPr>
      <w:r w:rsidRPr="009A6975">
        <w:rPr>
          <w:rFonts w:cstheme="minorHAnsi"/>
          <w:u w:val="thick"/>
        </w:rPr>
        <w:t>EMPATHY MAP.</w:t>
      </w:r>
    </w:p>
    <w:p w14:paraId="37087EF0" w14:textId="77777777" w:rsidR="001F630E" w:rsidRDefault="001F630E" w:rsidP="001F630E">
      <w:pPr>
        <w:pStyle w:val="ListParagraph"/>
        <w:rPr>
          <w:rFonts w:cstheme="minorHAnsi"/>
        </w:rPr>
      </w:pPr>
    </w:p>
    <w:p w14:paraId="20B8CF79" w14:textId="75A44B94" w:rsidR="008F4354" w:rsidRDefault="008F4354" w:rsidP="00D0296B">
      <w:r>
        <w:rPr>
          <w:noProof/>
        </w:rPr>
        <w:lastRenderedPageBreak/>
        <w:drawing>
          <wp:inline distT="0" distB="0" distL="0" distR="0" wp14:anchorId="3AF4639A" wp14:editId="492F3410">
            <wp:extent cx="5486400" cy="3200400"/>
            <wp:effectExtent l="0" t="419100" r="0" b="419100"/>
            <wp:docPr id="744691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E3EEFC3" w14:textId="6F609347" w:rsidR="008F4354" w:rsidRDefault="008F4354" w:rsidP="008F4354">
      <w:r>
        <w:t>Annotated empathy maps are a great way to visualize and understand the needs, desires, and pain points of our target users or customers (</w:t>
      </w:r>
      <w:proofErr w:type="spellStart"/>
      <w:r>
        <w:t>Holtzblatt</w:t>
      </w:r>
      <w:proofErr w:type="spellEnd"/>
      <w:r>
        <w:t xml:space="preserve">, Wendell, &amp; Wood, 2005). Through the process of creating an empathy map, we </w:t>
      </w:r>
      <w:r w:rsidR="006A4E95">
        <w:t>were</w:t>
      </w:r>
      <w:r>
        <w:t xml:space="preserve"> able to gain a deeper understanding of the problems that users are facing and what they truly value in a product or service.</w:t>
      </w:r>
    </w:p>
    <w:p w14:paraId="110EBDE8" w14:textId="1805849C" w:rsidR="008F4354" w:rsidRDefault="008F4354" w:rsidP="008F4354">
      <w:r>
        <w:t xml:space="preserve">Participating in this activity has taught me the importance of empathy in the design process (Brown, 2008). Without a clear understanding of our users, it is difficult to create a product that truly meets their needs and provides value to them. By taking the time to map out the different aspects of our users' experiences, we </w:t>
      </w:r>
      <w:r w:rsidR="00926F62">
        <w:t>were</w:t>
      </w:r>
      <w:r>
        <w:t xml:space="preserve"> able to </w:t>
      </w:r>
      <w:r w:rsidR="00926F62">
        <w:t>gain</w:t>
      </w:r>
      <w:r>
        <w:t xml:space="preserve"> a more holistic understanding of their needs and desires.</w:t>
      </w:r>
    </w:p>
    <w:p w14:paraId="0F0F98AA" w14:textId="77777777" w:rsidR="006B5211" w:rsidRDefault="008F4354" w:rsidP="00D0296B">
      <w:r>
        <w:t xml:space="preserve">One insight that I had during this activity was the importance of considering the emotional aspect of user experiences (Norman, 2004). Often, we focus solely on the functional aspects of a product or service, but it is equally important to consider how users feel when interacting with it. </w:t>
      </w:r>
    </w:p>
    <w:p w14:paraId="5A02242B" w14:textId="07AB3516" w:rsidR="00660797" w:rsidRDefault="008F4354" w:rsidP="00D0296B">
      <w:r>
        <w:t>By addressing emotional needs in addition to functional needs, we create</w:t>
      </w:r>
      <w:r w:rsidR="0037216E">
        <w:t>d</w:t>
      </w:r>
      <w:r>
        <w:t xml:space="preserve"> a more well-rounded product that truly resonates with our users.</w:t>
      </w:r>
    </w:p>
    <w:p w14:paraId="1AE90FB7" w14:textId="77777777" w:rsidR="008F4354" w:rsidRDefault="008F4354" w:rsidP="00D0296B"/>
    <w:p w14:paraId="4A0DC8D2" w14:textId="77777777" w:rsidR="002D3617" w:rsidRDefault="002D3617" w:rsidP="002D3617">
      <w:pPr>
        <w:rPr>
          <w:rFonts w:cstheme="minorHAnsi"/>
          <w:b/>
        </w:rPr>
      </w:pPr>
      <w:r>
        <w:rPr>
          <w:rFonts w:cstheme="minorHAnsi"/>
          <w:b/>
        </w:rPr>
        <w:t>Portfolio item 3: Design Thinking - Communicating (300 words)</w:t>
      </w:r>
    </w:p>
    <w:p w14:paraId="01F35C38" w14:textId="77777777" w:rsidR="002D3617" w:rsidRDefault="002D3617" w:rsidP="00D0296B"/>
    <w:p w14:paraId="105F6964" w14:textId="20F8D627" w:rsidR="002D3617" w:rsidRDefault="002D3617" w:rsidP="002D3617">
      <w:r>
        <w:t xml:space="preserve">The story behind our group project was to create a basketball shoe that not only protects against ankle injury but also supports the weight and motion of the players. We wanted to incorporate sustainable </w:t>
      </w:r>
      <w:r>
        <w:lastRenderedPageBreak/>
        <w:t>materials, and that's when we decided to use recycled ocean plastic to create our shoe. We named our shoe Air Jordan.</w:t>
      </w:r>
    </w:p>
    <w:p w14:paraId="362F0BA4" w14:textId="711ACE76" w:rsidR="002D3617" w:rsidRDefault="002D3617" w:rsidP="002D3617">
      <w:r>
        <w:t>Crafting a story around our persona, Michael Jordan, we identified that he has had a history of ankle injuries, which often hampered his performance on the court. He struggled with finding a shoe that provided adequate support and cushioning while also being comfortable to wear. This motivated us to create a shoe that not only addressed his specific needs but also catered to the needs of all basketball players who face similar challenges (Jones et al., 2022).</w:t>
      </w:r>
    </w:p>
    <w:p w14:paraId="013153B4" w14:textId="7A207437" w:rsidR="002D3617" w:rsidRDefault="002D3617" w:rsidP="002D3617">
      <w:r>
        <w:t>Creating the story helped us better understand what our users want from a solution, allowing us to refine our design to better cater to their needs. We incorporated innovative design features such as reinforced ankle support, extra cushioning, and breathable materials that provide better performance and comfort.</w:t>
      </w:r>
    </w:p>
    <w:p w14:paraId="21BB5A69" w14:textId="22ECEDF1" w:rsidR="002D3617" w:rsidRDefault="002D3617" w:rsidP="002D3617">
      <w:r>
        <w:t>When it comes to marketing our new trainer, our story help</w:t>
      </w:r>
      <w:r w:rsidR="002D4556">
        <w:t>ed</w:t>
      </w:r>
      <w:r>
        <w:t xml:space="preserve"> buil</w:t>
      </w:r>
      <w:r w:rsidR="002D4556">
        <w:t>t</w:t>
      </w:r>
      <w:r>
        <w:t xml:space="preserve"> empathy and emotional connections with our target audience. We </w:t>
      </w:r>
      <w:r w:rsidR="002D4556">
        <w:t>u</w:t>
      </w:r>
      <w:r>
        <w:t>se</w:t>
      </w:r>
      <w:r w:rsidR="002D4556">
        <w:t>d</w:t>
      </w:r>
      <w:r>
        <w:t xml:space="preserve"> the story of Michael Jordan's struggles with ankle injuries and how our shoe helped him overcome them to showcase the benefits and value of our product. Incorporating the sustainable aspect of our shoe, made out of recycled ocean plastic, also help</w:t>
      </w:r>
      <w:r w:rsidR="002D4556">
        <w:t>ed</w:t>
      </w:r>
      <w:r>
        <w:t xml:space="preserve"> us attract environmentally conscious customers who value sustainability (G. Brown, 2019).</w:t>
      </w:r>
    </w:p>
    <w:p w14:paraId="7D18E283" w14:textId="77777777" w:rsidR="002D3617" w:rsidRDefault="002D3617" w:rsidP="002D3617"/>
    <w:p w14:paraId="1993324B" w14:textId="77777777" w:rsidR="00660797" w:rsidRDefault="00660797" w:rsidP="00660797">
      <w:pPr>
        <w:rPr>
          <w:rFonts w:cstheme="minorHAnsi"/>
          <w:b/>
        </w:rPr>
      </w:pPr>
      <w:r w:rsidRPr="008A6C1D">
        <w:rPr>
          <w:rFonts w:cstheme="minorHAnsi"/>
          <w:b/>
        </w:rPr>
        <w:t xml:space="preserve">Portfolio item 4: </w:t>
      </w:r>
      <w:r>
        <w:rPr>
          <w:rFonts w:cstheme="minorHAnsi"/>
          <w:b/>
        </w:rPr>
        <w:t xml:space="preserve">What if? </w:t>
      </w:r>
      <w:r w:rsidRPr="00C834F4">
        <w:rPr>
          <w:rFonts w:cstheme="minorHAnsi"/>
          <w:b/>
        </w:rPr>
        <w:t>Looking at things differently</w:t>
      </w:r>
      <w:r>
        <w:rPr>
          <w:rFonts w:cstheme="minorHAnsi"/>
          <w:b/>
        </w:rPr>
        <w:t xml:space="preserve"> (</w:t>
      </w:r>
      <w:r w:rsidRPr="008A6C1D">
        <w:rPr>
          <w:rFonts w:cstheme="minorHAnsi"/>
          <w:b/>
        </w:rPr>
        <w:t>300 words</w:t>
      </w:r>
      <w:r>
        <w:rPr>
          <w:rFonts w:cstheme="minorHAnsi"/>
          <w:b/>
        </w:rPr>
        <w:t>)</w:t>
      </w:r>
    </w:p>
    <w:p w14:paraId="245DB87C" w14:textId="77777777" w:rsidR="002F7979" w:rsidRDefault="002F7979" w:rsidP="002F7979">
      <w:pPr>
        <w:rPr>
          <w:rFonts w:cstheme="minorHAnsi"/>
        </w:rPr>
      </w:pPr>
      <w:r w:rsidRPr="00C834F4">
        <w:rPr>
          <w:rFonts w:cstheme="minorHAnsi"/>
        </w:rPr>
        <w:t>Creativity is a core transferable skill and is the foundation of being enterprising. Creative ideas can arise when we look at things differently</w:t>
      </w:r>
      <w:r>
        <w:rPr>
          <w:rFonts w:cstheme="minorHAnsi"/>
        </w:rPr>
        <w:t>:</w:t>
      </w:r>
    </w:p>
    <w:p w14:paraId="3A7B4264" w14:textId="77777777" w:rsidR="002F7979" w:rsidRPr="007B5F5A" w:rsidRDefault="002F7979" w:rsidP="002F7979">
      <w:pPr>
        <w:rPr>
          <w:rFonts w:cstheme="minorHAnsi"/>
        </w:rPr>
      </w:pPr>
      <w:r w:rsidRPr="007B5F5A">
        <w:rPr>
          <w:rFonts w:cstheme="minorHAnsi"/>
        </w:rPr>
        <w:t>Pick one of the below ‘what if’ questions:</w:t>
      </w:r>
    </w:p>
    <w:p w14:paraId="25AECBE6" w14:textId="77777777" w:rsidR="002F7979" w:rsidRPr="007B5F5A" w:rsidRDefault="002F7979" w:rsidP="002F7979">
      <w:pPr>
        <w:pStyle w:val="ListParagraph"/>
        <w:numPr>
          <w:ilvl w:val="0"/>
          <w:numId w:val="2"/>
        </w:numPr>
        <w:rPr>
          <w:rFonts w:cstheme="minorHAnsi"/>
        </w:rPr>
      </w:pPr>
      <w:r w:rsidRPr="007B5F5A">
        <w:rPr>
          <w:rFonts w:cstheme="minorHAnsi"/>
        </w:rPr>
        <w:t>What if we all had to find a new way to travel long distances?</w:t>
      </w:r>
    </w:p>
    <w:p w14:paraId="3DD0FAAA" w14:textId="77777777" w:rsidR="002F7979" w:rsidRPr="007B5F5A" w:rsidRDefault="002F7979" w:rsidP="002F7979">
      <w:pPr>
        <w:pStyle w:val="ListParagraph"/>
        <w:numPr>
          <w:ilvl w:val="0"/>
          <w:numId w:val="2"/>
        </w:numPr>
        <w:rPr>
          <w:rFonts w:cstheme="minorHAnsi"/>
        </w:rPr>
      </w:pPr>
      <w:r w:rsidRPr="007B5F5A">
        <w:rPr>
          <w:rFonts w:cstheme="minorHAnsi"/>
        </w:rPr>
        <w:t>What if we all had to find a new way to communicate?</w:t>
      </w:r>
    </w:p>
    <w:p w14:paraId="152D29DF" w14:textId="77777777" w:rsidR="002F7979" w:rsidRPr="007B5F5A" w:rsidRDefault="002F7979" w:rsidP="002F7979">
      <w:pPr>
        <w:pStyle w:val="ListParagraph"/>
        <w:numPr>
          <w:ilvl w:val="0"/>
          <w:numId w:val="2"/>
        </w:numPr>
        <w:rPr>
          <w:rFonts w:cstheme="minorHAnsi"/>
        </w:rPr>
      </w:pPr>
      <w:r w:rsidRPr="007B5F5A">
        <w:rPr>
          <w:rFonts w:cstheme="minorHAnsi"/>
        </w:rPr>
        <w:t>What if animals could talk?</w:t>
      </w:r>
    </w:p>
    <w:p w14:paraId="00AC08E3" w14:textId="77777777" w:rsidR="002F7979" w:rsidRDefault="002F7979" w:rsidP="002F7979">
      <w:pPr>
        <w:rPr>
          <w:rFonts w:cstheme="minorHAnsi"/>
        </w:rPr>
      </w:pPr>
      <w:r w:rsidRPr="006064CF">
        <w:rPr>
          <w:rFonts w:cstheme="minorHAnsi"/>
        </w:rPr>
        <w:t xml:space="preserve">What would this mean for everyone and how this would affect the world around us? </w:t>
      </w:r>
    </w:p>
    <w:p w14:paraId="62DD9AC5" w14:textId="77777777" w:rsidR="002F7979" w:rsidRDefault="002F7979" w:rsidP="002F7979">
      <w:pPr>
        <w:rPr>
          <w:rFonts w:cstheme="minorHAnsi"/>
        </w:rPr>
      </w:pPr>
      <w:r>
        <w:rPr>
          <w:rFonts w:cstheme="minorHAnsi"/>
        </w:rPr>
        <w:t>(</w:t>
      </w:r>
      <w:r w:rsidRPr="006064CF">
        <w:rPr>
          <w:rFonts w:cstheme="minorHAnsi"/>
        </w:rPr>
        <w:t>For example</w:t>
      </w:r>
      <w:r>
        <w:rPr>
          <w:rFonts w:cstheme="minorHAnsi"/>
        </w:rPr>
        <w:t xml:space="preserve">: </w:t>
      </w:r>
      <w:r w:rsidRPr="0080284D">
        <w:rPr>
          <w:rFonts w:cstheme="minorHAnsi"/>
        </w:rPr>
        <w:t>What if we all had a pair of wings?</w:t>
      </w:r>
      <w:r w:rsidRPr="006064CF">
        <w:rPr>
          <w:rFonts w:cstheme="minorHAnsi"/>
        </w:rPr>
        <w:t xml:space="preserve"> if everyone had a</w:t>
      </w:r>
      <w:r>
        <w:rPr>
          <w:rFonts w:cstheme="minorHAnsi"/>
        </w:rPr>
        <w:t xml:space="preserve"> </w:t>
      </w:r>
      <w:r w:rsidRPr="006064CF">
        <w:rPr>
          <w:rFonts w:cstheme="minorHAnsi"/>
        </w:rPr>
        <w:t>pair of wings there would be less pollution from cars and planes, we would all save money on travel, we could fly to</w:t>
      </w:r>
      <w:r>
        <w:rPr>
          <w:rFonts w:cstheme="minorHAnsi"/>
        </w:rPr>
        <w:t xml:space="preserve"> </w:t>
      </w:r>
      <w:r w:rsidRPr="006064CF">
        <w:rPr>
          <w:rFonts w:cstheme="minorHAnsi"/>
        </w:rPr>
        <w:t xml:space="preserve">places we’ve always wanted to go, we could all design how our wings would look like </w:t>
      </w:r>
      <w:proofErr w:type="spellStart"/>
      <w:r w:rsidRPr="006064CF">
        <w:rPr>
          <w:rFonts w:cstheme="minorHAnsi"/>
        </w:rPr>
        <w:t>etc</w:t>
      </w:r>
      <w:proofErr w:type="spellEnd"/>
      <w:r>
        <w:rPr>
          <w:rFonts w:cstheme="minorHAnsi"/>
        </w:rPr>
        <w:t>)</w:t>
      </w:r>
      <w:r w:rsidRPr="006064CF">
        <w:rPr>
          <w:rFonts w:cstheme="minorHAnsi"/>
        </w:rPr>
        <w:t>.</w:t>
      </w:r>
    </w:p>
    <w:p w14:paraId="25FE7749" w14:textId="77777777" w:rsidR="00FC2161" w:rsidRPr="00C834F4" w:rsidRDefault="00FC2161" w:rsidP="00660797">
      <w:pPr>
        <w:rPr>
          <w:rFonts w:cstheme="minorHAnsi"/>
        </w:rPr>
      </w:pPr>
    </w:p>
    <w:p w14:paraId="7613A80A" w14:textId="77777777" w:rsidR="00FC2161" w:rsidRPr="007B5F5A" w:rsidRDefault="00FC2161" w:rsidP="00FC2161">
      <w:pPr>
        <w:pStyle w:val="ListParagraph"/>
        <w:numPr>
          <w:ilvl w:val="0"/>
          <w:numId w:val="2"/>
        </w:numPr>
        <w:rPr>
          <w:rFonts w:cstheme="minorHAnsi"/>
        </w:rPr>
      </w:pPr>
      <w:r w:rsidRPr="007B5F5A">
        <w:rPr>
          <w:rFonts w:cstheme="minorHAnsi"/>
        </w:rPr>
        <w:t>What if we all had to find a new way to travel long distances?</w:t>
      </w:r>
    </w:p>
    <w:p w14:paraId="6B28DC2A" w14:textId="18CEDEAD" w:rsidR="00660797" w:rsidRDefault="00FC2161" w:rsidP="00D0296B">
      <w:r w:rsidRPr="00FC2161">
        <w:t>If we all had to find a new way to travel long distances, it could potentially lead to new modes of transportation and innovation in the travel industry.</w:t>
      </w:r>
      <w:r w:rsidR="00DD1083">
        <w:t xml:space="preserve"> Such as:</w:t>
      </w:r>
    </w:p>
    <w:p w14:paraId="7188F55B" w14:textId="460DA512" w:rsidR="00FC2161" w:rsidRDefault="00FC2161" w:rsidP="00FC2161">
      <w:r>
        <w:t xml:space="preserve">Hyperloop transportation: This is a concept proposed by Elon Musk that involves using tubes to transport people at high speeds through a vacuum. This could potentially revolutionize long-distance </w:t>
      </w:r>
      <w:r>
        <w:lastRenderedPageBreak/>
        <w:t>travel by reducing travel times and increasing efficiency</w:t>
      </w:r>
      <w:r w:rsidR="0092606C">
        <w:t xml:space="preserve"> </w:t>
      </w:r>
      <w:r w:rsidR="0092606C" w:rsidRPr="0092606C">
        <w:t>Discovery, n.d.; ResearchGate, n.d.; ZDNet, 2022)</w:t>
      </w:r>
      <w:r>
        <w:t>.</w:t>
      </w:r>
    </w:p>
    <w:p w14:paraId="7096BBBE" w14:textId="435924F7" w:rsidR="00FC2161" w:rsidRDefault="00FC2161" w:rsidP="00FC2161">
      <w:r>
        <w:t>Self-driving vehicles: This technology is already being developed by companies like Tesla and Waymo, and could eventually lead to a world where we can sit back and relax while being transported long distances without having to worry about driving ourselves</w:t>
      </w:r>
      <w:r w:rsidR="0092606C">
        <w:t xml:space="preserve"> </w:t>
      </w:r>
      <w:r w:rsidR="0092606C" w:rsidRPr="0092606C">
        <w:t>Vox, 2021)</w:t>
      </w:r>
      <w:r>
        <w:t>.</w:t>
      </w:r>
      <w:r w:rsidR="0092606C">
        <w:t xml:space="preserve"> </w:t>
      </w:r>
      <w:r w:rsidR="0092606C" w:rsidRPr="0092606C">
        <w:t>This technology is also the subject of extensive research, with studies investigating various aspects such as safety and ethical considerations (</w:t>
      </w:r>
      <w:proofErr w:type="spellStart"/>
      <w:r w:rsidR="0092606C" w:rsidRPr="0092606C">
        <w:t>Borysiak</w:t>
      </w:r>
      <w:proofErr w:type="spellEnd"/>
      <w:r w:rsidR="0092606C" w:rsidRPr="0092606C">
        <w:t xml:space="preserve"> et al., 2020; Li et al., 2019)</w:t>
      </w:r>
      <w:r w:rsidR="0092606C">
        <w:t>.</w:t>
      </w:r>
    </w:p>
    <w:p w14:paraId="51F20882" w14:textId="17B73B88" w:rsidR="00FC2161" w:rsidRDefault="00FC2161" w:rsidP="00FC2161">
      <w:r>
        <w:t xml:space="preserve">Flying cars: While this may sound like something out of a sci-fi movie, companies like Terrafugia and </w:t>
      </w:r>
      <w:proofErr w:type="spellStart"/>
      <w:r>
        <w:t>AeroMobil</w:t>
      </w:r>
      <w:proofErr w:type="spellEnd"/>
      <w:r>
        <w:t xml:space="preserve"> are already developing flying cars that could potentially revolutionize the way we travel long distances</w:t>
      </w:r>
      <w:r w:rsidR="0092606C">
        <w:t xml:space="preserve"> </w:t>
      </w:r>
      <w:r w:rsidR="0092606C" w:rsidRPr="0092606C">
        <w:t>(ID Publications, 2022; Interesting Engineering, n.d.)</w:t>
      </w:r>
      <w:r>
        <w:t>.</w:t>
      </w:r>
    </w:p>
    <w:p w14:paraId="4114AA15" w14:textId="49B66750" w:rsidR="00FC2161" w:rsidRDefault="00FC2161" w:rsidP="00FC2161">
      <w:r>
        <w:t>Sustainable transportation: With concerns over climate change and carbon emissions, there is a growing need for sustainable modes of transportation. This could lead to the development of new technologies such as electric or hydrogen-powered vehicles, as well as increased investment in public transportation infrastructure</w:t>
      </w:r>
      <w:r w:rsidR="005B4DF4">
        <w:t xml:space="preserve"> (</w:t>
      </w:r>
      <w:r w:rsidR="005B4DF4" w:rsidRPr="005B4DF4">
        <w:t xml:space="preserve">Transportation Report, 2021; </w:t>
      </w:r>
      <w:proofErr w:type="spellStart"/>
      <w:r w:rsidR="005B4DF4" w:rsidRPr="005B4DF4">
        <w:t>Geurs</w:t>
      </w:r>
      <w:proofErr w:type="spellEnd"/>
      <w:r w:rsidR="005B4DF4" w:rsidRPr="005B4DF4">
        <w:t xml:space="preserve"> and Van Wee, 2022; Müller et al., 2022)</w:t>
      </w:r>
      <w:r w:rsidR="005B4DF4">
        <w:t>.</w:t>
      </w:r>
    </w:p>
    <w:p w14:paraId="6724B052" w14:textId="6B71B997" w:rsidR="00FC2161" w:rsidRDefault="00FC2161" w:rsidP="00FC2161">
      <w:r>
        <w:t>Space travel: With companies like SpaceX and Blue Origin already making strides in the space tourism industry, it is possible that long-distance travel could eventually involve trips to space. This could open up new possibilities for exploration and adventure, while also posing new challenges in terms of safety and technology</w:t>
      </w:r>
      <w:r w:rsidR="00856848">
        <w:t xml:space="preserve"> </w:t>
      </w:r>
      <w:r w:rsidR="00856848" w:rsidRPr="00856848">
        <w:t xml:space="preserve">(Polkowska, 2017; </w:t>
      </w:r>
      <w:proofErr w:type="spellStart"/>
      <w:r w:rsidR="00856848" w:rsidRPr="00856848">
        <w:t>Vernikos</w:t>
      </w:r>
      <w:proofErr w:type="spellEnd"/>
      <w:r w:rsidR="00856848" w:rsidRPr="00856848">
        <w:t xml:space="preserve">, 2012; </w:t>
      </w:r>
      <w:proofErr w:type="spellStart"/>
      <w:r w:rsidR="00856848" w:rsidRPr="00856848">
        <w:t>Roos</w:t>
      </w:r>
      <w:proofErr w:type="spellEnd"/>
      <w:r w:rsidR="00856848" w:rsidRPr="00856848">
        <w:t xml:space="preserve"> &amp; </w:t>
      </w:r>
      <w:proofErr w:type="spellStart"/>
      <w:r w:rsidR="00856848" w:rsidRPr="00856848">
        <w:t>Kylänen</w:t>
      </w:r>
      <w:proofErr w:type="spellEnd"/>
      <w:r w:rsidR="00856848" w:rsidRPr="00856848">
        <w:t>, 2013; Pearce &amp; Markham, 2011)</w:t>
      </w:r>
      <w:r>
        <w:t>.</w:t>
      </w:r>
    </w:p>
    <w:p w14:paraId="49453853" w14:textId="7F8EAA61" w:rsidR="005E5DB7" w:rsidRDefault="005E5DB7" w:rsidP="00FC2161"/>
    <w:p w14:paraId="648FFE2F" w14:textId="77777777" w:rsidR="003750AD" w:rsidRDefault="003750AD" w:rsidP="00FC2161"/>
    <w:p w14:paraId="2EF23559" w14:textId="77777777" w:rsidR="003750AD" w:rsidRDefault="003750AD" w:rsidP="00FC2161"/>
    <w:p w14:paraId="1F2B5077" w14:textId="77777777" w:rsidR="005E5DB7" w:rsidRDefault="005E5DB7" w:rsidP="00FC2161"/>
    <w:p w14:paraId="560FF12B" w14:textId="3CA3E520" w:rsidR="005E5DB7" w:rsidRDefault="005E5DB7" w:rsidP="00FC2161"/>
    <w:p w14:paraId="06CD5832" w14:textId="77777777" w:rsidR="005E5DB7" w:rsidRPr="006064CF" w:rsidRDefault="005E5DB7" w:rsidP="005E5DB7">
      <w:pPr>
        <w:rPr>
          <w:rFonts w:cstheme="minorHAnsi"/>
          <w:b/>
        </w:rPr>
      </w:pPr>
      <w:r w:rsidRPr="006064CF">
        <w:rPr>
          <w:rFonts w:cstheme="minorHAnsi"/>
          <w:b/>
        </w:rPr>
        <w:t>Portfolio item 5: Enterprising skills</w:t>
      </w:r>
      <w:r>
        <w:rPr>
          <w:rFonts w:cstheme="minorHAnsi"/>
          <w:b/>
        </w:rPr>
        <w:t xml:space="preserve"> &amp; Employability</w:t>
      </w:r>
      <w:r w:rsidRPr="006064CF">
        <w:rPr>
          <w:rFonts w:cstheme="minorHAnsi"/>
          <w:b/>
        </w:rPr>
        <w:t xml:space="preserve"> </w:t>
      </w:r>
      <w:r>
        <w:rPr>
          <w:rFonts w:cstheme="minorHAnsi"/>
          <w:b/>
        </w:rPr>
        <w:t>(</w:t>
      </w:r>
      <w:r w:rsidRPr="006064CF">
        <w:rPr>
          <w:rFonts w:cstheme="minorHAnsi"/>
          <w:b/>
        </w:rPr>
        <w:t>300 words</w:t>
      </w:r>
      <w:r>
        <w:rPr>
          <w:rFonts w:cstheme="minorHAnsi"/>
          <w:b/>
        </w:rPr>
        <w:t>)</w:t>
      </w:r>
    </w:p>
    <w:p w14:paraId="6FB8D0F0" w14:textId="77777777" w:rsidR="002F7979" w:rsidRPr="0080284D" w:rsidRDefault="002F7979" w:rsidP="002F7979">
      <w:pPr>
        <w:rPr>
          <w:rFonts w:eastAsia="Times New Roman" w:cstheme="minorHAnsi"/>
          <w:szCs w:val="24"/>
          <w:lang w:eastAsia="en-GB"/>
        </w:rPr>
      </w:pPr>
      <w:r w:rsidRPr="0080284D">
        <w:rPr>
          <w:rFonts w:cstheme="minorHAnsi"/>
        </w:rPr>
        <w:t>Even if you don’t want to start your own business in the future, the benefits of creativity and being enterprising are far reaching and can help within education, in the workplace and personally.</w:t>
      </w:r>
      <w:r w:rsidRPr="0080284D">
        <w:rPr>
          <w:rFonts w:eastAsia="Times New Roman" w:cstheme="minorHAnsi"/>
          <w:szCs w:val="24"/>
          <w:lang w:eastAsia="en-GB"/>
        </w:rPr>
        <w:t xml:space="preserve"> Think about </w:t>
      </w:r>
      <w:r>
        <w:rPr>
          <w:rFonts w:eastAsia="Times New Roman" w:cstheme="minorHAnsi"/>
          <w:szCs w:val="24"/>
          <w:lang w:eastAsia="en-GB"/>
        </w:rPr>
        <w:t xml:space="preserve">your degree </w:t>
      </w:r>
      <w:proofErr w:type="spellStart"/>
      <w:r>
        <w:rPr>
          <w:rFonts w:eastAsia="Times New Roman" w:cstheme="minorHAnsi"/>
          <w:szCs w:val="24"/>
          <w:lang w:eastAsia="en-GB"/>
        </w:rPr>
        <w:t>programme</w:t>
      </w:r>
      <w:proofErr w:type="spellEnd"/>
      <w:r>
        <w:rPr>
          <w:rFonts w:eastAsia="Times New Roman" w:cstheme="minorHAnsi"/>
          <w:szCs w:val="24"/>
          <w:lang w:eastAsia="en-GB"/>
        </w:rPr>
        <w:t xml:space="preserve"> and the kind of Business / Marketing / Events roles you would work in.</w:t>
      </w:r>
    </w:p>
    <w:p w14:paraId="203468BF" w14:textId="77777777" w:rsidR="002F7979" w:rsidRPr="00EF48EA" w:rsidRDefault="002F7979" w:rsidP="002F7979">
      <w:pPr>
        <w:pStyle w:val="ListParagraph"/>
        <w:numPr>
          <w:ilvl w:val="0"/>
          <w:numId w:val="3"/>
        </w:numPr>
        <w:rPr>
          <w:rFonts w:cstheme="minorHAnsi"/>
        </w:rPr>
      </w:pPr>
      <w:r w:rsidRPr="007B5F5A">
        <w:rPr>
          <w:rFonts w:cstheme="minorHAnsi"/>
        </w:rPr>
        <w:t xml:space="preserve">How can creative thinking be useful in </w:t>
      </w:r>
      <w:r>
        <w:rPr>
          <w:rFonts w:cstheme="minorHAnsi"/>
        </w:rPr>
        <w:t>these roles</w:t>
      </w:r>
      <w:r w:rsidRPr="007B5F5A">
        <w:rPr>
          <w:rFonts w:cstheme="minorHAnsi"/>
        </w:rPr>
        <w:t>?</w:t>
      </w:r>
    </w:p>
    <w:p w14:paraId="251F9853" w14:textId="48236E23" w:rsidR="005E5DB7" w:rsidRDefault="005E5DB7" w:rsidP="00FC2161"/>
    <w:p w14:paraId="670B6447" w14:textId="1BDAAEB7" w:rsidR="005E5DB7" w:rsidRDefault="006139A1" w:rsidP="005E5DB7">
      <w:r w:rsidRPr="006139A1">
        <w:t>Creative thinking promotes innovative and unique approaches to problem-solving, challenging preconceptions and fostering curiosity, making individuals more adaptable and employable in various industries, especially in business, marketing, and events.</w:t>
      </w:r>
      <w:r>
        <w:t xml:space="preserve"> </w:t>
      </w:r>
      <w:r w:rsidR="005E5DB7">
        <w:t>Here are some ways creative thinking can be beneficial in these roles:</w:t>
      </w:r>
    </w:p>
    <w:p w14:paraId="5E5F8A3C" w14:textId="6431CF9A" w:rsidR="005E5DB7" w:rsidRDefault="005E5DB7" w:rsidP="005E5DB7">
      <w:r>
        <w:t xml:space="preserve">Developing unique marketing strategies: In marketing, creativity is essential in developing effective marketing campaigns that stand out and attract customers. Creative thinking can help marketers come </w:t>
      </w:r>
      <w:r>
        <w:lastRenderedPageBreak/>
        <w:t>up with unique ideas and approaches</w:t>
      </w:r>
      <w:r w:rsidR="00C321B3">
        <w:t xml:space="preserve"> </w:t>
      </w:r>
      <w:r w:rsidR="00C321B3" w:rsidRPr="00C321B3">
        <w:t>(Villarroel et al., 2020)</w:t>
      </w:r>
      <w:r>
        <w:t xml:space="preserve"> that differentiate their products or services from the competition</w:t>
      </w:r>
      <w:r w:rsidR="00C321B3">
        <w:t xml:space="preserve"> (</w:t>
      </w:r>
      <w:r w:rsidR="00C321B3" w:rsidRPr="00C321B3">
        <w:t>OpenStax, 2021)</w:t>
      </w:r>
      <w:r>
        <w:t>.</w:t>
      </w:r>
    </w:p>
    <w:p w14:paraId="49BDFE8C" w14:textId="319912D6" w:rsidR="005E5DB7" w:rsidRDefault="005E5DB7" w:rsidP="005E5DB7">
      <w:r>
        <w:t>Generating new business ideas: Entrepreneurs and business professionals need to be creative in identifying new business opportunities and generating ideas for new products or services</w:t>
      </w:r>
      <w:r w:rsidR="00C321B3">
        <w:t xml:space="preserve"> </w:t>
      </w:r>
      <w:r w:rsidR="00C321B3" w:rsidRPr="00C321B3">
        <w:t>Smith, 2020)</w:t>
      </w:r>
      <w:r>
        <w:t>. Creative thinking can help individuals in these roles identify gaps in the market and develop innovative solutions to meet customer needs.</w:t>
      </w:r>
    </w:p>
    <w:p w14:paraId="2A20253E" w14:textId="4E405AE1" w:rsidR="005E5DB7" w:rsidRDefault="005E5DB7" w:rsidP="005E5DB7">
      <w:r>
        <w:t>Designing engaging events: Event planners need to be creative in designing events that engage attendees and leave a lasting impression</w:t>
      </w:r>
      <w:r w:rsidR="004A50E8">
        <w:t xml:space="preserve"> (</w:t>
      </w:r>
      <w:r w:rsidR="004A50E8" w:rsidRPr="004A50E8">
        <w:t>Smith, 2016)</w:t>
      </w:r>
      <w:r>
        <w:t>. Creative thinking can help event planners develop unique themes, activities, and experiences that are memorable and impactful</w:t>
      </w:r>
      <w:r w:rsidR="004A50E8">
        <w:t xml:space="preserve"> </w:t>
      </w:r>
      <w:r w:rsidR="004A50E8" w:rsidRPr="004A50E8">
        <w:t>(Sönmez and Apostolopoulos, 2016).</w:t>
      </w:r>
    </w:p>
    <w:p w14:paraId="12450138" w14:textId="74A61083" w:rsidR="005E5DB7" w:rsidRDefault="005E5DB7" w:rsidP="005E5DB7">
      <w:r>
        <w:t>Problem-solving: Creative thinking can also be useful in problem-solving. Business, marketing, and events roles all involve encountering problems and obstacles that require creative solutions</w:t>
      </w:r>
      <w:r w:rsidR="00446C2B">
        <w:t xml:space="preserve"> </w:t>
      </w:r>
      <w:r w:rsidR="00446C2B" w:rsidRPr="00446C2B">
        <w:t>(Cambridge International, 2017)</w:t>
      </w:r>
      <w:r>
        <w:t xml:space="preserve">. </w:t>
      </w:r>
      <w:r w:rsidR="00446C2B" w:rsidRPr="00446C2B">
        <w:t xml:space="preserve">According to Lumen Learning (n.d.), creative thinking can help individuals approach problems from different angles and find unique solutions. </w:t>
      </w:r>
      <w:r w:rsidR="006139A1">
        <w:t>C</w:t>
      </w:r>
      <w:r w:rsidR="00446C2B" w:rsidRPr="00446C2B">
        <w:t>reative problem-solving involves breaking down problems into manageable parts, brainstorming possible solutions, and testing and refining ideas until an effective solution is found.</w:t>
      </w:r>
      <w:r w:rsidR="006139A1" w:rsidRPr="006139A1">
        <w:t xml:space="preserve"> </w:t>
      </w:r>
      <w:r w:rsidR="006139A1">
        <w:t>(</w:t>
      </w:r>
      <w:r w:rsidR="006139A1" w:rsidRPr="00446C2B">
        <w:t>Online HBS (n.d.)</w:t>
      </w:r>
      <w:r w:rsidR="006139A1">
        <w:t>).</w:t>
      </w:r>
    </w:p>
    <w:p w14:paraId="3F10AA5A" w14:textId="60A8B982" w:rsidR="005E5DB7" w:rsidRDefault="005E5DB7" w:rsidP="005E5DB7">
      <w:r>
        <w:t>Building brand identity: Creativity is essential in building a strong brand identity. Business and marketing professionals need to be creative in developing brand messaging and visuals that are memorable and resonate with customers</w:t>
      </w:r>
      <w:r w:rsidR="00446C2B">
        <w:t xml:space="preserve"> </w:t>
      </w:r>
      <w:r w:rsidR="00446C2B" w:rsidRPr="00446C2B">
        <w:t>(Adeniji, 2020; MARQ, 2022; Krasny, 2018; Aaker, 2016; Rocheleau, 2021)</w:t>
      </w:r>
      <w:r>
        <w:t>.</w:t>
      </w:r>
    </w:p>
    <w:p w14:paraId="7D15741B" w14:textId="77777777" w:rsidR="00800CE0" w:rsidRDefault="00800CE0" w:rsidP="00800CE0"/>
    <w:p w14:paraId="118D3F67" w14:textId="77777777" w:rsidR="000E7224" w:rsidRDefault="000E7224" w:rsidP="00800CE0"/>
    <w:p w14:paraId="00929DD7" w14:textId="77777777" w:rsidR="00C33A49" w:rsidRDefault="00C33A49" w:rsidP="00800CE0"/>
    <w:p w14:paraId="7831D740" w14:textId="77777777" w:rsidR="00C33A49" w:rsidRDefault="00C33A49" w:rsidP="00800CE0"/>
    <w:p w14:paraId="5D7F11AF" w14:textId="77777777" w:rsidR="00C33A49" w:rsidRDefault="00C33A49" w:rsidP="00800CE0"/>
    <w:p w14:paraId="2C3B56A3" w14:textId="77777777" w:rsidR="00C33A49" w:rsidRDefault="00C33A49" w:rsidP="00800CE0"/>
    <w:p w14:paraId="336639B1" w14:textId="77777777" w:rsidR="00C33A49" w:rsidRDefault="00C33A49" w:rsidP="00800CE0"/>
    <w:p w14:paraId="26CA87DC" w14:textId="77777777" w:rsidR="00C33A49" w:rsidRDefault="00C33A49" w:rsidP="00800CE0"/>
    <w:p w14:paraId="7B3EF99D" w14:textId="77777777" w:rsidR="00C33A49" w:rsidRDefault="00C33A49" w:rsidP="00800CE0"/>
    <w:p w14:paraId="6A2D5E9D" w14:textId="77777777" w:rsidR="00C33A49" w:rsidRDefault="00C33A49" w:rsidP="00800CE0"/>
    <w:p w14:paraId="6183ADAB" w14:textId="77777777" w:rsidR="00C33A49" w:rsidRDefault="00C33A49" w:rsidP="00800CE0"/>
    <w:p w14:paraId="085D179F" w14:textId="77777777" w:rsidR="00C33A49" w:rsidRDefault="00C33A49" w:rsidP="00800CE0"/>
    <w:p w14:paraId="565A7CA2" w14:textId="77777777" w:rsidR="00C33A49" w:rsidRDefault="00C33A49" w:rsidP="00800CE0"/>
    <w:p w14:paraId="1C932A97" w14:textId="77777777" w:rsidR="00C33A49" w:rsidRDefault="00C33A49" w:rsidP="00800CE0"/>
    <w:p w14:paraId="247BA3F2" w14:textId="77777777" w:rsidR="00C33A49" w:rsidRDefault="00C33A49" w:rsidP="00800CE0"/>
    <w:p w14:paraId="4B74F2EE" w14:textId="77777777" w:rsidR="00C33A49" w:rsidRDefault="00C33A49" w:rsidP="00800CE0"/>
    <w:p w14:paraId="51B29E51" w14:textId="77777777" w:rsidR="00C33A49" w:rsidRDefault="00C33A49" w:rsidP="00800CE0"/>
    <w:p w14:paraId="1193D73C" w14:textId="77777777" w:rsidR="00C33A49" w:rsidRDefault="00C33A49" w:rsidP="00800CE0"/>
    <w:p w14:paraId="09AB0176" w14:textId="77777777" w:rsidR="00C33A49" w:rsidRDefault="00C33A49" w:rsidP="00800CE0"/>
    <w:p w14:paraId="0FFACA43" w14:textId="77777777" w:rsidR="00C33A49" w:rsidRDefault="00C33A49" w:rsidP="00800CE0"/>
    <w:p w14:paraId="3BF4B00D" w14:textId="77777777" w:rsidR="00C33A49" w:rsidRDefault="00C33A49" w:rsidP="00800CE0"/>
    <w:p w14:paraId="2AC492E4" w14:textId="77777777" w:rsidR="00C33A49" w:rsidRDefault="00C33A49" w:rsidP="00800CE0"/>
    <w:p w14:paraId="2A22F1D7" w14:textId="77777777" w:rsidR="00B66F44" w:rsidRDefault="00B66F44" w:rsidP="00800CE0"/>
    <w:p w14:paraId="6B5457A7" w14:textId="77777777" w:rsidR="00B66F44" w:rsidRDefault="00B66F44" w:rsidP="00800CE0"/>
    <w:p w14:paraId="0A2E550C" w14:textId="24A8AE09" w:rsidR="00B66F44" w:rsidRDefault="00B66F44" w:rsidP="00800CE0">
      <w:r>
        <w:t xml:space="preserve">REFERENCE </w:t>
      </w:r>
    </w:p>
    <w:p w14:paraId="277F038D" w14:textId="53DF47C7" w:rsidR="006F4BBC" w:rsidRDefault="006F4BBC" w:rsidP="006A157E">
      <w:r>
        <w:t xml:space="preserve">Aaker, D., </w:t>
      </w:r>
      <w:r w:rsidR="006A157E">
        <w:t>(</w:t>
      </w:r>
      <w:r>
        <w:t>2016</w:t>
      </w:r>
      <w:r w:rsidR="006A157E">
        <w:t>)</w:t>
      </w:r>
      <w:r>
        <w:t xml:space="preserve">. </w:t>
      </w:r>
      <w:r w:rsidRPr="0005228C">
        <w:rPr>
          <w:i/>
          <w:iCs/>
        </w:rPr>
        <w:t>Branding in the age of social media</w:t>
      </w:r>
      <w:r>
        <w:t>. Harvard Business Review, 94(3), pp.40-47.</w:t>
      </w:r>
    </w:p>
    <w:p w14:paraId="08DE6574" w14:textId="77777777" w:rsidR="00A13F44" w:rsidRDefault="006F4BBC" w:rsidP="00A13F44">
      <w:pPr>
        <w:spacing w:after="0"/>
      </w:pPr>
      <w:r>
        <w:t xml:space="preserve">Adeniji, T.I., </w:t>
      </w:r>
      <w:r w:rsidR="006A157E">
        <w:t>(</w:t>
      </w:r>
      <w:r>
        <w:t>2020</w:t>
      </w:r>
      <w:r w:rsidR="006A157E">
        <w:t>)</w:t>
      </w:r>
      <w:r>
        <w:t xml:space="preserve">. </w:t>
      </w:r>
      <w:r w:rsidRPr="0005228C">
        <w:rPr>
          <w:i/>
          <w:iCs/>
        </w:rPr>
        <w:t>Business branding vs brand identity.</w:t>
      </w:r>
      <w:r>
        <w:t xml:space="preserve"> Business Day. [Online]. Available at:</w:t>
      </w:r>
    </w:p>
    <w:p w14:paraId="4EB800AE" w14:textId="08FA6416" w:rsidR="006F4BBC" w:rsidRDefault="006F4BBC" w:rsidP="00A13F44">
      <w:pPr>
        <w:spacing w:after="0"/>
        <w:ind w:left="720"/>
      </w:pPr>
      <w:r>
        <w:t>https://businessday.ng/bd-weekender/article/business-branding-vs-brand-identity/ [Accessed 19 April 2023].</w:t>
      </w:r>
    </w:p>
    <w:p w14:paraId="3C88413F" w14:textId="77777777" w:rsidR="00A13F44" w:rsidRDefault="00A13F44" w:rsidP="00A13F44">
      <w:pPr>
        <w:spacing w:after="0"/>
        <w:ind w:left="720"/>
      </w:pPr>
    </w:p>
    <w:p w14:paraId="3C20110B" w14:textId="77777777" w:rsidR="00A13F44" w:rsidRDefault="006F4BBC" w:rsidP="00A13F44">
      <w:pPr>
        <w:spacing w:after="0"/>
      </w:pPr>
      <w:proofErr w:type="spellStart"/>
      <w:r>
        <w:t>Borysiak</w:t>
      </w:r>
      <w:proofErr w:type="spellEnd"/>
      <w:r>
        <w:t xml:space="preserve">, J., Drab, S., &amp; Wandt, S. (2020). </w:t>
      </w:r>
      <w:r w:rsidRPr="0005228C">
        <w:rPr>
          <w:i/>
          <w:iCs/>
        </w:rPr>
        <w:t>Autonomous Vehicles: Current Status and Future Challenges</w:t>
      </w:r>
      <w:r>
        <w:t>.</w:t>
      </w:r>
    </w:p>
    <w:p w14:paraId="03FEDF7E" w14:textId="60BC8AA7" w:rsidR="006F4BBC" w:rsidRDefault="006F4BBC" w:rsidP="00A13F44">
      <w:pPr>
        <w:spacing w:after="0"/>
        <w:ind w:firstLine="720"/>
      </w:pPr>
      <w:r>
        <w:t>World Scientific News, 142, 43-57.</w:t>
      </w:r>
    </w:p>
    <w:p w14:paraId="4F2ACA2C" w14:textId="77777777" w:rsidR="00A13F44" w:rsidRDefault="00A13F44" w:rsidP="00A13F44">
      <w:pPr>
        <w:spacing w:after="0"/>
        <w:ind w:firstLine="720"/>
      </w:pPr>
    </w:p>
    <w:p w14:paraId="63D094CD" w14:textId="57A328A2" w:rsidR="006F4BBC" w:rsidRDefault="006F4BBC" w:rsidP="006A157E">
      <w:r>
        <w:t xml:space="preserve">Brown, T. (2008). </w:t>
      </w:r>
      <w:r w:rsidRPr="0005228C">
        <w:rPr>
          <w:i/>
          <w:iCs/>
        </w:rPr>
        <w:t>Design thinking</w:t>
      </w:r>
      <w:r>
        <w:t>. Harvard Business Review, 86(6), 84-92.</w:t>
      </w:r>
    </w:p>
    <w:p w14:paraId="41461C6E" w14:textId="77777777" w:rsidR="00A13F44" w:rsidRDefault="006F4BBC" w:rsidP="00A13F44">
      <w:pPr>
        <w:spacing w:after="0"/>
      </w:pPr>
      <w:r>
        <w:t xml:space="preserve">Cambridge International. (2017). </w:t>
      </w:r>
      <w:r w:rsidRPr="0005228C">
        <w:rPr>
          <w:i/>
          <w:iCs/>
        </w:rPr>
        <w:t>Innovation and creativity</w:t>
      </w:r>
      <w:r>
        <w:t>.</w:t>
      </w:r>
    </w:p>
    <w:p w14:paraId="54627570" w14:textId="077D1614" w:rsidR="00987D15" w:rsidRDefault="00000000" w:rsidP="00A13F44">
      <w:pPr>
        <w:spacing w:after="0"/>
        <w:ind w:left="720"/>
      </w:pPr>
      <w:hyperlink r:id="rId10" w:history="1">
        <w:r w:rsidR="00A13F44" w:rsidRPr="006F2CF8">
          <w:rPr>
            <w:rStyle w:val="Hyperlink"/>
          </w:rPr>
          <w:t>https://www.cambridgeinternational.org/Images/426483-chapter-4-innovation-and-</w:t>
        </w:r>
      </w:hyperlink>
      <w:r w:rsidR="006F4BBC">
        <w:t xml:space="preserve">creativity.pdfCooney, T. M. </w:t>
      </w:r>
    </w:p>
    <w:p w14:paraId="3BFD88CE" w14:textId="77777777" w:rsidR="00A13F44" w:rsidRPr="0005228C" w:rsidRDefault="006F4BBC" w:rsidP="00A13F44">
      <w:pPr>
        <w:spacing w:after="0"/>
        <w:rPr>
          <w:i/>
          <w:iCs/>
        </w:rPr>
      </w:pPr>
      <w:r>
        <w:t xml:space="preserve">D. Jones et al., </w:t>
      </w:r>
      <w:r w:rsidR="006A157E">
        <w:t xml:space="preserve">(2022). </w:t>
      </w:r>
      <w:r w:rsidRPr="0005228C">
        <w:rPr>
          <w:i/>
          <w:iCs/>
        </w:rPr>
        <w:t>'Air Jordan: A Sustainable Basketball Shoe Made from Recycled Ocean Plastic,' in</w:t>
      </w:r>
    </w:p>
    <w:p w14:paraId="3C1C5027" w14:textId="00B507EC" w:rsidR="006F4BBC" w:rsidRDefault="006F4BBC" w:rsidP="00A13F44">
      <w:pPr>
        <w:spacing w:after="0"/>
        <w:ind w:left="720"/>
      </w:pPr>
      <w:r w:rsidRPr="0005228C">
        <w:rPr>
          <w:i/>
          <w:iCs/>
        </w:rPr>
        <w:t>Proceedings of the 23rd Annual Conference on Sustainable Design and Manufacturing</w:t>
      </w:r>
      <w:r>
        <w:t>, Springer, 2022, pp. 123-130.</w:t>
      </w:r>
    </w:p>
    <w:p w14:paraId="1AF02F30" w14:textId="77777777" w:rsidR="00A13F44" w:rsidRDefault="00A13F44" w:rsidP="00A13F44">
      <w:pPr>
        <w:spacing w:after="0"/>
        <w:ind w:left="720"/>
      </w:pPr>
    </w:p>
    <w:p w14:paraId="302B732E" w14:textId="77777777" w:rsidR="00A13F44" w:rsidRDefault="006F4BBC" w:rsidP="00A13F44">
      <w:pPr>
        <w:spacing w:after="0"/>
      </w:pPr>
      <w:r>
        <w:t xml:space="preserve">Discovery. (n.d.). </w:t>
      </w:r>
      <w:r w:rsidRPr="0005228C">
        <w:rPr>
          <w:i/>
          <w:iCs/>
        </w:rPr>
        <w:t>Hyperloop: Is it the future of travel?</w:t>
      </w:r>
    </w:p>
    <w:p w14:paraId="5D25341F" w14:textId="7F6DC894" w:rsidR="00987D15" w:rsidRDefault="00000000" w:rsidP="00A13F44">
      <w:pPr>
        <w:spacing w:after="0"/>
        <w:ind w:firstLine="720"/>
      </w:pPr>
      <w:hyperlink r:id="rId11" w:history="1">
        <w:r w:rsidR="00A13F44" w:rsidRPr="006F2CF8">
          <w:rPr>
            <w:rStyle w:val="Hyperlink"/>
          </w:rPr>
          <w:t>https://www.discovery.com/technology/Hyperloop-Elon-Musk-Tube-Travel</w:t>
        </w:r>
      </w:hyperlink>
    </w:p>
    <w:p w14:paraId="7DEDE217" w14:textId="77777777" w:rsidR="00A13F44" w:rsidRDefault="00A13F44" w:rsidP="00A13F44">
      <w:pPr>
        <w:spacing w:after="0"/>
        <w:ind w:firstLine="720"/>
      </w:pPr>
    </w:p>
    <w:p w14:paraId="5B5427D0" w14:textId="77777777" w:rsidR="00E62CA0" w:rsidRDefault="006F4BBC" w:rsidP="00E62CA0">
      <w:pPr>
        <w:spacing w:after="0"/>
      </w:pPr>
      <w:r>
        <w:t>Egan, M. (2019).</w:t>
      </w:r>
      <w:r w:rsidRPr="0005228C">
        <w:rPr>
          <w:i/>
          <w:iCs/>
        </w:rPr>
        <w:t xml:space="preserve"> Self-driving cars were supposed to be here already. Here's why they're not</w:t>
      </w:r>
      <w:r>
        <w:t>. CNBC.</w:t>
      </w:r>
    </w:p>
    <w:p w14:paraId="01FBA7FA" w14:textId="344B2F31" w:rsidR="006F4BBC" w:rsidRDefault="006F4BBC" w:rsidP="00E62CA0">
      <w:pPr>
        <w:spacing w:after="0"/>
        <w:ind w:left="720"/>
      </w:pPr>
      <w:r>
        <w:t xml:space="preserve">Retrieved from </w:t>
      </w:r>
      <w:hyperlink r:id="rId12" w:history="1">
        <w:r w:rsidR="00E62CA0" w:rsidRPr="006F2CF8">
          <w:rPr>
            <w:rStyle w:val="Hyperlink"/>
          </w:rPr>
          <w:t>https://www.cnbc.com/2019/11/30/self-driving-cars-were-supposed-to-be-here-already-heres-whats-next.html</w:t>
        </w:r>
      </w:hyperlink>
    </w:p>
    <w:p w14:paraId="490CC784" w14:textId="77777777" w:rsidR="00E62CA0" w:rsidRDefault="00E62CA0" w:rsidP="00E62CA0">
      <w:pPr>
        <w:spacing w:after="0"/>
        <w:ind w:left="720"/>
      </w:pPr>
    </w:p>
    <w:p w14:paraId="7680824E" w14:textId="77777777" w:rsidR="00E62CA0" w:rsidRDefault="00987D15" w:rsidP="00E62CA0">
      <w:pPr>
        <w:spacing w:after="0"/>
      </w:pPr>
      <w:r>
        <w:t>Entrepreneurship Skills for Growth-Orientated Businesses.</w:t>
      </w:r>
      <w:r w:rsidR="006A157E">
        <w:t xml:space="preserve"> (2016)</w:t>
      </w:r>
      <w:r>
        <w:t xml:space="preserve"> OECD LEED Working Papers, OECD</w:t>
      </w:r>
    </w:p>
    <w:p w14:paraId="295F4730" w14:textId="2F706F7F" w:rsidR="00987D15" w:rsidRDefault="00987D15" w:rsidP="00E62CA0">
      <w:pPr>
        <w:spacing w:after="0"/>
        <w:ind w:firstLine="720"/>
      </w:pPr>
      <w:r>
        <w:t xml:space="preserve">Publishing. </w:t>
      </w:r>
      <w:hyperlink r:id="rId13" w:history="1">
        <w:r w:rsidR="00E62CA0" w:rsidRPr="006F2CF8">
          <w:rPr>
            <w:rStyle w:val="Hyperlink"/>
          </w:rPr>
          <w:t>https://www.oecd.org/cfe/leed/cooney_entrepreneurship_skills_HGF.pdf</w:t>
        </w:r>
      </w:hyperlink>
    </w:p>
    <w:p w14:paraId="5A537186" w14:textId="77777777" w:rsidR="00E62CA0" w:rsidRDefault="00E62CA0" w:rsidP="00E62CA0">
      <w:pPr>
        <w:spacing w:after="0"/>
        <w:ind w:firstLine="720"/>
      </w:pPr>
    </w:p>
    <w:p w14:paraId="165F835C" w14:textId="77777777" w:rsidR="00E62CA0" w:rsidRDefault="00E62CA0" w:rsidP="00E62CA0">
      <w:pPr>
        <w:spacing w:after="0"/>
        <w:ind w:firstLine="720"/>
      </w:pPr>
    </w:p>
    <w:p w14:paraId="33A35376" w14:textId="77777777" w:rsidR="00E62CA0" w:rsidRDefault="00E62CA0" w:rsidP="00E62CA0">
      <w:pPr>
        <w:spacing w:after="0"/>
        <w:ind w:firstLine="720"/>
      </w:pPr>
    </w:p>
    <w:p w14:paraId="4809E1F8" w14:textId="77777777" w:rsidR="00E62CA0" w:rsidRDefault="006F4BBC" w:rsidP="00E62CA0">
      <w:pPr>
        <w:spacing w:after="0"/>
      </w:pPr>
      <w:r>
        <w:lastRenderedPageBreak/>
        <w:t xml:space="preserve">G. Brown, </w:t>
      </w:r>
      <w:r w:rsidRPr="0005228C">
        <w:rPr>
          <w:i/>
          <w:iCs/>
        </w:rPr>
        <w:t>Storytelling in Design: How to Craft a Compelling Design Narrative</w:t>
      </w:r>
      <w:r>
        <w:t>, Adobe Blog</w:t>
      </w:r>
      <w:r w:rsidR="006A157E">
        <w:t>. (</w:t>
      </w:r>
      <w:r>
        <w:t>2019</w:t>
      </w:r>
      <w:r w:rsidR="006A157E">
        <w:t>)</w:t>
      </w:r>
      <w:r>
        <w:t>.</w:t>
      </w:r>
    </w:p>
    <w:p w14:paraId="2E67E28F" w14:textId="68448938" w:rsidR="006F4BBC" w:rsidRDefault="006F4BBC" w:rsidP="00E62CA0">
      <w:pPr>
        <w:spacing w:after="0"/>
        <w:ind w:left="720"/>
      </w:pPr>
      <w:r>
        <w:t xml:space="preserve">[Online]. Available: </w:t>
      </w:r>
      <w:hyperlink r:id="rId14" w:history="1">
        <w:r w:rsidR="00E62CA0" w:rsidRPr="006F2CF8">
          <w:rPr>
            <w:rStyle w:val="Hyperlink"/>
          </w:rPr>
          <w:t>https://theblog.adobe.com/storytelling-in-design-how-to-craft-a-</w:t>
        </w:r>
      </w:hyperlink>
      <w:r>
        <w:t>compelling-design-narrative/. [Accessed 20 Apr 2023].</w:t>
      </w:r>
    </w:p>
    <w:p w14:paraId="1D14A82E" w14:textId="77777777" w:rsidR="00E62CA0" w:rsidRDefault="00E62CA0" w:rsidP="00E62CA0">
      <w:pPr>
        <w:spacing w:after="0"/>
        <w:ind w:left="720"/>
      </w:pPr>
    </w:p>
    <w:p w14:paraId="062E53F0" w14:textId="77777777" w:rsidR="00E62CA0" w:rsidRPr="0005228C" w:rsidRDefault="006F4BBC" w:rsidP="00E62CA0">
      <w:pPr>
        <w:spacing w:after="0"/>
        <w:rPr>
          <w:i/>
          <w:iCs/>
        </w:rPr>
      </w:pPr>
      <w:proofErr w:type="spellStart"/>
      <w:r>
        <w:t>Geurs</w:t>
      </w:r>
      <w:proofErr w:type="spellEnd"/>
      <w:r>
        <w:t xml:space="preserve">, K.T. and Van Wee, B., </w:t>
      </w:r>
      <w:r w:rsidR="006A157E">
        <w:t>(</w:t>
      </w:r>
      <w:r>
        <w:t>2022</w:t>
      </w:r>
      <w:r w:rsidR="006A157E">
        <w:t>)</w:t>
      </w:r>
      <w:r>
        <w:t xml:space="preserve">. </w:t>
      </w:r>
      <w:r w:rsidRPr="0005228C">
        <w:rPr>
          <w:i/>
          <w:iCs/>
        </w:rPr>
        <w:t>Transportation Sustainability and Decarbonization. Transport</w:t>
      </w:r>
    </w:p>
    <w:p w14:paraId="626B5F64" w14:textId="28D709D9" w:rsidR="006F4BBC" w:rsidRDefault="006F4BBC" w:rsidP="00E62CA0">
      <w:pPr>
        <w:spacing w:after="0"/>
        <w:ind w:left="720"/>
      </w:pPr>
      <w:r w:rsidRPr="0005228C">
        <w:rPr>
          <w:i/>
          <w:iCs/>
        </w:rPr>
        <w:t>Geography</w:t>
      </w:r>
      <w:r>
        <w:t xml:space="preserve">. </w:t>
      </w:r>
      <w:hyperlink r:id="rId15" w:history="1">
        <w:r w:rsidR="00E62CA0" w:rsidRPr="006F2CF8">
          <w:rPr>
            <w:rStyle w:val="Hyperlink"/>
          </w:rPr>
          <w:t>https://transportgeography.org/contents/chapter4/transportation-sustainability-</w:t>
        </w:r>
      </w:hyperlink>
      <w:r>
        <w:t>decarbonization/</w:t>
      </w:r>
    </w:p>
    <w:p w14:paraId="47E00F3F" w14:textId="77777777" w:rsidR="00E62CA0" w:rsidRPr="0005228C" w:rsidRDefault="006F4BBC" w:rsidP="00E62CA0">
      <w:pPr>
        <w:spacing w:after="0"/>
        <w:rPr>
          <w:i/>
          <w:iCs/>
        </w:rPr>
      </w:pPr>
      <w:r>
        <w:t xml:space="preserve">Hassard, U. (2012). </w:t>
      </w:r>
      <w:r w:rsidRPr="0005228C">
        <w:rPr>
          <w:i/>
          <w:iCs/>
        </w:rPr>
        <w:t>Entrepreneurial Mindset: Strategies for Continuously Creating Opportunity in an Age</w:t>
      </w:r>
    </w:p>
    <w:p w14:paraId="4C376F32" w14:textId="08127A07" w:rsidR="006F4BBC" w:rsidRDefault="006F4BBC" w:rsidP="00E62CA0">
      <w:pPr>
        <w:spacing w:after="0"/>
        <w:ind w:firstLine="720"/>
      </w:pPr>
      <w:r w:rsidRPr="0005228C">
        <w:rPr>
          <w:i/>
          <w:iCs/>
        </w:rPr>
        <w:t>of Uncertainty.</w:t>
      </w:r>
      <w:r>
        <w:t xml:space="preserve"> McGraw Hill Professional.</w:t>
      </w:r>
    </w:p>
    <w:p w14:paraId="40C8637B" w14:textId="77777777" w:rsidR="00E62CA0" w:rsidRDefault="00E62CA0" w:rsidP="00E62CA0">
      <w:pPr>
        <w:spacing w:after="0"/>
        <w:ind w:firstLine="720"/>
      </w:pPr>
    </w:p>
    <w:p w14:paraId="5A5D92F5" w14:textId="77777777" w:rsidR="00E62CA0" w:rsidRPr="0005228C" w:rsidRDefault="006F4BBC" w:rsidP="00E62CA0">
      <w:pPr>
        <w:spacing w:after="0"/>
        <w:rPr>
          <w:i/>
          <w:iCs/>
        </w:rPr>
      </w:pPr>
      <w:proofErr w:type="spellStart"/>
      <w:r>
        <w:t>Holtzblatt</w:t>
      </w:r>
      <w:proofErr w:type="spellEnd"/>
      <w:r>
        <w:t xml:space="preserve">, K., Wendell, J. B., &amp; Wood, S. (2005). </w:t>
      </w:r>
      <w:r w:rsidRPr="0005228C">
        <w:rPr>
          <w:i/>
          <w:iCs/>
        </w:rPr>
        <w:t>Rapid contextual design: A how-to guide to key</w:t>
      </w:r>
    </w:p>
    <w:p w14:paraId="05B1B246" w14:textId="44CBD2AA" w:rsidR="006F4BBC" w:rsidRDefault="006F4BBC" w:rsidP="00E62CA0">
      <w:pPr>
        <w:spacing w:after="0"/>
        <w:ind w:firstLine="720"/>
      </w:pPr>
      <w:r w:rsidRPr="0005228C">
        <w:rPr>
          <w:i/>
          <w:iCs/>
        </w:rPr>
        <w:t>techniques for user-centered design</w:t>
      </w:r>
      <w:r>
        <w:t>. Morgan Kaufmann.</w:t>
      </w:r>
    </w:p>
    <w:p w14:paraId="373A369F" w14:textId="77777777" w:rsidR="00BA237C" w:rsidRDefault="00BA237C" w:rsidP="00E62CA0">
      <w:pPr>
        <w:spacing w:after="0"/>
        <w:ind w:firstLine="720"/>
      </w:pPr>
    </w:p>
    <w:p w14:paraId="62B992FF" w14:textId="77777777" w:rsidR="00E62CA0" w:rsidRDefault="00E62CA0" w:rsidP="00E62CA0">
      <w:pPr>
        <w:spacing w:after="0"/>
        <w:ind w:firstLine="720"/>
      </w:pPr>
    </w:p>
    <w:p w14:paraId="237F71FA" w14:textId="77777777" w:rsidR="00E62CA0" w:rsidRDefault="006F4BBC" w:rsidP="00E62CA0">
      <w:pPr>
        <w:spacing w:after="0"/>
      </w:pPr>
      <w:r>
        <w:t xml:space="preserve">ID Publications. (2022). </w:t>
      </w:r>
      <w:r w:rsidRPr="0005228C">
        <w:rPr>
          <w:i/>
          <w:iCs/>
        </w:rPr>
        <w:t>Flying Car-Related Technology Trends: A Literature Review</w:t>
      </w:r>
      <w:r>
        <w:t>. Innovative</w:t>
      </w:r>
    </w:p>
    <w:p w14:paraId="0D10EA7E" w14:textId="03670D8C" w:rsidR="006F4BBC" w:rsidRDefault="006F4BBC" w:rsidP="00E62CA0">
      <w:pPr>
        <w:spacing w:after="0"/>
        <w:ind w:left="720"/>
      </w:pPr>
      <w:r>
        <w:t>Development: Journal of Science and Technology, 2(1), 79-87. https://www.idpublications.org/wp-content/uploads/2022/01/Full-Paper-FLYING-CAR-RELATED-TECHNOLOGY-TRENDS.pdfInteresting Engineering. (n.d.).</w:t>
      </w:r>
    </w:p>
    <w:p w14:paraId="3C8E0950" w14:textId="77777777" w:rsidR="00E62CA0" w:rsidRDefault="00E62CA0" w:rsidP="00E62CA0">
      <w:pPr>
        <w:spacing w:after="0"/>
        <w:ind w:left="720"/>
      </w:pPr>
    </w:p>
    <w:p w14:paraId="4597A0D6" w14:textId="77777777" w:rsidR="00E62CA0" w:rsidRDefault="006F4BBC" w:rsidP="00E62CA0">
      <w:pPr>
        <w:spacing w:after="0"/>
      </w:pPr>
      <w:r>
        <w:t xml:space="preserve">Indeed. (n.d.). </w:t>
      </w:r>
      <w:r w:rsidRPr="0005228C">
        <w:rPr>
          <w:i/>
          <w:iCs/>
        </w:rPr>
        <w:t>Creativity in Marketing: Why It Matters and How to Foster It</w:t>
      </w:r>
      <w:r>
        <w:t>. Retrieved from</w:t>
      </w:r>
    </w:p>
    <w:p w14:paraId="5D00AD0D" w14:textId="2441A8EC" w:rsidR="006F4BBC" w:rsidRDefault="00000000" w:rsidP="00E62CA0">
      <w:pPr>
        <w:spacing w:after="0"/>
        <w:ind w:firstLine="720"/>
      </w:pPr>
      <w:hyperlink r:id="rId16" w:history="1">
        <w:r w:rsidR="00E62CA0" w:rsidRPr="006F2CF8">
          <w:rPr>
            <w:rStyle w:val="Hyperlink"/>
          </w:rPr>
          <w:t>https://www.indeed.com/career-advice/career-development/creativity-mark</w:t>
        </w:r>
      </w:hyperlink>
    </w:p>
    <w:p w14:paraId="798C42B3" w14:textId="77777777" w:rsidR="00E62CA0" w:rsidRDefault="00E62CA0" w:rsidP="00E62CA0">
      <w:pPr>
        <w:spacing w:after="0"/>
        <w:ind w:firstLine="720"/>
      </w:pPr>
    </w:p>
    <w:p w14:paraId="54DF51C7" w14:textId="77777777" w:rsidR="00E62CA0" w:rsidRDefault="006F4BBC" w:rsidP="00E62CA0">
      <w:pPr>
        <w:spacing w:after="0"/>
      </w:pPr>
      <w:r>
        <w:t xml:space="preserve">Krasny, M., </w:t>
      </w:r>
      <w:r w:rsidR="00680ABF">
        <w:t>(</w:t>
      </w:r>
      <w:r>
        <w:t>2018</w:t>
      </w:r>
      <w:r w:rsidR="00680ABF">
        <w:t>)</w:t>
      </w:r>
      <w:r>
        <w:t xml:space="preserve">. </w:t>
      </w:r>
      <w:r w:rsidRPr="0005228C">
        <w:rPr>
          <w:i/>
          <w:iCs/>
        </w:rPr>
        <w:t>Developing a Brand Identity: A Guide for Agencies</w:t>
      </w:r>
      <w:r>
        <w:t>. HubSpot. [Online]. Available at:</w:t>
      </w:r>
    </w:p>
    <w:p w14:paraId="7DFBBE49" w14:textId="2CBFCB19" w:rsidR="006F4BBC" w:rsidRDefault="006F4BBC" w:rsidP="00E62CA0">
      <w:pPr>
        <w:spacing w:after="0"/>
        <w:ind w:firstLine="720"/>
      </w:pPr>
      <w:r>
        <w:t>https://blog.hubspot.com/agency/develop-brand-identity [Accessed 19 April 2023].</w:t>
      </w:r>
    </w:p>
    <w:p w14:paraId="33CD99F1" w14:textId="77777777" w:rsidR="00E62CA0" w:rsidRDefault="00E62CA0" w:rsidP="00E62CA0">
      <w:pPr>
        <w:spacing w:after="0"/>
        <w:ind w:firstLine="720"/>
      </w:pPr>
    </w:p>
    <w:p w14:paraId="13972852" w14:textId="77777777" w:rsidR="00E62CA0" w:rsidRDefault="006F4BBC" w:rsidP="00E62CA0">
      <w:pPr>
        <w:spacing w:after="0"/>
      </w:pPr>
      <w:r>
        <w:t xml:space="preserve">Li, J., Sun, J., Yu, G., Liu, X., &amp; Zhou, J. (2019). </w:t>
      </w:r>
      <w:r w:rsidRPr="0005228C">
        <w:rPr>
          <w:i/>
          <w:iCs/>
        </w:rPr>
        <w:t>Autonomous Vehicle Ethics: a Review of the Literature</w:t>
      </w:r>
      <w:r>
        <w:t>.</w:t>
      </w:r>
    </w:p>
    <w:p w14:paraId="3DBFEC4F" w14:textId="5B98E507" w:rsidR="006F4BBC" w:rsidRDefault="006F4BBC" w:rsidP="00E62CA0">
      <w:pPr>
        <w:spacing w:after="0"/>
        <w:ind w:firstLine="720"/>
      </w:pPr>
      <w:r>
        <w:t>Science and Engineering Ethics, 25(1), 89-119.</w:t>
      </w:r>
    </w:p>
    <w:p w14:paraId="0E444895" w14:textId="77777777" w:rsidR="00CB3668" w:rsidRDefault="00CB3668" w:rsidP="00E62CA0">
      <w:pPr>
        <w:spacing w:after="0"/>
        <w:ind w:firstLine="720"/>
      </w:pPr>
    </w:p>
    <w:p w14:paraId="2491CC78" w14:textId="77777777" w:rsidR="00CB3668" w:rsidRDefault="006F4BBC" w:rsidP="00CB3668">
      <w:pPr>
        <w:spacing w:after="0"/>
      </w:pPr>
      <w:r>
        <w:t xml:space="preserve">Li, Y. (2021). </w:t>
      </w:r>
      <w:r w:rsidRPr="0005228C">
        <w:rPr>
          <w:i/>
          <w:iCs/>
        </w:rPr>
        <w:t>The Significance of Entrepreneurship Education in Higher Education</w:t>
      </w:r>
      <w:r>
        <w:t>. Creative Education,</w:t>
      </w:r>
    </w:p>
    <w:p w14:paraId="06D95ADC" w14:textId="173E3165" w:rsidR="006F4BBC" w:rsidRDefault="006F4BBC" w:rsidP="00CB3668">
      <w:pPr>
        <w:spacing w:after="0"/>
        <w:ind w:firstLine="720"/>
      </w:pPr>
      <w:r>
        <w:t xml:space="preserve">12(01), 108-115. </w:t>
      </w:r>
      <w:hyperlink r:id="rId17" w:history="1">
        <w:r w:rsidR="00CB3668" w:rsidRPr="006F2CF8">
          <w:rPr>
            <w:rStyle w:val="Hyperlink"/>
          </w:rPr>
          <w:t>https://www.scirp.org/journal/paperinformation.aspx?paperid=110573</w:t>
        </w:r>
      </w:hyperlink>
    </w:p>
    <w:p w14:paraId="24ED06DE" w14:textId="77777777" w:rsidR="00CB3668" w:rsidRDefault="00CB3668" w:rsidP="00CB3668">
      <w:pPr>
        <w:spacing w:after="0"/>
        <w:ind w:firstLine="720"/>
      </w:pPr>
    </w:p>
    <w:p w14:paraId="62447983" w14:textId="70626CEB" w:rsidR="00CB3668" w:rsidRDefault="006F4BBC" w:rsidP="00CB3668">
      <w:pPr>
        <w:spacing w:after="0"/>
      </w:pPr>
      <w:r>
        <w:t xml:space="preserve">Lumen Learning. (n.d.). </w:t>
      </w:r>
      <w:r w:rsidRPr="0005228C">
        <w:rPr>
          <w:i/>
          <w:iCs/>
        </w:rPr>
        <w:t>Creative thinking skills</w:t>
      </w:r>
      <w:r>
        <w:t xml:space="preserve">. </w:t>
      </w:r>
      <w:hyperlink r:id="rId18" w:history="1">
        <w:r w:rsidR="00CB3668" w:rsidRPr="006F2CF8">
          <w:rPr>
            <w:rStyle w:val="Hyperlink"/>
          </w:rPr>
          <w:t>https://courses.lumenlearning.com/suny-collegesuccess</w:t>
        </w:r>
      </w:hyperlink>
    </w:p>
    <w:p w14:paraId="5B7F5A53" w14:textId="12A1BFB7" w:rsidR="006F4BBC" w:rsidRDefault="006F4BBC" w:rsidP="00CB3668">
      <w:pPr>
        <w:spacing w:after="0"/>
        <w:ind w:firstLine="720"/>
      </w:pPr>
      <w:r>
        <w:t>lumen1/chapter/creative-thinking-skills/</w:t>
      </w:r>
    </w:p>
    <w:p w14:paraId="0AF8461D" w14:textId="77777777" w:rsidR="00CB3668" w:rsidRDefault="00CB3668" w:rsidP="00CB3668">
      <w:pPr>
        <w:spacing w:after="0"/>
        <w:ind w:firstLine="720"/>
      </w:pPr>
    </w:p>
    <w:p w14:paraId="0D4C0252" w14:textId="77777777" w:rsidR="00CB3668" w:rsidRDefault="006F4BBC" w:rsidP="00CB3668">
      <w:pPr>
        <w:spacing w:after="0"/>
      </w:pPr>
      <w:r>
        <w:t xml:space="preserve">MARQ, </w:t>
      </w:r>
      <w:r w:rsidR="00DE1301">
        <w:t>(</w:t>
      </w:r>
      <w:r>
        <w:t>2022</w:t>
      </w:r>
      <w:r w:rsidR="00DE1301">
        <w:t>)</w:t>
      </w:r>
      <w:r>
        <w:t xml:space="preserve">. </w:t>
      </w:r>
      <w:r w:rsidRPr="0005228C">
        <w:rPr>
          <w:i/>
          <w:iCs/>
        </w:rPr>
        <w:t>The 7 Key Elements of Brand Identity Design</w:t>
      </w:r>
      <w:r>
        <w:t>. [Online]. Available at:</w:t>
      </w:r>
    </w:p>
    <w:p w14:paraId="3FB90907" w14:textId="185EF0E3" w:rsidR="006F4BBC" w:rsidRDefault="006F4BBC" w:rsidP="00CB3668">
      <w:pPr>
        <w:spacing w:after="0"/>
        <w:ind w:left="720"/>
      </w:pPr>
      <w:r>
        <w:t>https://www.marq.com/blog/the-7-key-elements-of-brand-identity-design [Accessed 19 April 2023].</w:t>
      </w:r>
    </w:p>
    <w:p w14:paraId="7D4F7020" w14:textId="77777777" w:rsidR="00CB3668" w:rsidRDefault="00CB3668" w:rsidP="00CB3668">
      <w:pPr>
        <w:spacing w:after="0"/>
        <w:ind w:left="720"/>
      </w:pPr>
    </w:p>
    <w:p w14:paraId="4E7337E0" w14:textId="77777777" w:rsidR="001E4811" w:rsidRDefault="006F4BBC" w:rsidP="001E4811">
      <w:pPr>
        <w:spacing w:after="0"/>
      </w:pPr>
      <w:r>
        <w:t xml:space="preserve">Morris, M. H., Kuratko, D. F., &amp; Covin, J. G. (2019). </w:t>
      </w:r>
      <w:r w:rsidRPr="0005228C">
        <w:rPr>
          <w:i/>
          <w:iCs/>
        </w:rPr>
        <w:t>Corporate entrepreneurship &amp; innovation</w:t>
      </w:r>
      <w:r>
        <w:t>. Sage</w:t>
      </w:r>
    </w:p>
    <w:p w14:paraId="389C3A71" w14:textId="26A97827" w:rsidR="006F4BBC" w:rsidRDefault="006F4BBC" w:rsidP="001E4811">
      <w:pPr>
        <w:spacing w:after="0"/>
        <w:ind w:firstLine="720"/>
      </w:pPr>
      <w:r>
        <w:t>Publications.</w:t>
      </w:r>
    </w:p>
    <w:p w14:paraId="67E2F921" w14:textId="77777777" w:rsidR="001E4811" w:rsidRDefault="001E4811" w:rsidP="001E4811">
      <w:pPr>
        <w:spacing w:after="0"/>
        <w:ind w:firstLine="720"/>
      </w:pPr>
    </w:p>
    <w:p w14:paraId="279AE82A" w14:textId="77777777" w:rsidR="001E4811" w:rsidRPr="0005228C" w:rsidRDefault="006F4BBC" w:rsidP="001E4811">
      <w:pPr>
        <w:spacing w:after="0"/>
        <w:rPr>
          <w:i/>
          <w:iCs/>
        </w:rPr>
      </w:pPr>
      <w:r>
        <w:t xml:space="preserve">Müller, M., Wenzel, H., Tietge, U. and Kagerbauer, M., </w:t>
      </w:r>
      <w:r w:rsidR="00C2115B">
        <w:t>(</w:t>
      </w:r>
      <w:r>
        <w:t>2022</w:t>
      </w:r>
      <w:r w:rsidR="00C2115B">
        <w:t>)</w:t>
      </w:r>
      <w:r>
        <w:t xml:space="preserve">. </w:t>
      </w:r>
      <w:r w:rsidRPr="0005228C">
        <w:rPr>
          <w:i/>
          <w:iCs/>
        </w:rPr>
        <w:t>Sustainable transport systems: a review of</w:t>
      </w:r>
    </w:p>
    <w:p w14:paraId="5C7AE647" w14:textId="46BB56A5" w:rsidR="006F4BBC" w:rsidRDefault="006F4BBC" w:rsidP="001E4811">
      <w:pPr>
        <w:spacing w:after="0"/>
        <w:ind w:left="720"/>
      </w:pPr>
      <w:r w:rsidRPr="0005228C">
        <w:rPr>
          <w:i/>
          <w:iCs/>
        </w:rPr>
        <w:t>methods and results.</w:t>
      </w:r>
      <w:r>
        <w:t xml:space="preserve"> Procedia CIRP, 108, pp.1079-1086. </w:t>
      </w:r>
      <w:hyperlink r:id="rId19" w:history="1">
        <w:r w:rsidR="001E4811" w:rsidRPr="006F2CF8">
          <w:rPr>
            <w:rStyle w:val="Hyperlink"/>
          </w:rPr>
          <w:t>https://www.sciencedirect.com/science/article/pii/S2352484722001627</w:t>
        </w:r>
      </w:hyperlink>
    </w:p>
    <w:p w14:paraId="2907C7A2" w14:textId="77777777" w:rsidR="001E4811" w:rsidRDefault="001E4811" w:rsidP="001E4811">
      <w:pPr>
        <w:spacing w:after="0"/>
        <w:ind w:left="720"/>
      </w:pPr>
    </w:p>
    <w:p w14:paraId="71E11AD7" w14:textId="3E42AF16" w:rsidR="006F4BBC" w:rsidRDefault="006F4BBC" w:rsidP="006F4BBC">
      <w:r>
        <w:t xml:space="preserve">Norman, D. A. (2004). </w:t>
      </w:r>
      <w:r w:rsidRPr="0005228C">
        <w:rPr>
          <w:i/>
          <w:iCs/>
        </w:rPr>
        <w:t>Emotional design: Why we love (or hate) everyday things.</w:t>
      </w:r>
      <w:r>
        <w:t xml:space="preserve"> Basic books.</w:t>
      </w:r>
    </w:p>
    <w:p w14:paraId="06999EB9" w14:textId="24A0A355" w:rsidR="001E4811" w:rsidRDefault="006F4BBC" w:rsidP="001E4811">
      <w:pPr>
        <w:spacing w:after="0"/>
      </w:pPr>
      <w:r>
        <w:t xml:space="preserve">Online HBS. (n.d.). </w:t>
      </w:r>
      <w:r w:rsidRPr="0005228C">
        <w:rPr>
          <w:i/>
          <w:iCs/>
        </w:rPr>
        <w:t>What is creative problem-solving</w:t>
      </w:r>
      <w:r>
        <w:t xml:space="preserve">? </w:t>
      </w:r>
      <w:hyperlink r:id="rId20" w:history="1">
        <w:r w:rsidR="001E4811" w:rsidRPr="006F2CF8">
          <w:rPr>
            <w:rStyle w:val="Hyperlink"/>
          </w:rPr>
          <w:t>https://online.hbs.edu/blog/post/what-is-creative</w:t>
        </w:r>
      </w:hyperlink>
    </w:p>
    <w:p w14:paraId="63CF9D45" w14:textId="48D74C5E" w:rsidR="006F4BBC" w:rsidRDefault="006F4BBC" w:rsidP="001E4811">
      <w:pPr>
        <w:spacing w:after="0"/>
        <w:ind w:firstLine="720"/>
      </w:pPr>
      <w:r>
        <w:t>problem-solving</w:t>
      </w:r>
    </w:p>
    <w:p w14:paraId="35072F11" w14:textId="77777777" w:rsidR="001E4811" w:rsidRDefault="001E4811" w:rsidP="001E4811">
      <w:pPr>
        <w:spacing w:after="0"/>
        <w:ind w:firstLine="720"/>
      </w:pPr>
    </w:p>
    <w:p w14:paraId="03C33178" w14:textId="77777777" w:rsidR="001E4811" w:rsidRDefault="006F4BBC" w:rsidP="001E4811">
      <w:pPr>
        <w:spacing w:after="0"/>
      </w:pPr>
      <w:r>
        <w:t xml:space="preserve">OpenStax. (2019). </w:t>
      </w:r>
      <w:r w:rsidRPr="00552EC4">
        <w:rPr>
          <w:i/>
          <w:iCs/>
        </w:rPr>
        <w:t>Creativity, Innovation, and Invention: How They Differ</w:t>
      </w:r>
      <w:r>
        <w:t>. In Introduction to Business.</w:t>
      </w:r>
    </w:p>
    <w:p w14:paraId="2ED140F3" w14:textId="36660B10" w:rsidR="006F4BBC" w:rsidRDefault="006F4BBC" w:rsidP="001E4811">
      <w:pPr>
        <w:spacing w:after="0"/>
        <w:ind w:firstLine="720"/>
      </w:pPr>
      <w:r>
        <w:t>OpenStax CNX.</w:t>
      </w:r>
    </w:p>
    <w:p w14:paraId="6D3B2168" w14:textId="77777777" w:rsidR="0081611D" w:rsidRDefault="006F4BBC" w:rsidP="0081611D">
      <w:pPr>
        <w:spacing w:after="0"/>
      </w:pPr>
      <w:r>
        <w:t xml:space="preserve">OpenStax. (2021). </w:t>
      </w:r>
      <w:r w:rsidRPr="00552EC4">
        <w:rPr>
          <w:i/>
          <w:iCs/>
        </w:rPr>
        <w:t>Entrepreneurial Marketing and the Marketing Mix</w:t>
      </w:r>
      <w:r>
        <w:t>. OpenStax CNX. Retrieved from</w:t>
      </w:r>
    </w:p>
    <w:p w14:paraId="2CB57ECC" w14:textId="40B7A3AE" w:rsidR="006F4BBC" w:rsidRDefault="00000000" w:rsidP="0081611D">
      <w:pPr>
        <w:spacing w:after="0"/>
        <w:ind w:left="720"/>
      </w:pPr>
      <w:hyperlink r:id="rId21" w:history="1">
        <w:r w:rsidR="0081611D" w:rsidRPr="006F2CF8">
          <w:rPr>
            <w:rStyle w:val="Hyperlink"/>
          </w:rPr>
          <w:t>https://openstax.org/books/entrepreneurship/pages/8-1-entrepreneurial-marketing-and-the-marketing-mix</w:t>
        </w:r>
      </w:hyperlink>
    </w:p>
    <w:p w14:paraId="68301579" w14:textId="77777777" w:rsidR="0081611D" w:rsidRDefault="0081611D" w:rsidP="0081611D">
      <w:pPr>
        <w:spacing w:after="0"/>
        <w:ind w:left="720"/>
      </w:pPr>
    </w:p>
    <w:p w14:paraId="6B3D9CB9" w14:textId="77777777" w:rsidR="00C626A0" w:rsidRDefault="006F4BBC" w:rsidP="00C626A0">
      <w:pPr>
        <w:spacing w:after="0"/>
      </w:pPr>
      <w:r>
        <w:t xml:space="preserve">Pearce, S. G., &amp; Markham, S. L. (2011). </w:t>
      </w:r>
      <w:r w:rsidRPr="00552EC4">
        <w:rPr>
          <w:i/>
          <w:iCs/>
        </w:rPr>
        <w:t>An industry at a crossroads: Space tourism</w:t>
      </w:r>
      <w:r>
        <w:t>. Space Policy, 27(1),</w:t>
      </w:r>
    </w:p>
    <w:p w14:paraId="49CE2DC1" w14:textId="7BAE5D48" w:rsidR="006F4BBC" w:rsidRDefault="006F4BBC" w:rsidP="00C626A0">
      <w:pPr>
        <w:spacing w:after="0"/>
        <w:ind w:firstLine="720"/>
      </w:pPr>
      <w:r>
        <w:t>35-43.</w:t>
      </w:r>
    </w:p>
    <w:p w14:paraId="78206103" w14:textId="77777777" w:rsidR="00C626A0" w:rsidRDefault="00C626A0" w:rsidP="00C626A0">
      <w:pPr>
        <w:spacing w:after="0"/>
        <w:ind w:firstLine="720"/>
      </w:pPr>
    </w:p>
    <w:p w14:paraId="24D605C9" w14:textId="77777777" w:rsidR="00C626A0" w:rsidRDefault="006F4BBC" w:rsidP="00C626A0">
      <w:pPr>
        <w:spacing w:after="0"/>
      </w:pPr>
      <w:r>
        <w:t xml:space="preserve">Polkowska, M. (2017). </w:t>
      </w:r>
      <w:r w:rsidRPr="00552EC4">
        <w:rPr>
          <w:i/>
          <w:iCs/>
        </w:rPr>
        <w:t>Space Tourism: Challenges and Opportunities</w:t>
      </w:r>
      <w:r>
        <w:t>. Journal of International Studies,</w:t>
      </w:r>
    </w:p>
    <w:p w14:paraId="05BE1032" w14:textId="04F0CC30" w:rsidR="006F4BBC" w:rsidRDefault="006F4BBC" w:rsidP="00C626A0">
      <w:pPr>
        <w:spacing w:after="0"/>
        <w:ind w:firstLine="720"/>
      </w:pPr>
      <w:r>
        <w:t>10(3), 61-73.</w:t>
      </w:r>
    </w:p>
    <w:p w14:paraId="6A8000A8" w14:textId="77777777" w:rsidR="00C626A0" w:rsidRDefault="00C626A0" w:rsidP="00C626A0">
      <w:pPr>
        <w:spacing w:after="0"/>
        <w:ind w:firstLine="720"/>
      </w:pPr>
    </w:p>
    <w:p w14:paraId="45595869" w14:textId="14DBA219" w:rsidR="00C626A0" w:rsidRDefault="006F4BBC" w:rsidP="00C626A0">
      <w:pPr>
        <w:spacing w:after="0"/>
      </w:pPr>
      <w:r>
        <w:t xml:space="preserve">Real World Flying Car Projects. </w:t>
      </w:r>
      <w:hyperlink r:id="rId22" w:history="1">
        <w:r w:rsidR="00C626A0" w:rsidRPr="006F2CF8">
          <w:rPr>
            <w:rStyle w:val="Hyperlink"/>
          </w:rPr>
          <w:t>https://interestingengineering.com/innovation/11-real-world-flying-car</w:t>
        </w:r>
      </w:hyperlink>
    </w:p>
    <w:p w14:paraId="678001CA" w14:textId="7F0E68B4" w:rsidR="006F4BBC" w:rsidRDefault="00C626A0" w:rsidP="00C626A0">
      <w:pPr>
        <w:spacing w:after="0"/>
        <w:ind w:firstLine="720"/>
      </w:pPr>
      <w:r>
        <w:t>P</w:t>
      </w:r>
      <w:r w:rsidR="006F4BBC">
        <w:t>rojects</w:t>
      </w:r>
    </w:p>
    <w:p w14:paraId="4E226F89" w14:textId="77777777" w:rsidR="00C626A0" w:rsidRDefault="00C626A0" w:rsidP="00C626A0">
      <w:pPr>
        <w:spacing w:after="0"/>
        <w:ind w:firstLine="720"/>
      </w:pPr>
    </w:p>
    <w:p w14:paraId="50D49F1B" w14:textId="77777777" w:rsidR="00C541E1" w:rsidRDefault="006F4BBC" w:rsidP="00C541E1">
      <w:pPr>
        <w:spacing w:after="0"/>
      </w:pPr>
      <w:r>
        <w:t xml:space="preserve">ResearchGate. (n.d.). </w:t>
      </w:r>
      <w:r w:rsidRPr="00552EC4">
        <w:rPr>
          <w:i/>
          <w:iCs/>
        </w:rPr>
        <w:t>Potential for reducing the Hyperloop transportation concepts drag-to-lift ratio</w:t>
      </w:r>
      <w:r>
        <w:t>.</w:t>
      </w:r>
    </w:p>
    <w:p w14:paraId="34D181FE" w14:textId="3280D63F" w:rsidR="006F4BBC" w:rsidRDefault="00000000" w:rsidP="00C541E1">
      <w:pPr>
        <w:spacing w:after="0"/>
        <w:ind w:left="720"/>
      </w:pPr>
      <w:hyperlink r:id="rId23" w:history="1">
        <w:r w:rsidR="00C541E1" w:rsidRPr="006F2CF8">
          <w:rPr>
            <w:rStyle w:val="Hyperlink"/>
          </w:rPr>
          <w:t>https://www.researchgate.net/figure/Potential-for-reducing-the-Hyperloop-transportation-concepts-drag-to-lift-ratio-at_fig1_349121324</w:t>
        </w:r>
      </w:hyperlink>
    </w:p>
    <w:p w14:paraId="357ACF94" w14:textId="77777777" w:rsidR="00C541E1" w:rsidRDefault="00C541E1" w:rsidP="00C541E1">
      <w:pPr>
        <w:spacing w:after="0"/>
        <w:ind w:left="720"/>
      </w:pPr>
    </w:p>
    <w:p w14:paraId="759E00C5" w14:textId="77777777" w:rsidR="00AF4DAA" w:rsidRDefault="006F4BBC" w:rsidP="00AF4DAA">
      <w:pPr>
        <w:spacing w:after="0"/>
      </w:pPr>
      <w:r>
        <w:t xml:space="preserve">Rocheleau, S., </w:t>
      </w:r>
      <w:r w:rsidR="001530DD">
        <w:t>(</w:t>
      </w:r>
      <w:r>
        <w:t>2021</w:t>
      </w:r>
      <w:r w:rsidR="001530DD">
        <w:t>)</w:t>
      </w:r>
      <w:r>
        <w:t xml:space="preserve">. </w:t>
      </w:r>
      <w:r w:rsidRPr="00552EC4">
        <w:rPr>
          <w:i/>
          <w:iCs/>
        </w:rPr>
        <w:t>8 Ways to Bring Brand Identity to Life in Your Retail Store. Shopify.</w:t>
      </w:r>
      <w:r>
        <w:t xml:space="preserve"> [Online].</w:t>
      </w:r>
    </w:p>
    <w:p w14:paraId="6474BE6B" w14:textId="6D1EB0AD" w:rsidR="006F4BBC" w:rsidRDefault="006F4BBC" w:rsidP="00AF4DAA">
      <w:pPr>
        <w:spacing w:after="0"/>
        <w:ind w:left="720"/>
      </w:pPr>
      <w:r>
        <w:t xml:space="preserve">Available at: </w:t>
      </w:r>
      <w:hyperlink r:id="rId24" w:history="1">
        <w:r w:rsidR="00AF4DAA" w:rsidRPr="006F2CF8">
          <w:rPr>
            <w:rStyle w:val="Hyperlink"/>
          </w:rPr>
          <w:t>https://www.shopify.com/ng/retail/8-ways-to-bring-brand-identity-to-life-in-your-</w:t>
        </w:r>
      </w:hyperlink>
      <w:r>
        <w:t>retail-store [Accessed 19 April 2023].</w:t>
      </w:r>
    </w:p>
    <w:p w14:paraId="5000C0F9" w14:textId="77777777" w:rsidR="00AF4DAA" w:rsidRDefault="00AF4DAA" w:rsidP="00AF4DAA">
      <w:pPr>
        <w:spacing w:after="0"/>
        <w:ind w:left="720"/>
      </w:pPr>
    </w:p>
    <w:p w14:paraId="58D67ADA" w14:textId="77777777" w:rsidR="005044A5" w:rsidRDefault="006F4BBC" w:rsidP="005044A5">
      <w:pPr>
        <w:spacing w:after="0"/>
      </w:pPr>
      <w:proofErr w:type="spellStart"/>
      <w:r>
        <w:t>Roos</w:t>
      </w:r>
      <w:proofErr w:type="spellEnd"/>
      <w:r>
        <w:t xml:space="preserve">, P., &amp; </w:t>
      </w:r>
      <w:proofErr w:type="spellStart"/>
      <w:r>
        <w:t>Kylänen</w:t>
      </w:r>
      <w:proofErr w:type="spellEnd"/>
      <w:r>
        <w:t xml:space="preserve">, M. (2013). </w:t>
      </w:r>
      <w:r w:rsidRPr="00552EC4">
        <w:rPr>
          <w:i/>
          <w:iCs/>
        </w:rPr>
        <w:t>Tourism in space: The cases of Virgin Galactic and Space Adventures</w:t>
      </w:r>
      <w:r>
        <w:t>.</w:t>
      </w:r>
    </w:p>
    <w:p w14:paraId="6DBA0435" w14:textId="52C13336" w:rsidR="006F4BBC" w:rsidRDefault="006F4BBC" w:rsidP="005044A5">
      <w:pPr>
        <w:spacing w:after="0"/>
        <w:ind w:firstLine="720"/>
      </w:pPr>
      <w:r>
        <w:t>Lapland: The University of Lapland.</w:t>
      </w:r>
    </w:p>
    <w:p w14:paraId="60F689C6" w14:textId="77777777" w:rsidR="005044A5" w:rsidRDefault="005044A5" w:rsidP="005044A5">
      <w:pPr>
        <w:spacing w:after="0"/>
        <w:ind w:firstLine="720"/>
      </w:pPr>
    </w:p>
    <w:p w14:paraId="16141B2A" w14:textId="77777777" w:rsidR="005044A5" w:rsidRDefault="006F4BBC" w:rsidP="005044A5">
      <w:pPr>
        <w:spacing w:after="0"/>
      </w:pPr>
      <w:r>
        <w:t xml:space="preserve">Smith, J. (2020). </w:t>
      </w:r>
      <w:r w:rsidRPr="00552EC4">
        <w:rPr>
          <w:i/>
          <w:iCs/>
        </w:rPr>
        <w:t>Creativity and Innovation in Entrepreneurship</w:t>
      </w:r>
      <w:r>
        <w:t>. Journal of Entrepreneurship Education,</w:t>
      </w:r>
    </w:p>
    <w:p w14:paraId="14405054" w14:textId="2A583C75" w:rsidR="006F4BBC" w:rsidRDefault="006F4BBC" w:rsidP="005044A5">
      <w:pPr>
        <w:spacing w:after="0"/>
        <w:ind w:firstLine="720"/>
      </w:pPr>
      <w:r>
        <w:t>23(2), 1-10.</w:t>
      </w:r>
    </w:p>
    <w:p w14:paraId="187F9F80" w14:textId="77777777" w:rsidR="005044A5" w:rsidRDefault="005044A5" w:rsidP="005044A5">
      <w:pPr>
        <w:spacing w:after="0"/>
        <w:ind w:firstLine="720"/>
      </w:pPr>
    </w:p>
    <w:p w14:paraId="1D76FE19" w14:textId="77777777" w:rsidR="005044A5" w:rsidRDefault="006F4BBC" w:rsidP="005044A5">
      <w:pPr>
        <w:spacing w:after="0"/>
      </w:pPr>
      <w:r>
        <w:t xml:space="preserve">Smith, L. (2016). </w:t>
      </w:r>
      <w:r w:rsidRPr="004D7F8D">
        <w:rPr>
          <w:i/>
          <w:iCs/>
        </w:rPr>
        <w:t>The role of creativity in event design</w:t>
      </w:r>
      <w:r>
        <w:t>. In T. Baum (Ed.), The Routledge Handbook of</w:t>
      </w:r>
    </w:p>
    <w:p w14:paraId="02566FBA" w14:textId="4A0ADAC1" w:rsidR="006F4BBC" w:rsidRDefault="006F4BBC" w:rsidP="005044A5">
      <w:pPr>
        <w:spacing w:after="0"/>
        <w:ind w:firstLine="720"/>
      </w:pPr>
      <w:r>
        <w:t>Event Management (pp. 117-127). Routledge.</w:t>
      </w:r>
    </w:p>
    <w:p w14:paraId="515D5EEC" w14:textId="77777777" w:rsidR="005044A5" w:rsidRDefault="005044A5" w:rsidP="005044A5">
      <w:pPr>
        <w:spacing w:after="0"/>
        <w:ind w:firstLine="720"/>
      </w:pPr>
    </w:p>
    <w:p w14:paraId="5636BA4E" w14:textId="77777777" w:rsidR="007D21E5" w:rsidRDefault="006F4BBC" w:rsidP="007D21E5">
      <w:pPr>
        <w:spacing w:after="0"/>
      </w:pPr>
      <w:r>
        <w:t xml:space="preserve">Sönmez, S. F., &amp; Apostolopoulos, Y. (2016). </w:t>
      </w:r>
      <w:r w:rsidRPr="004D7F8D">
        <w:rPr>
          <w:i/>
          <w:iCs/>
        </w:rPr>
        <w:t>Event pitching: The role of design and creativity</w:t>
      </w:r>
      <w:r>
        <w:t>. Journal of</w:t>
      </w:r>
    </w:p>
    <w:p w14:paraId="4908D171" w14:textId="15576E7F" w:rsidR="006F4BBC" w:rsidRDefault="006F4BBC" w:rsidP="007D21E5">
      <w:pPr>
        <w:spacing w:after="0"/>
        <w:ind w:firstLine="720"/>
      </w:pPr>
      <w:r>
        <w:t>Convention &amp; Event Tourism, 17(1), 3-19.</w:t>
      </w:r>
    </w:p>
    <w:p w14:paraId="2FFC4BDE" w14:textId="77777777" w:rsidR="007D21E5" w:rsidRDefault="007D21E5" w:rsidP="007D21E5">
      <w:pPr>
        <w:spacing w:after="0"/>
        <w:ind w:firstLine="720"/>
      </w:pPr>
    </w:p>
    <w:p w14:paraId="2F8FA4A5" w14:textId="77777777" w:rsidR="007D21E5" w:rsidRDefault="006F4BBC" w:rsidP="007D21E5">
      <w:pPr>
        <w:spacing w:after="0"/>
      </w:pPr>
      <w:r>
        <w:t xml:space="preserve">Transportation Report. (2021). </w:t>
      </w:r>
      <w:r w:rsidRPr="004D7F8D">
        <w:rPr>
          <w:i/>
          <w:iCs/>
        </w:rPr>
        <w:t>SDGs Report 2021</w:t>
      </w:r>
      <w:r>
        <w:t>. United Nations.</w:t>
      </w:r>
    </w:p>
    <w:p w14:paraId="7257AF98" w14:textId="35949DE9" w:rsidR="006F4BBC" w:rsidRDefault="00000000" w:rsidP="007D21E5">
      <w:pPr>
        <w:spacing w:after="0"/>
        <w:ind w:left="720"/>
      </w:pPr>
      <w:hyperlink r:id="rId25" w:history="1">
        <w:r w:rsidR="007D21E5" w:rsidRPr="006F2CF8">
          <w:rPr>
            <w:rStyle w:val="Hyperlink"/>
          </w:rPr>
          <w:t>https://sdgs.un.org/sites/default/files/2021-10/Transportation%20Report%202021_FullReport_Digital.pdf</w:t>
        </w:r>
      </w:hyperlink>
    </w:p>
    <w:p w14:paraId="057531B0" w14:textId="77777777" w:rsidR="007D21E5" w:rsidRDefault="007D21E5" w:rsidP="007D21E5">
      <w:pPr>
        <w:spacing w:after="0"/>
        <w:ind w:left="720"/>
      </w:pPr>
    </w:p>
    <w:p w14:paraId="28F85F5E" w14:textId="1E5C0FA5" w:rsidR="006F4BBC" w:rsidRDefault="006F4BBC" w:rsidP="006F4BBC">
      <w:proofErr w:type="spellStart"/>
      <w:r>
        <w:lastRenderedPageBreak/>
        <w:t>Vernikos</w:t>
      </w:r>
      <w:proofErr w:type="spellEnd"/>
      <w:r>
        <w:t xml:space="preserve">, A. (2012). </w:t>
      </w:r>
      <w:r w:rsidRPr="004D7F8D">
        <w:rPr>
          <w:i/>
          <w:iCs/>
        </w:rPr>
        <w:t>Commercial space tourism.</w:t>
      </w:r>
      <w:r>
        <w:t xml:space="preserve"> In Space Tourism (pp. 97-116). CABI.</w:t>
      </w:r>
    </w:p>
    <w:p w14:paraId="6B6C48CC" w14:textId="77777777" w:rsidR="007D21E5" w:rsidRDefault="006F4BBC" w:rsidP="007D21E5">
      <w:pPr>
        <w:spacing w:after="0"/>
      </w:pPr>
      <w:r>
        <w:t xml:space="preserve">Villarroel, J. A., </w:t>
      </w:r>
      <w:proofErr w:type="spellStart"/>
      <w:r>
        <w:t>Ratten</w:t>
      </w:r>
      <w:proofErr w:type="spellEnd"/>
      <w:r>
        <w:t xml:space="preserve">, V., &amp; Garcia, J. S. (2020). </w:t>
      </w:r>
      <w:r w:rsidRPr="004D7F8D">
        <w:rPr>
          <w:i/>
          <w:iCs/>
        </w:rPr>
        <w:t>Entrepreneurial marketing, creativity and innovation</w:t>
      </w:r>
      <w:r>
        <w:t>.</w:t>
      </w:r>
    </w:p>
    <w:p w14:paraId="5B6F6A72" w14:textId="1CE3D4ED" w:rsidR="006F4BBC" w:rsidRDefault="006F4BBC" w:rsidP="007D21E5">
      <w:pPr>
        <w:spacing w:after="0"/>
        <w:ind w:firstLine="720"/>
      </w:pPr>
      <w:r>
        <w:t>Journal of Business Research, 113, 25-36. doi:10.1016/j.jbusres.2019.08.004</w:t>
      </w:r>
    </w:p>
    <w:p w14:paraId="018A2ABB" w14:textId="77777777" w:rsidR="007D21E5" w:rsidRDefault="007D21E5" w:rsidP="007D21E5">
      <w:pPr>
        <w:spacing w:after="0"/>
        <w:ind w:firstLine="720"/>
      </w:pPr>
    </w:p>
    <w:p w14:paraId="700D840A" w14:textId="77777777" w:rsidR="007D21E5" w:rsidRDefault="006F4BBC" w:rsidP="007D21E5">
      <w:pPr>
        <w:spacing w:after="0"/>
      </w:pPr>
      <w:r>
        <w:t xml:space="preserve">Vox. (2021). </w:t>
      </w:r>
      <w:r w:rsidRPr="004D7F8D">
        <w:rPr>
          <w:i/>
          <w:iCs/>
        </w:rPr>
        <w:t>The trolley problem is back. But it’s not what you think</w:t>
      </w:r>
      <w:r>
        <w:t>. Retrieved from</w:t>
      </w:r>
    </w:p>
    <w:p w14:paraId="5C537453" w14:textId="3DEE0CEC" w:rsidR="006F4BBC" w:rsidRDefault="00000000" w:rsidP="007D21E5">
      <w:pPr>
        <w:spacing w:after="0"/>
        <w:ind w:left="720"/>
      </w:pPr>
      <w:hyperlink r:id="rId26" w:history="1">
        <w:r w:rsidR="007D21E5" w:rsidRPr="006F2CF8">
          <w:rPr>
            <w:rStyle w:val="Hyperlink"/>
          </w:rPr>
          <w:t>https://www.vox.com/recode/22700022/self-driving-autonomous-cars-trolley-problem-waymo-google-tesla</w:t>
        </w:r>
      </w:hyperlink>
    </w:p>
    <w:p w14:paraId="7761D5C2" w14:textId="77777777" w:rsidR="007D21E5" w:rsidRDefault="007D21E5" w:rsidP="007D21E5">
      <w:pPr>
        <w:spacing w:after="0"/>
        <w:ind w:left="720"/>
      </w:pPr>
    </w:p>
    <w:p w14:paraId="54141834" w14:textId="77777777" w:rsidR="007D21E5" w:rsidRPr="004D7F8D" w:rsidRDefault="006F4BBC" w:rsidP="007D21E5">
      <w:pPr>
        <w:spacing w:after="0"/>
        <w:rPr>
          <w:i/>
          <w:iCs/>
        </w:rPr>
      </w:pPr>
      <w:r>
        <w:t xml:space="preserve">ZDNet. (2022, January 13). </w:t>
      </w:r>
      <w:r w:rsidRPr="004D7F8D">
        <w:rPr>
          <w:i/>
          <w:iCs/>
        </w:rPr>
        <w:t>What is Hyperloop? Everything you need to know about the future of</w:t>
      </w:r>
    </w:p>
    <w:p w14:paraId="08A276FD" w14:textId="1285AFEB" w:rsidR="006F4BBC" w:rsidRDefault="006F4BBC" w:rsidP="007D21E5">
      <w:pPr>
        <w:spacing w:after="0"/>
        <w:ind w:left="720"/>
      </w:pPr>
      <w:r w:rsidRPr="004D7F8D">
        <w:rPr>
          <w:i/>
          <w:iCs/>
        </w:rPr>
        <w:t>transport</w:t>
      </w:r>
      <w:r>
        <w:t xml:space="preserve">. </w:t>
      </w:r>
      <w:hyperlink r:id="rId27" w:history="1">
        <w:r w:rsidR="007D21E5" w:rsidRPr="006F2CF8">
          <w:rPr>
            <w:rStyle w:val="Hyperlink"/>
          </w:rPr>
          <w:t>https://www.zdnet.com/article/what-is-hyperloop-everything-you-need-to-know-about-the-future-of-transport/</w:t>
        </w:r>
      </w:hyperlink>
    </w:p>
    <w:p w14:paraId="3A84A0B6" w14:textId="77777777" w:rsidR="007D21E5" w:rsidRDefault="007D21E5" w:rsidP="007D21E5">
      <w:pPr>
        <w:spacing w:after="0"/>
        <w:ind w:left="720"/>
      </w:pPr>
    </w:p>
    <w:p w14:paraId="34DF28C1" w14:textId="77777777" w:rsidR="007D21E5" w:rsidRDefault="006F4BBC" w:rsidP="007D21E5">
      <w:pPr>
        <w:spacing w:after="0"/>
      </w:pPr>
      <w:r>
        <w:t xml:space="preserve">Zhang, K., &amp; Wen, H. (2019). </w:t>
      </w:r>
      <w:r w:rsidRPr="004D7F8D">
        <w:rPr>
          <w:i/>
          <w:iCs/>
        </w:rPr>
        <w:t>Self-Driving Cars: A Review of Recent Developments and Research</w:t>
      </w:r>
      <w:r>
        <w:t>. Science</w:t>
      </w:r>
    </w:p>
    <w:p w14:paraId="5FECE154" w14:textId="67A4B5CB" w:rsidR="00B66F44" w:rsidRDefault="006F4BBC" w:rsidP="007D21E5">
      <w:pPr>
        <w:spacing w:after="0"/>
        <w:ind w:firstLine="720"/>
      </w:pPr>
      <w:r>
        <w:t>and Engineering Ethics, 25(1), 371-398.</w:t>
      </w:r>
    </w:p>
    <w:sectPr w:rsidR="00B6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9F7"/>
    <w:multiLevelType w:val="hybridMultilevel"/>
    <w:tmpl w:val="BBF40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0E5617"/>
    <w:multiLevelType w:val="hybridMultilevel"/>
    <w:tmpl w:val="95F6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52046"/>
    <w:multiLevelType w:val="hybridMultilevel"/>
    <w:tmpl w:val="43C0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37429B"/>
    <w:multiLevelType w:val="hybridMultilevel"/>
    <w:tmpl w:val="0130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13974E9"/>
    <w:multiLevelType w:val="hybridMultilevel"/>
    <w:tmpl w:val="D8FE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817967">
    <w:abstractNumId w:val="1"/>
  </w:num>
  <w:num w:numId="2" w16cid:durableId="675428303">
    <w:abstractNumId w:val="2"/>
  </w:num>
  <w:num w:numId="3" w16cid:durableId="1489983126">
    <w:abstractNumId w:val="4"/>
  </w:num>
  <w:num w:numId="4" w16cid:durableId="1748532118">
    <w:abstractNumId w:val="3"/>
  </w:num>
  <w:num w:numId="5" w16cid:durableId="7274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CD"/>
    <w:rsid w:val="00016A90"/>
    <w:rsid w:val="00045C04"/>
    <w:rsid w:val="0005228C"/>
    <w:rsid w:val="00064281"/>
    <w:rsid w:val="000A6517"/>
    <w:rsid w:val="000B7790"/>
    <w:rsid w:val="000E49E0"/>
    <w:rsid w:val="000E7224"/>
    <w:rsid w:val="00112629"/>
    <w:rsid w:val="001214D3"/>
    <w:rsid w:val="001530DD"/>
    <w:rsid w:val="001A65B0"/>
    <w:rsid w:val="001B0546"/>
    <w:rsid w:val="001B3FBF"/>
    <w:rsid w:val="001E4811"/>
    <w:rsid w:val="001F630E"/>
    <w:rsid w:val="002576F9"/>
    <w:rsid w:val="002A1F48"/>
    <w:rsid w:val="002D3617"/>
    <w:rsid w:val="002D4556"/>
    <w:rsid w:val="002F1775"/>
    <w:rsid w:val="002F7979"/>
    <w:rsid w:val="00302BCD"/>
    <w:rsid w:val="00327290"/>
    <w:rsid w:val="0037216E"/>
    <w:rsid w:val="003750AD"/>
    <w:rsid w:val="003F1FCD"/>
    <w:rsid w:val="00446C2B"/>
    <w:rsid w:val="0044750D"/>
    <w:rsid w:val="004A50E8"/>
    <w:rsid w:val="004D7F8D"/>
    <w:rsid w:val="005044A5"/>
    <w:rsid w:val="0050464E"/>
    <w:rsid w:val="00505322"/>
    <w:rsid w:val="00532A8E"/>
    <w:rsid w:val="00552EC4"/>
    <w:rsid w:val="00566C70"/>
    <w:rsid w:val="005731E7"/>
    <w:rsid w:val="0058156E"/>
    <w:rsid w:val="005B465F"/>
    <w:rsid w:val="005B4DF4"/>
    <w:rsid w:val="005E3C6D"/>
    <w:rsid w:val="005E5DB7"/>
    <w:rsid w:val="005F4795"/>
    <w:rsid w:val="006010D2"/>
    <w:rsid w:val="006139A1"/>
    <w:rsid w:val="00660797"/>
    <w:rsid w:val="00680ABF"/>
    <w:rsid w:val="006A157E"/>
    <w:rsid w:val="006A4E95"/>
    <w:rsid w:val="006B5211"/>
    <w:rsid w:val="006D5900"/>
    <w:rsid w:val="006F3CAF"/>
    <w:rsid w:val="006F4BBC"/>
    <w:rsid w:val="0070233A"/>
    <w:rsid w:val="00777EC9"/>
    <w:rsid w:val="007912F5"/>
    <w:rsid w:val="00792A2B"/>
    <w:rsid w:val="007C5727"/>
    <w:rsid w:val="007D21E5"/>
    <w:rsid w:val="007D32E4"/>
    <w:rsid w:val="00800CE0"/>
    <w:rsid w:val="0081611D"/>
    <w:rsid w:val="0085330F"/>
    <w:rsid w:val="00856848"/>
    <w:rsid w:val="0088651D"/>
    <w:rsid w:val="008F4354"/>
    <w:rsid w:val="0092606C"/>
    <w:rsid w:val="00926F62"/>
    <w:rsid w:val="00963D5B"/>
    <w:rsid w:val="00987D15"/>
    <w:rsid w:val="009A6975"/>
    <w:rsid w:val="009E102A"/>
    <w:rsid w:val="00A13F44"/>
    <w:rsid w:val="00A21DE1"/>
    <w:rsid w:val="00AF39E1"/>
    <w:rsid w:val="00AF4DAA"/>
    <w:rsid w:val="00B220B9"/>
    <w:rsid w:val="00B24E7F"/>
    <w:rsid w:val="00B66F44"/>
    <w:rsid w:val="00B86621"/>
    <w:rsid w:val="00B937FB"/>
    <w:rsid w:val="00BA237C"/>
    <w:rsid w:val="00BD16BE"/>
    <w:rsid w:val="00BD239A"/>
    <w:rsid w:val="00BF12E8"/>
    <w:rsid w:val="00C2115B"/>
    <w:rsid w:val="00C321B3"/>
    <w:rsid w:val="00C33A49"/>
    <w:rsid w:val="00C541E1"/>
    <w:rsid w:val="00C626A0"/>
    <w:rsid w:val="00C63887"/>
    <w:rsid w:val="00C97AA5"/>
    <w:rsid w:val="00CB3668"/>
    <w:rsid w:val="00CC43C7"/>
    <w:rsid w:val="00CC7404"/>
    <w:rsid w:val="00D0296B"/>
    <w:rsid w:val="00D03AF2"/>
    <w:rsid w:val="00D05110"/>
    <w:rsid w:val="00D0763C"/>
    <w:rsid w:val="00D71988"/>
    <w:rsid w:val="00D759B8"/>
    <w:rsid w:val="00DC4F1D"/>
    <w:rsid w:val="00DC52FC"/>
    <w:rsid w:val="00DC66B3"/>
    <w:rsid w:val="00DD1083"/>
    <w:rsid w:val="00DE1301"/>
    <w:rsid w:val="00E33616"/>
    <w:rsid w:val="00E62CA0"/>
    <w:rsid w:val="00EF151F"/>
    <w:rsid w:val="00F4611C"/>
    <w:rsid w:val="00F97F49"/>
    <w:rsid w:val="00FC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42B8"/>
  <w15:chartTrackingRefBased/>
  <w15:docId w15:val="{A0F77562-FC56-428F-819F-CC70A1BA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CD"/>
    <w:pPr>
      <w:spacing w:after="200" w:line="276" w:lineRule="auto"/>
      <w:ind w:left="720"/>
      <w:contextualSpacing/>
    </w:pPr>
    <w:rPr>
      <w:sz w:val="24"/>
      <w:lang w:val="en-GB"/>
    </w:rPr>
  </w:style>
  <w:style w:type="character" w:styleId="Hyperlink">
    <w:name w:val="Hyperlink"/>
    <w:basedOn w:val="DefaultParagraphFont"/>
    <w:uiPriority w:val="99"/>
    <w:unhideWhenUsed/>
    <w:rsid w:val="0092606C"/>
    <w:rPr>
      <w:color w:val="0563C1" w:themeColor="hyperlink"/>
      <w:u w:val="single"/>
    </w:rPr>
  </w:style>
  <w:style w:type="character" w:styleId="UnresolvedMention">
    <w:name w:val="Unresolved Mention"/>
    <w:basedOn w:val="DefaultParagraphFont"/>
    <w:uiPriority w:val="99"/>
    <w:semiHidden/>
    <w:unhideWhenUsed/>
    <w:rsid w:val="00926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1625">
      <w:bodyDiv w:val="1"/>
      <w:marLeft w:val="0"/>
      <w:marRight w:val="0"/>
      <w:marTop w:val="0"/>
      <w:marBottom w:val="0"/>
      <w:divBdr>
        <w:top w:val="none" w:sz="0" w:space="0" w:color="auto"/>
        <w:left w:val="none" w:sz="0" w:space="0" w:color="auto"/>
        <w:bottom w:val="none" w:sz="0" w:space="0" w:color="auto"/>
        <w:right w:val="none" w:sz="0" w:space="0" w:color="auto"/>
      </w:divBdr>
    </w:div>
    <w:div w:id="110975701">
      <w:bodyDiv w:val="1"/>
      <w:marLeft w:val="0"/>
      <w:marRight w:val="0"/>
      <w:marTop w:val="0"/>
      <w:marBottom w:val="0"/>
      <w:divBdr>
        <w:top w:val="none" w:sz="0" w:space="0" w:color="auto"/>
        <w:left w:val="none" w:sz="0" w:space="0" w:color="auto"/>
        <w:bottom w:val="none" w:sz="0" w:space="0" w:color="auto"/>
        <w:right w:val="none" w:sz="0" w:space="0" w:color="auto"/>
      </w:divBdr>
    </w:div>
    <w:div w:id="120194401">
      <w:bodyDiv w:val="1"/>
      <w:marLeft w:val="0"/>
      <w:marRight w:val="0"/>
      <w:marTop w:val="0"/>
      <w:marBottom w:val="0"/>
      <w:divBdr>
        <w:top w:val="none" w:sz="0" w:space="0" w:color="auto"/>
        <w:left w:val="none" w:sz="0" w:space="0" w:color="auto"/>
        <w:bottom w:val="none" w:sz="0" w:space="0" w:color="auto"/>
        <w:right w:val="none" w:sz="0" w:space="0" w:color="auto"/>
      </w:divBdr>
    </w:div>
    <w:div w:id="160974855">
      <w:bodyDiv w:val="1"/>
      <w:marLeft w:val="0"/>
      <w:marRight w:val="0"/>
      <w:marTop w:val="0"/>
      <w:marBottom w:val="0"/>
      <w:divBdr>
        <w:top w:val="none" w:sz="0" w:space="0" w:color="auto"/>
        <w:left w:val="none" w:sz="0" w:space="0" w:color="auto"/>
        <w:bottom w:val="none" w:sz="0" w:space="0" w:color="auto"/>
        <w:right w:val="none" w:sz="0" w:space="0" w:color="auto"/>
      </w:divBdr>
    </w:div>
    <w:div w:id="192154680">
      <w:bodyDiv w:val="1"/>
      <w:marLeft w:val="0"/>
      <w:marRight w:val="0"/>
      <w:marTop w:val="0"/>
      <w:marBottom w:val="0"/>
      <w:divBdr>
        <w:top w:val="none" w:sz="0" w:space="0" w:color="auto"/>
        <w:left w:val="none" w:sz="0" w:space="0" w:color="auto"/>
        <w:bottom w:val="none" w:sz="0" w:space="0" w:color="auto"/>
        <w:right w:val="none" w:sz="0" w:space="0" w:color="auto"/>
      </w:divBdr>
    </w:div>
    <w:div w:id="261226710">
      <w:bodyDiv w:val="1"/>
      <w:marLeft w:val="0"/>
      <w:marRight w:val="0"/>
      <w:marTop w:val="0"/>
      <w:marBottom w:val="0"/>
      <w:divBdr>
        <w:top w:val="none" w:sz="0" w:space="0" w:color="auto"/>
        <w:left w:val="none" w:sz="0" w:space="0" w:color="auto"/>
        <w:bottom w:val="none" w:sz="0" w:space="0" w:color="auto"/>
        <w:right w:val="none" w:sz="0" w:space="0" w:color="auto"/>
      </w:divBdr>
      <w:divsChild>
        <w:div w:id="2128431623">
          <w:marLeft w:val="0"/>
          <w:marRight w:val="0"/>
          <w:marTop w:val="0"/>
          <w:marBottom w:val="0"/>
          <w:divBdr>
            <w:top w:val="single" w:sz="2" w:space="0" w:color="auto"/>
            <w:left w:val="single" w:sz="2" w:space="0" w:color="auto"/>
            <w:bottom w:val="single" w:sz="6" w:space="0" w:color="auto"/>
            <w:right w:val="single" w:sz="2" w:space="0" w:color="auto"/>
          </w:divBdr>
          <w:divsChild>
            <w:div w:id="179536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94047">
                  <w:marLeft w:val="0"/>
                  <w:marRight w:val="0"/>
                  <w:marTop w:val="0"/>
                  <w:marBottom w:val="0"/>
                  <w:divBdr>
                    <w:top w:val="single" w:sz="2" w:space="0" w:color="D9D9E3"/>
                    <w:left w:val="single" w:sz="2" w:space="0" w:color="D9D9E3"/>
                    <w:bottom w:val="single" w:sz="2" w:space="0" w:color="D9D9E3"/>
                    <w:right w:val="single" w:sz="2" w:space="0" w:color="D9D9E3"/>
                  </w:divBdr>
                  <w:divsChild>
                    <w:div w:id="724794572">
                      <w:marLeft w:val="0"/>
                      <w:marRight w:val="0"/>
                      <w:marTop w:val="0"/>
                      <w:marBottom w:val="0"/>
                      <w:divBdr>
                        <w:top w:val="single" w:sz="2" w:space="0" w:color="D9D9E3"/>
                        <w:left w:val="single" w:sz="2" w:space="0" w:color="D9D9E3"/>
                        <w:bottom w:val="single" w:sz="2" w:space="0" w:color="D9D9E3"/>
                        <w:right w:val="single" w:sz="2" w:space="0" w:color="D9D9E3"/>
                      </w:divBdr>
                      <w:divsChild>
                        <w:div w:id="329912282">
                          <w:marLeft w:val="0"/>
                          <w:marRight w:val="0"/>
                          <w:marTop w:val="0"/>
                          <w:marBottom w:val="0"/>
                          <w:divBdr>
                            <w:top w:val="single" w:sz="2" w:space="0" w:color="D9D9E3"/>
                            <w:left w:val="single" w:sz="2" w:space="0" w:color="D9D9E3"/>
                            <w:bottom w:val="single" w:sz="2" w:space="0" w:color="D9D9E3"/>
                            <w:right w:val="single" w:sz="2" w:space="0" w:color="D9D9E3"/>
                          </w:divBdr>
                          <w:divsChild>
                            <w:div w:id="40626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729461">
      <w:bodyDiv w:val="1"/>
      <w:marLeft w:val="0"/>
      <w:marRight w:val="0"/>
      <w:marTop w:val="0"/>
      <w:marBottom w:val="0"/>
      <w:divBdr>
        <w:top w:val="none" w:sz="0" w:space="0" w:color="auto"/>
        <w:left w:val="none" w:sz="0" w:space="0" w:color="auto"/>
        <w:bottom w:val="none" w:sz="0" w:space="0" w:color="auto"/>
        <w:right w:val="none" w:sz="0" w:space="0" w:color="auto"/>
      </w:divBdr>
    </w:div>
    <w:div w:id="492137336">
      <w:bodyDiv w:val="1"/>
      <w:marLeft w:val="0"/>
      <w:marRight w:val="0"/>
      <w:marTop w:val="0"/>
      <w:marBottom w:val="0"/>
      <w:divBdr>
        <w:top w:val="none" w:sz="0" w:space="0" w:color="auto"/>
        <w:left w:val="none" w:sz="0" w:space="0" w:color="auto"/>
        <w:bottom w:val="none" w:sz="0" w:space="0" w:color="auto"/>
        <w:right w:val="none" w:sz="0" w:space="0" w:color="auto"/>
      </w:divBdr>
    </w:div>
    <w:div w:id="650642567">
      <w:bodyDiv w:val="1"/>
      <w:marLeft w:val="0"/>
      <w:marRight w:val="0"/>
      <w:marTop w:val="0"/>
      <w:marBottom w:val="0"/>
      <w:divBdr>
        <w:top w:val="none" w:sz="0" w:space="0" w:color="auto"/>
        <w:left w:val="none" w:sz="0" w:space="0" w:color="auto"/>
        <w:bottom w:val="none" w:sz="0" w:space="0" w:color="auto"/>
        <w:right w:val="none" w:sz="0" w:space="0" w:color="auto"/>
      </w:divBdr>
    </w:div>
    <w:div w:id="716709775">
      <w:bodyDiv w:val="1"/>
      <w:marLeft w:val="0"/>
      <w:marRight w:val="0"/>
      <w:marTop w:val="0"/>
      <w:marBottom w:val="0"/>
      <w:divBdr>
        <w:top w:val="none" w:sz="0" w:space="0" w:color="auto"/>
        <w:left w:val="none" w:sz="0" w:space="0" w:color="auto"/>
        <w:bottom w:val="none" w:sz="0" w:space="0" w:color="auto"/>
        <w:right w:val="none" w:sz="0" w:space="0" w:color="auto"/>
      </w:divBdr>
    </w:div>
    <w:div w:id="924262315">
      <w:bodyDiv w:val="1"/>
      <w:marLeft w:val="0"/>
      <w:marRight w:val="0"/>
      <w:marTop w:val="0"/>
      <w:marBottom w:val="0"/>
      <w:divBdr>
        <w:top w:val="none" w:sz="0" w:space="0" w:color="auto"/>
        <w:left w:val="none" w:sz="0" w:space="0" w:color="auto"/>
        <w:bottom w:val="none" w:sz="0" w:space="0" w:color="auto"/>
        <w:right w:val="none" w:sz="0" w:space="0" w:color="auto"/>
      </w:divBdr>
    </w:div>
    <w:div w:id="941257151">
      <w:bodyDiv w:val="1"/>
      <w:marLeft w:val="0"/>
      <w:marRight w:val="0"/>
      <w:marTop w:val="0"/>
      <w:marBottom w:val="0"/>
      <w:divBdr>
        <w:top w:val="none" w:sz="0" w:space="0" w:color="auto"/>
        <w:left w:val="none" w:sz="0" w:space="0" w:color="auto"/>
        <w:bottom w:val="none" w:sz="0" w:space="0" w:color="auto"/>
        <w:right w:val="none" w:sz="0" w:space="0" w:color="auto"/>
      </w:divBdr>
    </w:div>
    <w:div w:id="1011953388">
      <w:bodyDiv w:val="1"/>
      <w:marLeft w:val="0"/>
      <w:marRight w:val="0"/>
      <w:marTop w:val="0"/>
      <w:marBottom w:val="0"/>
      <w:divBdr>
        <w:top w:val="none" w:sz="0" w:space="0" w:color="auto"/>
        <w:left w:val="none" w:sz="0" w:space="0" w:color="auto"/>
        <w:bottom w:val="none" w:sz="0" w:space="0" w:color="auto"/>
        <w:right w:val="none" w:sz="0" w:space="0" w:color="auto"/>
      </w:divBdr>
    </w:div>
    <w:div w:id="1029184061">
      <w:bodyDiv w:val="1"/>
      <w:marLeft w:val="0"/>
      <w:marRight w:val="0"/>
      <w:marTop w:val="0"/>
      <w:marBottom w:val="0"/>
      <w:divBdr>
        <w:top w:val="none" w:sz="0" w:space="0" w:color="auto"/>
        <w:left w:val="none" w:sz="0" w:space="0" w:color="auto"/>
        <w:bottom w:val="none" w:sz="0" w:space="0" w:color="auto"/>
        <w:right w:val="none" w:sz="0" w:space="0" w:color="auto"/>
      </w:divBdr>
    </w:div>
    <w:div w:id="1036008015">
      <w:bodyDiv w:val="1"/>
      <w:marLeft w:val="0"/>
      <w:marRight w:val="0"/>
      <w:marTop w:val="0"/>
      <w:marBottom w:val="0"/>
      <w:divBdr>
        <w:top w:val="none" w:sz="0" w:space="0" w:color="auto"/>
        <w:left w:val="none" w:sz="0" w:space="0" w:color="auto"/>
        <w:bottom w:val="none" w:sz="0" w:space="0" w:color="auto"/>
        <w:right w:val="none" w:sz="0" w:space="0" w:color="auto"/>
      </w:divBdr>
    </w:div>
    <w:div w:id="1053575458">
      <w:bodyDiv w:val="1"/>
      <w:marLeft w:val="0"/>
      <w:marRight w:val="0"/>
      <w:marTop w:val="0"/>
      <w:marBottom w:val="0"/>
      <w:divBdr>
        <w:top w:val="none" w:sz="0" w:space="0" w:color="auto"/>
        <w:left w:val="none" w:sz="0" w:space="0" w:color="auto"/>
        <w:bottom w:val="none" w:sz="0" w:space="0" w:color="auto"/>
        <w:right w:val="none" w:sz="0" w:space="0" w:color="auto"/>
      </w:divBdr>
    </w:div>
    <w:div w:id="1101753737">
      <w:bodyDiv w:val="1"/>
      <w:marLeft w:val="0"/>
      <w:marRight w:val="0"/>
      <w:marTop w:val="0"/>
      <w:marBottom w:val="0"/>
      <w:divBdr>
        <w:top w:val="none" w:sz="0" w:space="0" w:color="auto"/>
        <w:left w:val="none" w:sz="0" w:space="0" w:color="auto"/>
        <w:bottom w:val="none" w:sz="0" w:space="0" w:color="auto"/>
        <w:right w:val="none" w:sz="0" w:space="0" w:color="auto"/>
      </w:divBdr>
    </w:div>
    <w:div w:id="1163274532">
      <w:bodyDiv w:val="1"/>
      <w:marLeft w:val="0"/>
      <w:marRight w:val="0"/>
      <w:marTop w:val="0"/>
      <w:marBottom w:val="0"/>
      <w:divBdr>
        <w:top w:val="none" w:sz="0" w:space="0" w:color="auto"/>
        <w:left w:val="none" w:sz="0" w:space="0" w:color="auto"/>
        <w:bottom w:val="none" w:sz="0" w:space="0" w:color="auto"/>
        <w:right w:val="none" w:sz="0" w:space="0" w:color="auto"/>
      </w:divBdr>
    </w:div>
    <w:div w:id="1205943809">
      <w:bodyDiv w:val="1"/>
      <w:marLeft w:val="0"/>
      <w:marRight w:val="0"/>
      <w:marTop w:val="0"/>
      <w:marBottom w:val="0"/>
      <w:divBdr>
        <w:top w:val="none" w:sz="0" w:space="0" w:color="auto"/>
        <w:left w:val="none" w:sz="0" w:space="0" w:color="auto"/>
        <w:bottom w:val="none" w:sz="0" w:space="0" w:color="auto"/>
        <w:right w:val="none" w:sz="0" w:space="0" w:color="auto"/>
      </w:divBdr>
    </w:div>
    <w:div w:id="1435829884">
      <w:bodyDiv w:val="1"/>
      <w:marLeft w:val="0"/>
      <w:marRight w:val="0"/>
      <w:marTop w:val="0"/>
      <w:marBottom w:val="0"/>
      <w:divBdr>
        <w:top w:val="none" w:sz="0" w:space="0" w:color="auto"/>
        <w:left w:val="none" w:sz="0" w:space="0" w:color="auto"/>
        <w:bottom w:val="none" w:sz="0" w:space="0" w:color="auto"/>
        <w:right w:val="none" w:sz="0" w:space="0" w:color="auto"/>
      </w:divBdr>
    </w:div>
    <w:div w:id="1548905896">
      <w:bodyDiv w:val="1"/>
      <w:marLeft w:val="0"/>
      <w:marRight w:val="0"/>
      <w:marTop w:val="0"/>
      <w:marBottom w:val="0"/>
      <w:divBdr>
        <w:top w:val="none" w:sz="0" w:space="0" w:color="auto"/>
        <w:left w:val="none" w:sz="0" w:space="0" w:color="auto"/>
        <w:bottom w:val="none" w:sz="0" w:space="0" w:color="auto"/>
        <w:right w:val="none" w:sz="0" w:space="0" w:color="auto"/>
      </w:divBdr>
    </w:div>
    <w:div w:id="1660959280">
      <w:bodyDiv w:val="1"/>
      <w:marLeft w:val="0"/>
      <w:marRight w:val="0"/>
      <w:marTop w:val="0"/>
      <w:marBottom w:val="0"/>
      <w:divBdr>
        <w:top w:val="none" w:sz="0" w:space="0" w:color="auto"/>
        <w:left w:val="none" w:sz="0" w:space="0" w:color="auto"/>
        <w:bottom w:val="none" w:sz="0" w:space="0" w:color="auto"/>
        <w:right w:val="none" w:sz="0" w:space="0" w:color="auto"/>
      </w:divBdr>
    </w:div>
    <w:div w:id="1861888911">
      <w:bodyDiv w:val="1"/>
      <w:marLeft w:val="0"/>
      <w:marRight w:val="0"/>
      <w:marTop w:val="0"/>
      <w:marBottom w:val="0"/>
      <w:divBdr>
        <w:top w:val="none" w:sz="0" w:space="0" w:color="auto"/>
        <w:left w:val="none" w:sz="0" w:space="0" w:color="auto"/>
        <w:bottom w:val="none" w:sz="0" w:space="0" w:color="auto"/>
        <w:right w:val="none" w:sz="0" w:space="0" w:color="auto"/>
      </w:divBdr>
    </w:div>
    <w:div w:id="1869247657">
      <w:bodyDiv w:val="1"/>
      <w:marLeft w:val="0"/>
      <w:marRight w:val="0"/>
      <w:marTop w:val="0"/>
      <w:marBottom w:val="0"/>
      <w:divBdr>
        <w:top w:val="none" w:sz="0" w:space="0" w:color="auto"/>
        <w:left w:val="none" w:sz="0" w:space="0" w:color="auto"/>
        <w:bottom w:val="none" w:sz="0" w:space="0" w:color="auto"/>
        <w:right w:val="none" w:sz="0" w:space="0" w:color="auto"/>
      </w:divBdr>
    </w:div>
    <w:div w:id="1911694265">
      <w:bodyDiv w:val="1"/>
      <w:marLeft w:val="0"/>
      <w:marRight w:val="0"/>
      <w:marTop w:val="0"/>
      <w:marBottom w:val="0"/>
      <w:divBdr>
        <w:top w:val="none" w:sz="0" w:space="0" w:color="auto"/>
        <w:left w:val="none" w:sz="0" w:space="0" w:color="auto"/>
        <w:bottom w:val="none" w:sz="0" w:space="0" w:color="auto"/>
        <w:right w:val="none" w:sz="0" w:space="0" w:color="auto"/>
      </w:divBdr>
    </w:div>
    <w:div w:id="2040349043">
      <w:bodyDiv w:val="1"/>
      <w:marLeft w:val="0"/>
      <w:marRight w:val="0"/>
      <w:marTop w:val="0"/>
      <w:marBottom w:val="0"/>
      <w:divBdr>
        <w:top w:val="none" w:sz="0" w:space="0" w:color="auto"/>
        <w:left w:val="none" w:sz="0" w:space="0" w:color="auto"/>
        <w:bottom w:val="none" w:sz="0" w:space="0" w:color="auto"/>
        <w:right w:val="none" w:sz="0" w:space="0" w:color="auto"/>
      </w:divBdr>
    </w:div>
    <w:div w:id="21066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oecd.org/cfe/leed/cooney_entrepreneurship_skills_HGF.pdf" TargetMode="External"/><Relationship Id="rId18" Type="http://schemas.openxmlformats.org/officeDocument/2006/relationships/hyperlink" Target="https://courses.lumenlearning.com/suny-collegesuccess" TargetMode="External"/><Relationship Id="rId26" Type="http://schemas.openxmlformats.org/officeDocument/2006/relationships/hyperlink" Target="https://www.vox.com/recode/22700022/self-driving-autonomous-cars-trolley-problem-waymo-google-tesla" TargetMode="External"/><Relationship Id="rId3" Type="http://schemas.openxmlformats.org/officeDocument/2006/relationships/settings" Target="settings.xml"/><Relationship Id="rId21" Type="http://schemas.openxmlformats.org/officeDocument/2006/relationships/hyperlink" Target="https://openstax.org/books/entrepreneurship/pages/8-1-entrepreneurial-marketing-and-the-marketing-mix" TargetMode="External"/><Relationship Id="rId7" Type="http://schemas.openxmlformats.org/officeDocument/2006/relationships/diagramQuickStyle" Target="diagrams/quickStyle1.xml"/><Relationship Id="rId12" Type="http://schemas.openxmlformats.org/officeDocument/2006/relationships/hyperlink" Target="https://www.cnbc.com/2019/11/30/self-driving-cars-were-supposed-to-be-here-already-heres-whats-next.html" TargetMode="External"/><Relationship Id="rId17" Type="http://schemas.openxmlformats.org/officeDocument/2006/relationships/hyperlink" Target="https://www.scirp.org/journal/paperinformation.aspx?paperid=110573" TargetMode="External"/><Relationship Id="rId25" Type="http://schemas.openxmlformats.org/officeDocument/2006/relationships/hyperlink" Target="https://sdgs.un.org/sites/default/files/2021-10/Transportation%20Report%202021_FullReport_Digital.pdf" TargetMode="External"/><Relationship Id="rId2" Type="http://schemas.openxmlformats.org/officeDocument/2006/relationships/styles" Target="styles.xml"/><Relationship Id="rId16" Type="http://schemas.openxmlformats.org/officeDocument/2006/relationships/hyperlink" Target="https://www.indeed.com/career-advice/career-development/creativity-mark" TargetMode="External"/><Relationship Id="rId20" Type="http://schemas.openxmlformats.org/officeDocument/2006/relationships/hyperlink" Target="https://online.hbs.edu/blog/post/what-is-creativ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discovery.com/technology/Hyperloop-Elon-Musk-Tube-Travel" TargetMode="External"/><Relationship Id="rId24" Type="http://schemas.openxmlformats.org/officeDocument/2006/relationships/hyperlink" Target="https://www.shopify.com/ng/retail/8-ways-to-bring-brand-identity-to-life-in-your-" TargetMode="External"/><Relationship Id="rId5" Type="http://schemas.openxmlformats.org/officeDocument/2006/relationships/diagramData" Target="diagrams/data1.xml"/><Relationship Id="rId15" Type="http://schemas.openxmlformats.org/officeDocument/2006/relationships/hyperlink" Target="https://transportgeography.org/contents/chapter4/transportation-sustainability-" TargetMode="External"/><Relationship Id="rId23" Type="http://schemas.openxmlformats.org/officeDocument/2006/relationships/hyperlink" Target="https://www.researchgate.net/figure/Potential-for-reducing-the-Hyperloop-transportation-concepts-drag-to-lift-ratio-at_fig1_349121324" TargetMode="External"/><Relationship Id="rId28" Type="http://schemas.openxmlformats.org/officeDocument/2006/relationships/fontTable" Target="fontTable.xml"/><Relationship Id="rId10" Type="http://schemas.openxmlformats.org/officeDocument/2006/relationships/hyperlink" Target="https://www.cambridgeinternational.org/Images/426483-chapter-4-innovation-and-" TargetMode="External"/><Relationship Id="rId19" Type="http://schemas.openxmlformats.org/officeDocument/2006/relationships/hyperlink" Target="https://www.sciencedirect.com/science/article/pii/S2352484722001627"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theblog.adobe.com/storytelling-in-design-how-to-craft-a-" TargetMode="External"/><Relationship Id="rId22" Type="http://schemas.openxmlformats.org/officeDocument/2006/relationships/hyperlink" Target="https://interestingengineering.com/innovation/11-real-world-flying-car" TargetMode="External"/><Relationship Id="rId27" Type="http://schemas.openxmlformats.org/officeDocument/2006/relationships/hyperlink" Target="https://www.zdnet.com/article/what-is-hyperloop-everything-you-need-to-know-about-the-future-of-transpor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90726E-5173-434C-AA88-27A26CFF2A05}" type="doc">
      <dgm:prSet loTypeId="urn:microsoft.com/office/officeart/2005/8/layout/cycle4" loCatId="relationship" qsTypeId="urn:microsoft.com/office/officeart/2005/8/quickstyle/3d4" qsCatId="3D" csTypeId="urn:microsoft.com/office/officeart/2005/8/colors/accent0_1" csCatId="mainScheme" phldr="1"/>
      <dgm:spPr/>
      <dgm:t>
        <a:bodyPr/>
        <a:lstStyle/>
        <a:p>
          <a:endParaRPr lang="en-US"/>
        </a:p>
      </dgm:t>
    </dgm:pt>
    <dgm:pt modelId="{0BC73F00-6F51-4DDF-A554-0618EBD07814}">
      <dgm:prSet phldrT="[Text]"/>
      <dgm:spPr/>
      <dgm:t>
        <a:bodyPr/>
        <a:lstStyle/>
        <a:p>
          <a:r>
            <a:rPr lang="en-US"/>
            <a:t>SAYS</a:t>
          </a:r>
        </a:p>
      </dgm:t>
    </dgm:pt>
    <dgm:pt modelId="{7F6B4524-3B41-47E5-9851-E4C19055E555}" type="parTrans" cxnId="{E80DD54A-CD06-4BCB-90C9-7D2DDC2C4421}">
      <dgm:prSet/>
      <dgm:spPr/>
      <dgm:t>
        <a:bodyPr/>
        <a:lstStyle/>
        <a:p>
          <a:endParaRPr lang="en-US"/>
        </a:p>
      </dgm:t>
    </dgm:pt>
    <dgm:pt modelId="{838D0505-7F8A-4FDA-AF7E-9B7B56FF37FB}" type="sibTrans" cxnId="{E80DD54A-CD06-4BCB-90C9-7D2DDC2C4421}">
      <dgm:prSet/>
      <dgm:spPr/>
      <dgm:t>
        <a:bodyPr/>
        <a:lstStyle/>
        <a:p>
          <a:endParaRPr lang="en-US"/>
        </a:p>
      </dgm:t>
    </dgm:pt>
    <dgm:pt modelId="{7DD8AA7F-2B13-407D-A5B0-B95F633CB79B}">
      <dgm:prSet phldrT="[Text]" custT="1"/>
      <dgm:spPr/>
      <dgm:t>
        <a:bodyPr/>
        <a:lstStyle/>
        <a:p>
          <a:r>
            <a:rPr lang="en-US" sz="1000"/>
            <a:t>"I love the design of the Air Jordan shoes."</a:t>
          </a:r>
        </a:p>
      </dgm:t>
    </dgm:pt>
    <dgm:pt modelId="{39F1C937-8743-45A0-9921-39C2CEB7C436}" type="parTrans" cxnId="{100CC148-689D-4426-8559-85B1D64DD87B}">
      <dgm:prSet/>
      <dgm:spPr/>
      <dgm:t>
        <a:bodyPr/>
        <a:lstStyle/>
        <a:p>
          <a:endParaRPr lang="en-US"/>
        </a:p>
      </dgm:t>
    </dgm:pt>
    <dgm:pt modelId="{D32CBC17-3AD2-4271-8490-FF7C20C8ABE3}" type="sibTrans" cxnId="{100CC148-689D-4426-8559-85B1D64DD87B}">
      <dgm:prSet/>
      <dgm:spPr/>
      <dgm:t>
        <a:bodyPr/>
        <a:lstStyle/>
        <a:p>
          <a:endParaRPr lang="en-US"/>
        </a:p>
      </dgm:t>
    </dgm:pt>
    <dgm:pt modelId="{C6DDB078-ECC6-47D7-9DDF-E26DCA663330}">
      <dgm:prSet phldrT="[Text]"/>
      <dgm:spPr/>
      <dgm:t>
        <a:bodyPr/>
        <a:lstStyle/>
        <a:p>
          <a:r>
            <a:rPr lang="en-US"/>
            <a:t>THINKS</a:t>
          </a:r>
        </a:p>
      </dgm:t>
    </dgm:pt>
    <dgm:pt modelId="{2337D965-D08A-4B6C-A9C0-5A6BC06D2265}" type="parTrans" cxnId="{0B261EDA-5AD6-48E4-BB86-386D3D73B73F}">
      <dgm:prSet/>
      <dgm:spPr/>
      <dgm:t>
        <a:bodyPr/>
        <a:lstStyle/>
        <a:p>
          <a:endParaRPr lang="en-US"/>
        </a:p>
      </dgm:t>
    </dgm:pt>
    <dgm:pt modelId="{3E4195BF-06F6-41C4-8AAE-4F2C9A64F4D5}" type="sibTrans" cxnId="{0B261EDA-5AD6-48E4-BB86-386D3D73B73F}">
      <dgm:prSet/>
      <dgm:spPr/>
      <dgm:t>
        <a:bodyPr/>
        <a:lstStyle/>
        <a:p>
          <a:endParaRPr lang="en-US"/>
        </a:p>
      </dgm:t>
    </dgm:pt>
    <dgm:pt modelId="{CAF70AED-13A3-4A02-B10C-18812C489CFD}">
      <dgm:prSet phldrT="[Text]" custT="1"/>
      <dgm:spPr/>
      <dgm:t>
        <a:bodyPr/>
        <a:lstStyle/>
        <a:p>
          <a:r>
            <a:rPr lang="en-US" sz="1000"/>
            <a:t>"These shoes are great for playing basketball and other sports."</a:t>
          </a:r>
        </a:p>
      </dgm:t>
    </dgm:pt>
    <dgm:pt modelId="{AEC6BBD5-0361-4C10-BD54-E9EEC00DCC0E}" type="parTrans" cxnId="{BA97AAD3-22A8-4269-9D1D-98347FE32F54}">
      <dgm:prSet/>
      <dgm:spPr/>
      <dgm:t>
        <a:bodyPr/>
        <a:lstStyle/>
        <a:p>
          <a:endParaRPr lang="en-US"/>
        </a:p>
      </dgm:t>
    </dgm:pt>
    <dgm:pt modelId="{56698F67-C679-46A8-B883-AEC4D2AB06C3}" type="sibTrans" cxnId="{BA97AAD3-22A8-4269-9D1D-98347FE32F54}">
      <dgm:prSet/>
      <dgm:spPr/>
      <dgm:t>
        <a:bodyPr/>
        <a:lstStyle/>
        <a:p>
          <a:endParaRPr lang="en-US"/>
        </a:p>
      </dgm:t>
    </dgm:pt>
    <dgm:pt modelId="{67D5BF8C-1262-4D9D-BA4B-1F8701AEC11E}">
      <dgm:prSet phldrT="[Text]"/>
      <dgm:spPr/>
      <dgm:t>
        <a:bodyPr/>
        <a:lstStyle/>
        <a:p>
          <a:r>
            <a:rPr lang="en-US"/>
            <a:t>DOES</a:t>
          </a:r>
        </a:p>
      </dgm:t>
    </dgm:pt>
    <dgm:pt modelId="{1198BA1C-2D14-41C7-9CA0-02119DE493C9}" type="parTrans" cxnId="{B4F0893C-1FC0-47C7-8D85-5BC102A3F6E5}">
      <dgm:prSet/>
      <dgm:spPr/>
      <dgm:t>
        <a:bodyPr/>
        <a:lstStyle/>
        <a:p>
          <a:endParaRPr lang="en-US"/>
        </a:p>
      </dgm:t>
    </dgm:pt>
    <dgm:pt modelId="{E86800A8-CA3B-4D6A-BBB1-4F9AB2A81065}" type="sibTrans" cxnId="{B4F0893C-1FC0-47C7-8D85-5BC102A3F6E5}">
      <dgm:prSet/>
      <dgm:spPr/>
      <dgm:t>
        <a:bodyPr/>
        <a:lstStyle/>
        <a:p>
          <a:endParaRPr lang="en-US"/>
        </a:p>
      </dgm:t>
    </dgm:pt>
    <dgm:pt modelId="{96956F57-61D6-4B58-8207-F0798C09190F}">
      <dgm:prSet phldrT="[Text]" custT="1"/>
      <dgm:spPr/>
      <dgm:t>
        <a:bodyPr/>
        <a:lstStyle/>
        <a:p>
          <a:r>
            <a:rPr lang="en-US" sz="1000"/>
            <a:t>Wears the shoes for basketball practice and games.</a:t>
          </a:r>
        </a:p>
      </dgm:t>
    </dgm:pt>
    <dgm:pt modelId="{CD0511BF-0CA0-4A38-9CC9-EB4ED84926F4}" type="parTrans" cxnId="{A47311AA-2379-4557-9B81-E665002D3E2E}">
      <dgm:prSet/>
      <dgm:spPr/>
      <dgm:t>
        <a:bodyPr/>
        <a:lstStyle/>
        <a:p>
          <a:endParaRPr lang="en-US"/>
        </a:p>
      </dgm:t>
    </dgm:pt>
    <dgm:pt modelId="{F4038008-E48D-4E34-BF70-84DE8500ADD1}" type="sibTrans" cxnId="{A47311AA-2379-4557-9B81-E665002D3E2E}">
      <dgm:prSet/>
      <dgm:spPr/>
      <dgm:t>
        <a:bodyPr/>
        <a:lstStyle/>
        <a:p>
          <a:endParaRPr lang="en-US"/>
        </a:p>
      </dgm:t>
    </dgm:pt>
    <dgm:pt modelId="{EBA70173-2B19-4171-9444-1DCC9FF2788B}">
      <dgm:prSet phldrT="[Text]"/>
      <dgm:spPr/>
      <dgm:t>
        <a:bodyPr/>
        <a:lstStyle/>
        <a:p>
          <a:r>
            <a:rPr lang="en-US"/>
            <a:t>FEELS</a:t>
          </a:r>
        </a:p>
      </dgm:t>
    </dgm:pt>
    <dgm:pt modelId="{A887FC86-842B-42EB-9F18-72A3AB7BC3EF}" type="parTrans" cxnId="{EB39E266-F96E-465B-8D1B-A870FA81A003}">
      <dgm:prSet/>
      <dgm:spPr/>
      <dgm:t>
        <a:bodyPr/>
        <a:lstStyle/>
        <a:p>
          <a:endParaRPr lang="en-US"/>
        </a:p>
      </dgm:t>
    </dgm:pt>
    <dgm:pt modelId="{FEB401A4-08BF-4DC6-A62D-5431EDDB5D12}" type="sibTrans" cxnId="{EB39E266-F96E-465B-8D1B-A870FA81A003}">
      <dgm:prSet/>
      <dgm:spPr/>
      <dgm:t>
        <a:bodyPr/>
        <a:lstStyle/>
        <a:p>
          <a:endParaRPr lang="en-US"/>
        </a:p>
      </dgm:t>
    </dgm:pt>
    <dgm:pt modelId="{5D61D73C-37BB-48B9-BD5B-7F91F5D28760}">
      <dgm:prSet phldrT="[Text]" custT="1"/>
      <dgm:spPr/>
      <dgm:t>
        <a:bodyPr/>
        <a:lstStyle/>
        <a:p>
          <a:r>
            <a:rPr lang="en-US" sz="1000"/>
            <a:t>Proud to wear a shoe that promotes sustainability.</a:t>
          </a:r>
        </a:p>
      </dgm:t>
    </dgm:pt>
    <dgm:pt modelId="{78E516BA-D71D-434A-BD0E-6698CB619BF1}" type="parTrans" cxnId="{E7B65015-3BB1-4A49-8B94-87CDDFA8D041}">
      <dgm:prSet/>
      <dgm:spPr/>
      <dgm:t>
        <a:bodyPr/>
        <a:lstStyle/>
        <a:p>
          <a:endParaRPr lang="en-US"/>
        </a:p>
      </dgm:t>
    </dgm:pt>
    <dgm:pt modelId="{18526A15-B0E1-48FA-A759-323F4F3AF63E}" type="sibTrans" cxnId="{E7B65015-3BB1-4A49-8B94-87CDDFA8D041}">
      <dgm:prSet/>
      <dgm:spPr/>
      <dgm:t>
        <a:bodyPr/>
        <a:lstStyle/>
        <a:p>
          <a:endParaRPr lang="en-US"/>
        </a:p>
      </dgm:t>
    </dgm:pt>
    <dgm:pt modelId="{F10F7F72-285D-4162-8E59-BFD5A4D2E790}">
      <dgm:prSet phldrT="[Text]" custT="1"/>
      <dgm:spPr/>
      <dgm:t>
        <a:bodyPr/>
        <a:lstStyle/>
        <a:p>
          <a:r>
            <a:rPr lang="en-US" sz="1000"/>
            <a:t>"I wish the shoes had better cushioning for added comfort."</a:t>
          </a:r>
        </a:p>
      </dgm:t>
    </dgm:pt>
    <dgm:pt modelId="{E76ECEDD-217D-41C1-AB8A-DDE67793AB1E}" type="parTrans" cxnId="{D1246635-E19C-4205-8505-34B31FC60C9E}">
      <dgm:prSet/>
      <dgm:spPr/>
      <dgm:t>
        <a:bodyPr/>
        <a:lstStyle/>
        <a:p>
          <a:endParaRPr lang="en-US"/>
        </a:p>
      </dgm:t>
    </dgm:pt>
    <dgm:pt modelId="{EAE76AF3-F0A0-4E43-88A6-EDC68C70E00A}" type="sibTrans" cxnId="{D1246635-E19C-4205-8505-34B31FC60C9E}">
      <dgm:prSet/>
      <dgm:spPr/>
      <dgm:t>
        <a:bodyPr/>
        <a:lstStyle/>
        <a:p>
          <a:endParaRPr lang="en-US"/>
        </a:p>
      </dgm:t>
    </dgm:pt>
    <dgm:pt modelId="{B5A62DA4-C9FA-4E37-A66B-F63D1BD3982E}">
      <dgm:prSet phldrT="[Text]" custT="1"/>
      <dgm:spPr/>
      <dgm:t>
        <a:bodyPr/>
        <a:lstStyle/>
        <a:p>
          <a:r>
            <a:rPr lang="en-US" sz="1000"/>
            <a:t>"The recycled ocean plastic material used in the shoes is a great initiative towards sustainability."</a:t>
          </a:r>
        </a:p>
      </dgm:t>
    </dgm:pt>
    <dgm:pt modelId="{38D6E918-A7FF-4583-9B45-D6B0F1C44DB6}" type="parTrans" cxnId="{7BFEB79D-0472-430C-A3E2-407404675EB7}">
      <dgm:prSet/>
      <dgm:spPr/>
      <dgm:t>
        <a:bodyPr/>
        <a:lstStyle/>
        <a:p>
          <a:endParaRPr lang="en-US"/>
        </a:p>
      </dgm:t>
    </dgm:pt>
    <dgm:pt modelId="{1C38B086-6097-4ECA-9080-26995AB851CE}" type="sibTrans" cxnId="{7BFEB79D-0472-430C-A3E2-407404675EB7}">
      <dgm:prSet/>
      <dgm:spPr/>
      <dgm:t>
        <a:bodyPr/>
        <a:lstStyle/>
        <a:p>
          <a:endParaRPr lang="en-US"/>
        </a:p>
      </dgm:t>
    </dgm:pt>
    <dgm:pt modelId="{19E9A420-8985-4764-9124-40DF0FA05B2C}">
      <dgm:prSet custT="1"/>
      <dgm:spPr/>
      <dgm:t>
        <a:bodyPr/>
        <a:lstStyle/>
        <a:p>
          <a:r>
            <a:rPr lang="en-US" sz="1000"/>
            <a:t>"The recycled ocean plastic material makes me feel good about my purchase and its impact on the environment."</a:t>
          </a:r>
        </a:p>
      </dgm:t>
    </dgm:pt>
    <dgm:pt modelId="{FD6C942F-94AC-4D83-9918-0929E3C2C1A4}" type="parTrans" cxnId="{C8EF640A-8296-4B21-A931-728658302023}">
      <dgm:prSet/>
      <dgm:spPr/>
      <dgm:t>
        <a:bodyPr/>
        <a:lstStyle/>
        <a:p>
          <a:endParaRPr lang="en-US"/>
        </a:p>
      </dgm:t>
    </dgm:pt>
    <dgm:pt modelId="{AC85E3F3-E6F2-4689-8AB1-A7513D750BB4}" type="sibTrans" cxnId="{C8EF640A-8296-4B21-A931-728658302023}">
      <dgm:prSet/>
      <dgm:spPr/>
      <dgm:t>
        <a:bodyPr/>
        <a:lstStyle/>
        <a:p>
          <a:endParaRPr lang="en-US"/>
        </a:p>
      </dgm:t>
    </dgm:pt>
    <dgm:pt modelId="{86A5F4AA-4432-4DAB-892B-44993218D4FF}">
      <dgm:prSet custT="1"/>
      <dgm:spPr/>
      <dgm:t>
        <a:bodyPr/>
        <a:lstStyle/>
        <a:p>
          <a:r>
            <a:rPr lang="en-US" sz="1000"/>
            <a:t>"The shoes could be improved with more innovative features."</a:t>
          </a:r>
        </a:p>
      </dgm:t>
    </dgm:pt>
    <dgm:pt modelId="{A5D7E8F6-C9E5-4EFB-B2D7-6E21C3FF7E81}" type="parTrans" cxnId="{4D5FED15-8F56-4D37-8AF9-8DBC2CF54B58}">
      <dgm:prSet/>
      <dgm:spPr/>
      <dgm:t>
        <a:bodyPr/>
        <a:lstStyle/>
        <a:p>
          <a:endParaRPr lang="en-US"/>
        </a:p>
      </dgm:t>
    </dgm:pt>
    <dgm:pt modelId="{1170EC6E-5462-4264-95E6-0AC6CF5481C3}" type="sibTrans" cxnId="{4D5FED15-8F56-4D37-8AF9-8DBC2CF54B58}">
      <dgm:prSet/>
      <dgm:spPr/>
      <dgm:t>
        <a:bodyPr/>
        <a:lstStyle/>
        <a:p>
          <a:endParaRPr lang="en-US"/>
        </a:p>
      </dgm:t>
    </dgm:pt>
    <dgm:pt modelId="{F8DF958B-D6AA-4B52-954A-64891CB351FA}">
      <dgm:prSet custT="1"/>
      <dgm:spPr/>
      <dgm:t>
        <a:bodyPr/>
        <a:lstStyle/>
        <a:p>
          <a:r>
            <a:rPr lang="en-US" sz="1000"/>
            <a:t>Matches the shoes with different outfits for fashion purposes.</a:t>
          </a:r>
        </a:p>
      </dgm:t>
    </dgm:pt>
    <dgm:pt modelId="{B01CC5A9-FFBE-46F5-9F2D-220768F1D142}" type="parTrans" cxnId="{34A74894-3B34-4B29-B42D-0E2993CA1870}">
      <dgm:prSet/>
      <dgm:spPr/>
      <dgm:t>
        <a:bodyPr/>
        <a:lstStyle/>
        <a:p>
          <a:endParaRPr lang="en-US"/>
        </a:p>
      </dgm:t>
    </dgm:pt>
    <dgm:pt modelId="{44D1D638-8806-492A-9F9A-54D9D3B3D0A3}" type="sibTrans" cxnId="{34A74894-3B34-4B29-B42D-0E2993CA1870}">
      <dgm:prSet/>
      <dgm:spPr/>
      <dgm:t>
        <a:bodyPr/>
        <a:lstStyle/>
        <a:p>
          <a:endParaRPr lang="en-US"/>
        </a:p>
      </dgm:t>
    </dgm:pt>
    <dgm:pt modelId="{7065645D-8EAD-4AF2-B003-08599A51BC25}">
      <dgm:prSet custT="1"/>
      <dgm:spPr/>
      <dgm:t>
        <a:bodyPr/>
        <a:lstStyle/>
        <a:p>
          <a:r>
            <a:rPr lang="en-US" sz="1000"/>
            <a:t>Shows off the shoes to friends and family.</a:t>
          </a:r>
        </a:p>
      </dgm:t>
    </dgm:pt>
    <dgm:pt modelId="{9CB6E354-B14B-4B15-ACC1-94FCD3EF8008}" type="parTrans" cxnId="{376FF7AF-0121-49DC-ADE8-A6544E656A79}">
      <dgm:prSet/>
      <dgm:spPr/>
      <dgm:t>
        <a:bodyPr/>
        <a:lstStyle/>
        <a:p>
          <a:endParaRPr lang="en-US"/>
        </a:p>
      </dgm:t>
    </dgm:pt>
    <dgm:pt modelId="{BF405856-B5CC-4825-B3C6-119B2FBD2120}" type="sibTrans" cxnId="{376FF7AF-0121-49DC-ADE8-A6544E656A79}">
      <dgm:prSet/>
      <dgm:spPr/>
      <dgm:t>
        <a:bodyPr/>
        <a:lstStyle/>
        <a:p>
          <a:endParaRPr lang="en-US"/>
        </a:p>
      </dgm:t>
    </dgm:pt>
    <dgm:pt modelId="{EDE2AD70-CDB6-4A09-89D5-971736EB906A}">
      <dgm:prSet custT="1"/>
      <dgm:spPr/>
      <dgm:t>
        <a:bodyPr/>
        <a:lstStyle/>
        <a:p>
          <a:r>
            <a:rPr lang="en-US" sz="1000"/>
            <a:t>Excited to show off the shoes to others.</a:t>
          </a:r>
        </a:p>
      </dgm:t>
    </dgm:pt>
    <dgm:pt modelId="{F5954549-B19F-4EFA-B702-1C2B3FFD6F82}" type="parTrans" cxnId="{DE317106-2A8F-43A6-9867-67D9A9317D28}">
      <dgm:prSet/>
      <dgm:spPr/>
      <dgm:t>
        <a:bodyPr/>
        <a:lstStyle/>
        <a:p>
          <a:endParaRPr lang="en-US"/>
        </a:p>
      </dgm:t>
    </dgm:pt>
    <dgm:pt modelId="{846C728C-0008-4C0A-8125-FE58D442A008}" type="sibTrans" cxnId="{DE317106-2A8F-43A6-9867-67D9A9317D28}">
      <dgm:prSet/>
      <dgm:spPr/>
      <dgm:t>
        <a:bodyPr/>
        <a:lstStyle/>
        <a:p>
          <a:endParaRPr lang="en-US"/>
        </a:p>
      </dgm:t>
    </dgm:pt>
    <dgm:pt modelId="{D6D86BF5-BD94-403C-9335-1D5B02E7499E}">
      <dgm:prSet custT="1"/>
      <dgm:spPr/>
      <dgm:t>
        <a:bodyPr/>
        <a:lstStyle/>
        <a:p>
          <a:r>
            <a:rPr lang="en-US" sz="1000"/>
            <a:t>Disappointed with the lack of cushioning in the shoes.</a:t>
          </a:r>
        </a:p>
      </dgm:t>
    </dgm:pt>
    <dgm:pt modelId="{0901E077-4453-4498-AF73-A7D7CF8627AB}" type="parTrans" cxnId="{0C8737D8-1FA8-4D9B-B62A-805FF8E1F80F}">
      <dgm:prSet/>
      <dgm:spPr/>
      <dgm:t>
        <a:bodyPr/>
        <a:lstStyle/>
        <a:p>
          <a:endParaRPr lang="en-US"/>
        </a:p>
      </dgm:t>
    </dgm:pt>
    <dgm:pt modelId="{9383C2D5-3AA4-4B8C-80CB-49C8A1DBF256}" type="sibTrans" cxnId="{0C8737D8-1FA8-4D9B-B62A-805FF8E1F80F}">
      <dgm:prSet/>
      <dgm:spPr/>
      <dgm:t>
        <a:bodyPr/>
        <a:lstStyle/>
        <a:p>
          <a:endParaRPr lang="en-US"/>
        </a:p>
      </dgm:t>
    </dgm:pt>
    <dgm:pt modelId="{955FEC69-CB9F-4891-A1B8-D7D2FE73B377}" type="pres">
      <dgm:prSet presAssocID="{D690726E-5173-434C-AA88-27A26CFF2A05}" presName="cycleMatrixDiagram" presStyleCnt="0">
        <dgm:presLayoutVars>
          <dgm:chMax val="1"/>
          <dgm:dir/>
          <dgm:animLvl val="lvl"/>
          <dgm:resizeHandles val="exact"/>
        </dgm:presLayoutVars>
      </dgm:prSet>
      <dgm:spPr/>
    </dgm:pt>
    <dgm:pt modelId="{CD6B7CBE-8D5A-4E1E-B7CB-AE1B3691A0A7}" type="pres">
      <dgm:prSet presAssocID="{D690726E-5173-434C-AA88-27A26CFF2A05}" presName="children" presStyleCnt="0"/>
      <dgm:spPr/>
    </dgm:pt>
    <dgm:pt modelId="{C93583A1-93CF-4ABC-B625-98B36D7C3757}" type="pres">
      <dgm:prSet presAssocID="{D690726E-5173-434C-AA88-27A26CFF2A05}" presName="child1group" presStyleCnt="0"/>
      <dgm:spPr/>
    </dgm:pt>
    <dgm:pt modelId="{404C696F-0B6B-4006-8EEB-3612CF1AC04B}" type="pres">
      <dgm:prSet presAssocID="{D690726E-5173-434C-AA88-27A26CFF2A05}" presName="child1" presStyleLbl="bgAcc1" presStyleIdx="0" presStyleCnt="4" custScaleX="129438" custScaleY="168742"/>
      <dgm:spPr/>
    </dgm:pt>
    <dgm:pt modelId="{DFFB10DA-10FD-4BB9-B4D1-CD9C6DA6DAF0}" type="pres">
      <dgm:prSet presAssocID="{D690726E-5173-434C-AA88-27A26CFF2A05}" presName="child1Text" presStyleLbl="bgAcc1" presStyleIdx="0" presStyleCnt="4">
        <dgm:presLayoutVars>
          <dgm:bulletEnabled val="1"/>
        </dgm:presLayoutVars>
      </dgm:prSet>
      <dgm:spPr/>
    </dgm:pt>
    <dgm:pt modelId="{2B9295F3-D10B-4968-B951-D07CFCE301E5}" type="pres">
      <dgm:prSet presAssocID="{D690726E-5173-434C-AA88-27A26CFF2A05}" presName="child2group" presStyleCnt="0"/>
      <dgm:spPr/>
    </dgm:pt>
    <dgm:pt modelId="{7CB8837F-9C5B-4916-86E1-217768E0A15F}" type="pres">
      <dgm:prSet presAssocID="{D690726E-5173-434C-AA88-27A26CFF2A05}" presName="child2" presStyleLbl="bgAcc1" presStyleIdx="1" presStyleCnt="4" custScaleX="162805" custScaleY="164392"/>
      <dgm:spPr/>
    </dgm:pt>
    <dgm:pt modelId="{C58E8F04-15B4-4BDF-9E1D-4EDD98D2D521}" type="pres">
      <dgm:prSet presAssocID="{D690726E-5173-434C-AA88-27A26CFF2A05}" presName="child2Text" presStyleLbl="bgAcc1" presStyleIdx="1" presStyleCnt="4">
        <dgm:presLayoutVars>
          <dgm:bulletEnabled val="1"/>
        </dgm:presLayoutVars>
      </dgm:prSet>
      <dgm:spPr/>
    </dgm:pt>
    <dgm:pt modelId="{EBA6E92B-97DD-450F-B88E-00A95D9EE466}" type="pres">
      <dgm:prSet presAssocID="{D690726E-5173-434C-AA88-27A26CFF2A05}" presName="child3group" presStyleCnt="0"/>
      <dgm:spPr/>
    </dgm:pt>
    <dgm:pt modelId="{A4BEBA57-E25C-4D34-95FB-A4477DF65588}" type="pres">
      <dgm:prSet presAssocID="{D690726E-5173-434C-AA88-27A26CFF2A05}" presName="child3" presStyleLbl="bgAcc1" presStyleIdx="2" presStyleCnt="4" custScaleX="137948" custScaleY="175153"/>
      <dgm:spPr/>
    </dgm:pt>
    <dgm:pt modelId="{DCDA5F3A-E8DD-4E0A-839C-E0B1480E1091}" type="pres">
      <dgm:prSet presAssocID="{D690726E-5173-434C-AA88-27A26CFF2A05}" presName="child3Text" presStyleLbl="bgAcc1" presStyleIdx="2" presStyleCnt="4">
        <dgm:presLayoutVars>
          <dgm:bulletEnabled val="1"/>
        </dgm:presLayoutVars>
      </dgm:prSet>
      <dgm:spPr/>
    </dgm:pt>
    <dgm:pt modelId="{7D7F5593-653A-4069-BB6F-2B2D21CBB2D9}" type="pres">
      <dgm:prSet presAssocID="{D690726E-5173-434C-AA88-27A26CFF2A05}" presName="child4group" presStyleCnt="0"/>
      <dgm:spPr/>
    </dgm:pt>
    <dgm:pt modelId="{944B7092-8EF7-4266-9AF2-9087F2D96058}" type="pres">
      <dgm:prSet presAssocID="{D690726E-5173-434C-AA88-27A26CFF2A05}" presName="child4" presStyleLbl="bgAcc1" presStyleIdx="3" presStyleCnt="4" custScaleX="124373" custScaleY="174264"/>
      <dgm:spPr/>
    </dgm:pt>
    <dgm:pt modelId="{8E02FBA5-7596-49B3-9AEA-C85E19901F7F}" type="pres">
      <dgm:prSet presAssocID="{D690726E-5173-434C-AA88-27A26CFF2A05}" presName="child4Text" presStyleLbl="bgAcc1" presStyleIdx="3" presStyleCnt="4">
        <dgm:presLayoutVars>
          <dgm:bulletEnabled val="1"/>
        </dgm:presLayoutVars>
      </dgm:prSet>
      <dgm:spPr/>
    </dgm:pt>
    <dgm:pt modelId="{B89F83AE-1455-4CE6-8EFA-2D03CD1C62CB}" type="pres">
      <dgm:prSet presAssocID="{D690726E-5173-434C-AA88-27A26CFF2A05}" presName="childPlaceholder" presStyleCnt="0"/>
      <dgm:spPr/>
    </dgm:pt>
    <dgm:pt modelId="{178C21AA-2416-4D3F-A993-F6BFEEAEC0B4}" type="pres">
      <dgm:prSet presAssocID="{D690726E-5173-434C-AA88-27A26CFF2A05}" presName="circle" presStyleCnt="0"/>
      <dgm:spPr/>
    </dgm:pt>
    <dgm:pt modelId="{AC637D9A-1624-4A37-A162-37776D779F23}" type="pres">
      <dgm:prSet presAssocID="{D690726E-5173-434C-AA88-27A26CFF2A05}" presName="quadrant1" presStyleLbl="node1" presStyleIdx="0" presStyleCnt="4">
        <dgm:presLayoutVars>
          <dgm:chMax val="1"/>
          <dgm:bulletEnabled val="1"/>
        </dgm:presLayoutVars>
      </dgm:prSet>
      <dgm:spPr/>
    </dgm:pt>
    <dgm:pt modelId="{662B3511-3690-49FA-8B84-6C3B4986063B}" type="pres">
      <dgm:prSet presAssocID="{D690726E-5173-434C-AA88-27A26CFF2A05}" presName="quadrant2" presStyleLbl="node1" presStyleIdx="1" presStyleCnt="4">
        <dgm:presLayoutVars>
          <dgm:chMax val="1"/>
          <dgm:bulletEnabled val="1"/>
        </dgm:presLayoutVars>
      </dgm:prSet>
      <dgm:spPr/>
    </dgm:pt>
    <dgm:pt modelId="{DA7811C4-95D3-4C55-A46C-A8247B00392D}" type="pres">
      <dgm:prSet presAssocID="{D690726E-5173-434C-AA88-27A26CFF2A05}" presName="quadrant3" presStyleLbl="node1" presStyleIdx="2" presStyleCnt="4">
        <dgm:presLayoutVars>
          <dgm:chMax val="1"/>
          <dgm:bulletEnabled val="1"/>
        </dgm:presLayoutVars>
      </dgm:prSet>
      <dgm:spPr/>
    </dgm:pt>
    <dgm:pt modelId="{6FE08C55-6796-4FA3-BBFF-E4BB21B26A30}" type="pres">
      <dgm:prSet presAssocID="{D690726E-5173-434C-AA88-27A26CFF2A05}" presName="quadrant4" presStyleLbl="node1" presStyleIdx="3" presStyleCnt="4">
        <dgm:presLayoutVars>
          <dgm:chMax val="1"/>
          <dgm:bulletEnabled val="1"/>
        </dgm:presLayoutVars>
      </dgm:prSet>
      <dgm:spPr/>
    </dgm:pt>
    <dgm:pt modelId="{6F09C435-11BE-4BC7-87F3-521AA223EA19}" type="pres">
      <dgm:prSet presAssocID="{D690726E-5173-434C-AA88-27A26CFF2A05}" presName="quadrantPlaceholder" presStyleCnt="0"/>
      <dgm:spPr/>
    </dgm:pt>
    <dgm:pt modelId="{0DE52C6A-1283-4993-8FF6-8D4080882E2D}" type="pres">
      <dgm:prSet presAssocID="{D690726E-5173-434C-AA88-27A26CFF2A05}" presName="center1" presStyleLbl="fgShp" presStyleIdx="0" presStyleCnt="2"/>
      <dgm:spPr/>
    </dgm:pt>
    <dgm:pt modelId="{B94A00AE-1290-4050-8821-1B5A1C6E6139}" type="pres">
      <dgm:prSet presAssocID="{D690726E-5173-434C-AA88-27A26CFF2A05}" presName="center2" presStyleLbl="fgShp" presStyleIdx="1" presStyleCnt="2"/>
      <dgm:spPr/>
    </dgm:pt>
  </dgm:ptLst>
  <dgm:cxnLst>
    <dgm:cxn modelId="{3CDED500-6920-4C75-BE63-2FE4571CD8FB}" type="presOf" srcId="{19E9A420-8985-4764-9124-40DF0FA05B2C}" destId="{C58E8F04-15B4-4BDF-9E1D-4EDD98D2D521}" srcOrd="1" destOrd="1" presId="urn:microsoft.com/office/officeart/2005/8/layout/cycle4"/>
    <dgm:cxn modelId="{DE317106-2A8F-43A6-9867-67D9A9317D28}" srcId="{EBA70173-2B19-4171-9444-1DCC9FF2788B}" destId="{EDE2AD70-CDB6-4A09-89D5-971736EB906A}" srcOrd="1" destOrd="0" parTransId="{F5954549-B19F-4EFA-B702-1C2B3FFD6F82}" sibTransId="{846C728C-0008-4C0A-8125-FE58D442A008}"/>
    <dgm:cxn modelId="{C8EF640A-8296-4B21-A931-728658302023}" srcId="{C6DDB078-ECC6-47D7-9DDF-E26DCA663330}" destId="{19E9A420-8985-4764-9124-40DF0FA05B2C}" srcOrd="1" destOrd="0" parTransId="{FD6C942F-94AC-4D83-9918-0929E3C2C1A4}" sibTransId="{AC85E3F3-E6F2-4689-8AB1-A7513D750BB4}"/>
    <dgm:cxn modelId="{9E823C13-B5B8-42E1-A5DE-EBB72CD4C9AD}" type="presOf" srcId="{7065645D-8EAD-4AF2-B003-08599A51BC25}" destId="{DCDA5F3A-E8DD-4E0A-839C-E0B1480E1091}" srcOrd="1" destOrd="2" presId="urn:microsoft.com/office/officeart/2005/8/layout/cycle4"/>
    <dgm:cxn modelId="{E7B65015-3BB1-4A49-8B94-87CDDFA8D041}" srcId="{EBA70173-2B19-4171-9444-1DCC9FF2788B}" destId="{5D61D73C-37BB-48B9-BD5B-7F91F5D28760}" srcOrd="0" destOrd="0" parTransId="{78E516BA-D71D-434A-BD0E-6698CB619BF1}" sibTransId="{18526A15-B0E1-48FA-A759-323F4F3AF63E}"/>
    <dgm:cxn modelId="{4D5FED15-8F56-4D37-8AF9-8DBC2CF54B58}" srcId="{C6DDB078-ECC6-47D7-9DDF-E26DCA663330}" destId="{86A5F4AA-4432-4DAB-892B-44993218D4FF}" srcOrd="2" destOrd="0" parTransId="{A5D7E8F6-C9E5-4EFB-B2D7-6E21C3FF7E81}" sibTransId="{1170EC6E-5462-4264-95E6-0AC6CF5481C3}"/>
    <dgm:cxn modelId="{E816BE27-AF36-4144-ACCC-F48809BC07D5}" type="presOf" srcId="{7065645D-8EAD-4AF2-B003-08599A51BC25}" destId="{A4BEBA57-E25C-4D34-95FB-A4477DF65588}" srcOrd="0" destOrd="2" presId="urn:microsoft.com/office/officeart/2005/8/layout/cycle4"/>
    <dgm:cxn modelId="{F6EB2734-1B3A-4306-8BAD-62AD34946B14}" type="presOf" srcId="{B5A62DA4-C9FA-4E37-A66B-F63D1BD3982E}" destId="{404C696F-0B6B-4006-8EEB-3612CF1AC04B}" srcOrd="0" destOrd="1" presId="urn:microsoft.com/office/officeart/2005/8/layout/cycle4"/>
    <dgm:cxn modelId="{D1246635-E19C-4205-8505-34B31FC60C9E}" srcId="{0BC73F00-6F51-4DDF-A554-0618EBD07814}" destId="{F10F7F72-285D-4162-8E59-BFD5A4D2E790}" srcOrd="2" destOrd="0" parTransId="{E76ECEDD-217D-41C1-AB8A-DDE67793AB1E}" sibTransId="{EAE76AF3-F0A0-4E43-88A6-EDC68C70E00A}"/>
    <dgm:cxn modelId="{B9533339-A6E9-41BF-BCC6-93594E8C2CCB}" type="presOf" srcId="{86A5F4AA-4432-4DAB-892B-44993218D4FF}" destId="{7CB8837F-9C5B-4916-86E1-217768E0A15F}" srcOrd="0" destOrd="2" presId="urn:microsoft.com/office/officeart/2005/8/layout/cycle4"/>
    <dgm:cxn modelId="{03E99B3A-D3D8-4C92-8272-5524CF5B3EE9}" type="presOf" srcId="{D6D86BF5-BD94-403C-9335-1D5B02E7499E}" destId="{944B7092-8EF7-4266-9AF2-9087F2D96058}" srcOrd="0" destOrd="2" presId="urn:microsoft.com/office/officeart/2005/8/layout/cycle4"/>
    <dgm:cxn modelId="{B4F0893C-1FC0-47C7-8D85-5BC102A3F6E5}" srcId="{D690726E-5173-434C-AA88-27A26CFF2A05}" destId="{67D5BF8C-1262-4D9D-BA4B-1F8701AEC11E}" srcOrd="2" destOrd="0" parTransId="{1198BA1C-2D14-41C7-9CA0-02119DE493C9}" sibTransId="{E86800A8-CA3B-4D6A-BBB1-4F9AB2A81065}"/>
    <dgm:cxn modelId="{697B1A3E-8B7D-4275-9295-FFD95413FF4C}" type="presOf" srcId="{5D61D73C-37BB-48B9-BD5B-7F91F5D28760}" destId="{944B7092-8EF7-4266-9AF2-9087F2D96058}" srcOrd="0" destOrd="0" presId="urn:microsoft.com/office/officeart/2005/8/layout/cycle4"/>
    <dgm:cxn modelId="{B5BF2D3F-1BE3-4FB6-A36C-5CC54DA2C5E2}" type="presOf" srcId="{EDE2AD70-CDB6-4A09-89D5-971736EB906A}" destId="{8E02FBA5-7596-49B3-9AEA-C85E19901F7F}" srcOrd="1" destOrd="1" presId="urn:microsoft.com/office/officeart/2005/8/layout/cycle4"/>
    <dgm:cxn modelId="{33CF1541-D044-4731-81AC-F25186F1FC0A}" type="presOf" srcId="{CAF70AED-13A3-4A02-B10C-18812C489CFD}" destId="{7CB8837F-9C5B-4916-86E1-217768E0A15F}" srcOrd="0" destOrd="0" presId="urn:microsoft.com/office/officeart/2005/8/layout/cycle4"/>
    <dgm:cxn modelId="{BE91D564-F428-43FD-944F-3F9B95A47332}" type="presOf" srcId="{C6DDB078-ECC6-47D7-9DDF-E26DCA663330}" destId="{662B3511-3690-49FA-8B84-6C3B4986063B}" srcOrd="0" destOrd="0" presId="urn:microsoft.com/office/officeart/2005/8/layout/cycle4"/>
    <dgm:cxn modelId="{E5D41E66-D977-4E7F-BC44-7B8620749909}" type="presOf" srcId="{67D5BF8C-1262-4D9D-BA4B-1F8701AEC11E}" destId="{DA7811C4-95D3-4C55-A46C-A8247B00392D}" srcOrd="0" destOrd="0" presId="urn:microsoft.com/office/officeart/2005/8/layout/cycle4"/>
    <dgm:cxn modelId="{EB39E266-F96E-465B-8D1B-A870FA81A003}" srcId="{D690726E-5173-434C-AA88-27A26CFF2A05}" destId="{EBA70173-2B19-4171-9444-1DCC9FF2788B}" srcOrd="3" destOrd="0" parTransId="{A887FC86-842B-42EB-9F18-72A3AB7BC3EF}" sibTransId="{FEB401A4-08BF-4DC6-A62D-5431EDDB5D12}"/>
    <dgm:cxn modelId="{6076C347-EA1A-44D6-8AB5-7D5BDB5A4ECF}" type="presOf" srcId="{96956F57-61D6-4B58-8207-F0798C09190F}" destId="{DCDA5F3A-E8DD-4E0A-839C-E0B1480E1091}" srcOrd="1" destOrd="0" presId="urn:microsoft.com/office/officeart/2005/8/layout/cycle4"/>
    <dgm:cxn modelId="{E9956668-AEA8-48AF-80BC-19EF07D69CBE}" type="presOf" srcId="{D6D86BF5-BD94-403C-9335-1D5B02E7499E}" destId="{8E02FBA5-7596-49B3-9AEA-C85E19901F7F}" srcOrd="1" destOrd="2" presId="urn:microsoft.com/office/officeart/2005/8/layout/cycle4"/>
    <dgm:cxn modelId="{100CC148-689D-4426-8559-85B1D64DD87B}" srcId="{0BC73F00-6F51-4DDF-A554-0618EBD07814}" destId="{7DD8AA7F-2B13-407D-A5B0-B95F633CB79B}" srcOrd="0" destOrd="0" parTransId="{39F1C937-8743-45A0-9921-39C2CEB7C436}" sibTransId="{D32CBC17-3AD2-4271-8490-FF7C20C8ABE3}"/>
    <dgm:cxn modelId="{67890969-9B6C-4067-B8F9-F78174B7AD77}" type="presOf" srcId="{D690726E-5173-434C-AA88-27A26CFF2A05}" destId="{955FEC69-CB9F-4891-A1B8-D7D2FE73B377}" srcOrd="0" destOrd="0" presId="urn:microsoft.com/office/officeart/2005/8/layout/cycle4"/>
    <dgm:cxn modelId="{E80DD54A-CD06-4BCB-90C9-7D2DDC2C4421}" srcId="{D690726E-5173-434C-AA88-27A26CFF2A05}" destId="{0BC73F00-6F51-4DDF-A554-0618EBD07814}" srcOrd="0" destOrd="0" parTransId="{7F6B4524-3B41-47E5-9851-E4C19055E555}" sibTransId="{838D0505-7F8A-4FDA-AF7E-9B7B56FF37FB}"/>
    <dgm:cxn modelId="{D2841F4C-9AFC-4E45-BC1E-6868C7F77A9E}" type="presOf" srcId="{CAF70AED-13A3-4A02-B10C-18812C489CFD}" destId="{C58E8F04-15B4-4BDF-9E1D-4EDD98D2D521}" srcOrd="1" destOrd="0" presId="urn:microsoft.com/office/officeart/2005/8/layout/cycle4"/>
    <dgm:cxn modelId="{4CAE6075-532A-4846-AC7F-621F499DAAAD}" type="presOf" srcId="{19E9A420-8985-4764-9124-40DF0FA05B2C}" destId="{7CB8837F-9C5B-4916-86E1-217768E0A15F}" srcOrd="0" destOrd="1" presId="urn:microsoft.com/office/officeart/2005/8/layout/cycle4"/>
    <dgm:cxn modelId="{7719785A-5490-4C49-9458-DC9F7090058F}" type="presOf" srcId="{5D61D73C-37BB-48B9-BD5B-7F91F5D28760}" destId="{8E02FBA5-7596-49B3-9AEA-C85E19901F7F}" srcOrd="1" destOrd="0" presId="urn:microsoft.com/office/officeart/2005/8/layout/cycle4"/>
    <dgm:cxn modelId="{34A74894-3B34-4B29-B42D-0E2993CA1870}" srcId="{67D5BF8C-1262-4D9D-BA4B-1F8701AEC11E}" destId="{F8DF958B-D6AA-4B52-954A-64891CB351FA}" srcOrd="1" destOrd="0" parTransId="{B01CC5A9-FFBE-46F5-9F2D-220768F1D142}" sibTransId="{44D1D638-8806-492A-9F9A-54D9D3B3D0A3}"/>
    <dgm:cxn modelId="{00AAD694-D789-4ED6-93F5-981D2D066C09}" type="presOf" srcId="{EDE2AD70-CDB6-4A09-89D5-971736EB906A}" destId="{944B7092-8EF7-4266-9AF2-9087F2D96058}" srcOrd="0" destOrd="1" presId="urn:microsoft.com/office/officeart/2005/8/layout/cycle4"/>
    <dgm:cxn modelId="{BC28B196-815C-4310-BE97-89D3619D498F}" type="presOf" srcId="{F10F7F72-285D-4162-8E59-BFD5A4D2E790}" destId="{DFFB10DA-10FD-4BB9-B4D1-CD9C6DA6DAF0}" srcOrd="1" destOrd="2" presId="urn:microsoft.com/office/officeart/2005/8/layout/cycle4"/>
    <dgm:cxn modelId="{7BFEB79D-0472-430C-A3E2-407404675EB7}" srcId="{0BC73F00-6F51-4DDF-A554-0618EBD07814}" destId="{B5A62DA4-C9FA-4E37-A66B-F63D1BD3982E}" srcOrd="1" destOrd="0" parTransId="{38D6E918-A7FF-4583-9B45-D6B0F1C44DB6}" sibTransId="{1C38B086-6097-4ECA-9080-26995AB851CE}"/>
    <dgm:cxn modelId="{6FB6D4A9-5F31-4575-8E9E-C250FE2322DB}" type="presOf" srcId="{B5A62DA4-C9FA-4E37-A66B-F63D1BD3982E}" destId="{DFFB10DA-10FD-4BB9-B4D1-CD9C6DA6DAF0}" srcOrd="1" destOrd="1" presId="urn:microsoft.com/office/officeart/2005/8/layout/cycle4"/>
    <dgm:cxn modelId="{A47311AA-2379-4557-9B81-E665002D3E2E}" srcId="{67D5BF8C-1262-4D9D-BA4B-1F8701AEC11E}" destId="{96956F57-61D6-4B58-8207-F0798C09190F}" srcOrd="0" destOrd="0" parTransId="{CD0511BF-0CA0-4A38-9CC9-EB4ED84926F4}" sibTransId="{F4038008-E48D-4E34-BF70-84DE8500ADD1}"/>
    <dgm:cxn modelId="{376FF7AF-0121-49DC-ADE8-A6544E656A79}" srcId="{67D5BF8C-1262-4D9D-BA4B-1F8701AEC11E}" destId="{7065645D-8EAD-4AF2-B003-08599A51BC25}" srcOrd="2" destOrd="0" parTransId="{9CB6E354-B14B-4B15-ACC1-94FCD3EF8008}" sibTransId="{BF405856-B5CC-4825-B3C6-119B2FBD2120}"/>
    <dgm:cxn modelId="{B7F927BB-2D68-4F20-B326-5D698A0F9569}" type="presOf" srcId="{0BC73F00-6F51-4DDF-A554-0618EBD07814}" destId="{AC637D9A-1624-4A37-A162-37776D779F23}" srcOrd="0" destOrd="0" presId="urn:microsoft.com/office/officeart/2005/8/layout/cycle4"/>
    <dgm:cxn modelId="{F2DC32C6-0549-44C6-BBD8-5F37B92F35E2}" type="presOf" srcId="{7DD8AA7F-2B13-407D-A5B0-B95F633CB79B}" destId="{DFFB10DA-10FD-4BB9-B4D1-CD9C6DA6DAF0}" srcOrd="1" destOrd="0" presId="urn:microsoft.com/office/officeart/2005/8/layout/cycle4"/>
    <dgm:cxn modelId="{FDADEFCC-C659-4A1A-956B-7A2F032F3468}" type="presOf" srcId="{F10F7F72-285D-4162-8E59-BFD5A4D2E790}" destId="{404C696F-0B6B-4006-8EEB-3612CF1AC04B}" srcOrd="0" destOrd="2" presId="urn:microsoft.com/office/officeart/2005/8/layout/cycle4"/>
    <dgm:cxn modelId="{E8E3C3CF-645A-4E83-ABE0-271488E9E254}" type="presOf" srcId="{EBA70173-2B19-4171-9444-1DCC9FF2788B}" destId="{6FE08C55-6796-4FA3-BBFF-E4BB21B26A30}" srcOrd="0" destOrd="0" presId="urn:microsoft.com/office/officeart/2005/8/layout/cycle4"/>
    <dgm:cxn modelId="{BA97AAD3-22A8-4269-9D1D-98347FE32F54}" srcId="{C6DDB078-ECC6-47D7-9DDF-E26DCA663330}" destId="{CAF70AED-13A3-4A02-B10C-18812C489CFD}" srcOrd="0" destOrd="0" parTransId="{AEC6BBD5-0361-4C10-BD54-E9EEC00DCC0E}" sibTransId="{56698F67-C679-46A8-B883-AEC4D2AB06C3}"/>
    <dgm:cxn modelId="{7869D6D3-F0E3-426F-884D-D3D3C8528BED}" type="presOf" srcId="{86A5F4AA-4432-4DAB-892B-44993218D4FF}" destId="{C58E8F04-15B4-4BDF-9E1D-4EDD98D2D521}" srcOrd="1" destOrd="2" presId="urn:microsoft.com/office/officeart/2005/8/layout/cycle4"/>
    <dgm:cxn modelId="{0C8737D8-1FA8-4D9B-B62A-805FF8E1F80F}" srcId="{EBA70173-2B19-4171-9444-1DCC9FF2788B}" destId="{D6D86BF5-BD94-403C-9335-1D5B02E7499E}" srcOrd="2" destOrd="0" parTransId="{0901E077-4453-4498-AF73-A7D7CF8627AB}" sibTransId="{9383C2D5-3AA4-4B8C-80CB-49C8A1DBF256}"/>
    <dgm:cxn modelId="{5B1982D9-ACE8-4C41-A0FB-C4B2E4605A63}" type="presOf" srcId="{7DD8AA7F-2B13-407D-A5B0-B95F633CB79B}" destId="{404C696F-0B6B-4006-8EEB-3612CF1AC04B}" srcOrd="0" destOrd="0" presId="urn:microsoft.com/office/officeart/2005/8/layout/cycle4"/>
    <dgm:cxn modelId="{0B261EDA-5AD6-48E4-BB86-386D3D73B73F}" srcId="{D690726E-5173-434C-AA88-27A26CFF2A05}" destId="{C6DDB078-ECC6-47D7-9DDF-E26DCA663330}" srcOrd="1" destOrd="0" parTransId="{2337D965-D08A-4B6C-A9C0-5A6BC06D2265}" sibTransId="{3E4195BF-06F6-41C4-8AAE-4F2C9A64F4D5}"/>
    <dgm:cxn modelId="{D3426AE0-3257-4558-B00B-F42B99D0600B}" type="presOf" srcId="{F8DF958B-D6AA-4B52-954A-64891CB351FA}" destId="{DCDA5F3A-E8DD-4E0A-839C-E0B1480E1091}" srcOrd="1" destOrd="1" presId="urn:microsoft.com/office/officeart/2005/8/layout/cycle4"/>
    <dgm:cxn modelId="{2F6CDCE7-20F8-471E-9965-12E83267A1CA}" type="presOf" srcId="{96956F57-61D6-4B58-8207-F0798C09190F}" destId="{A4BEBA57-E25C-4D34-95FB-A4477DF65588}" srcOrd="0" destOrd="0" presId="urn:microsoft.com/office/officeart/2005/8/layout/cycle4"/>
    <dgm:cxn modelId="{76D680F9-D403-44BD-A091-66D134B1B900}" type="presOf" srcId="{F8DF958B-D6AA-4B52-954A-64891CB351FA}" destId="{A4BEBA57-E25C-4D34-95FB-A4477DF65588}" srcOrd="0" destOrd="1" presId="urn:microsoft.com/office/officeart/2005/8/layout/cycle4"/>
    <dgm:cxn modelId="{CDF5433B-DB41-4E27-9036-EB40B993F98C}" type="presParOf" srcId="{955FEC69-CB9F-4891-A1B8-D7D2FE73B377}" destId="{CD6B7CBE-8D5A-4E1E-B7CB-AE1B3691A0A7}" srcOrd="0" destOrd="0" presId="urn:microsoft.com/office/officeart/2005/8/layout/cycle4"/>
    <dgm:cxn modelId="{9AA20176-9DC6-439C-9FD0-ECEB40D63D4D}" type="presParOf" srcId="{CD6B7CBE-8D5A-4E1E-B7CB-AE1B3691A0A7}" destId="{C93583A1-93CF-4ABC-B625-98B36D7C3757}" srcOrd="0" destOrd="0" presId="urn:microsoft.com/office/officeart/2005/8/layout/cycle4"/>
    <dgm:cxn modelId="{A5B54869-6845-4517-AC57-BDADD7D141EF}" type="presParOf" srcId="{C93583A1-93CF-4ABC-B625-98B36D7C3757}" destId="{404C696F-0B6B-4006-8EEB-3612CF1AC04B}" srcOrd="0" destOrd="0" presId="urn:microsoft.com/office/officeart/2005/8/layout/cycle4"/>
    <dgm:cxn modelId="{1961FF08-17C3-4F5E-8D61-DD508FA54D94}" type="presParOf" srcId="{C93583A1-93CF-4ABC-B625-98B36D7C3757}" destId="{DFFB10DA-10FD-4BB9-B4D1-CD9C6DA6DAF0}" srcOrd="1" destOrd="0" presId="urn:microsoft.com/office/officeart/2005/8/layout/cycle4"/>
    <dgm:cxn modelId="{B100EB19-0382-45B0-B4FA-55594206CA50}" type="presParOf" srcId="{CD6B7CBE-8D5A-4E1E-B7CB-AE1B3691A0A7}" destId="{2B9295F3-D10B-4968-B951-D07CFCE301E5}" srcOrd="1" destOrd="0" presId="urn:microsoft.com/office/officeart/2005/8/layout/cycle4"/>
    <dgm:cxn modelId="{9AA0F243-AA57-4AB3-A416-79248C8A6CA4}" type="presParOf" srcId="{2B9295F3-D10B-4968-B951-D07CFCE301E5}" destId="{7CB8837F-9C5B-4916-86E1-217768E0A15F}" srcOrd="0" destOrd="0" presId="urn:microsoft.com/office/officeart/2005/8/layout/cycle4"/>
    <dgm:cxn modelId="{8F611CE6-7EE6-4B16-AB39-EF732329116E}" type="presParOf" srcId="{2B9295F3-D10B-4968-B951-D07CFCE301E5}" destId="{C58E8F04-15B4-4BDF-9E1D-4EDD98D2D521}" srcOrd="1" destOrd="0" presId="urn:microsoft.com/office/officeart/2005/8/layout/cycle4"/>
    <dgm:cxn modelId="{6A0A8DDC-8736-4BAA-9117-2825F637D9E4}" type="presParOf" srcId="{CD6B7CBE-8D5A-4E1E-B7CB-AE1B3691A0A7}" destId="{EBA6E92B-97DD-450F-B88E-00A95D9EE466}" srcOrd="2" destOrd="0" presId="urn:microsoft.com/office/officeart/2005/8/layout/cycle4"/>
    <dgm:cxn modelId="{57C83B31-EF4A-4480-9CEE-D6818E7D42CE}" type="presParOf" srcId="{EBA6E92B-97DD-450F-B88E-00A95D9EE466}" destId="{A4BEBA57-E25C-4D34-95FB-A4477DF65588}" srcOrd="0" destOrd="0" presId="urn:microsoft.com/office/officeart/2005/8/layout/cycle4"/>
    <dgm:cxn modelId="{73CB0B86-50D8-484C-B6B8-007F8C300F18}" type="presParOf" srcId="{EBA6E92B-97DD-450F-B88E-00A95D9EE466}" destId="{DCDA5F3A-E8DD-4E0A-839C-E0B1480E1091}" srcOrd="1" destOrd="0" presId="urn:microsoft.com/office/officeart/2005/8/layout/cycle4"/>
    <dgm:cxn modelId="{93AE2BA5-891D-44FE-B36C-D24A6AFD0072}" type="presParOf" srcId="{CD6B7CBE-8D5A-4E1E-B7CB-AE1B3691A0A7}" destId="{7D7F5593-653A-4069-BB6F-2B2D21CBB2D9}" srcOrd="3" destOrd="0" presId="urn:microsoft.com/office/officeart/2005/8/layout/cycle4"/>
    <dgm:cxn modelId="{CFE0FFBE-331A-4A0D-A010-280652808D0A}" type="presParOf" srcId="{7D7F5593-653A-4069-BB6F-2B2D21CBB2D9}" destId="{944B7092-8EF7-4266-9AF2-9087F2D96058}" srcOrd="0" destOrd="0" presId="urn:microsoft.com/office/officeart/2005/8/layout/cycle4"/>
    <dgm:cxn modelId="{CD93AC4C-3944-4BF7-8CD4-4158A7A1FF57}" type="presParOf" srcId="{7D7F5593-653A-4069-BB6F-2B2D21CBB2D9}" destId="{8E02FBA5-7596-49B3-9AEA-C85E19901F7F}" srcOrd="1" destOrd="0" presId="urn:microsoft.com/office/officeart/2005/8/layout/cycle4"/>
    <dgm:cxn modelId="{8F655096-6B10-42A1-BE66-C9CC417F0211}" type="presParOf" srcId="{CD6B7CBE-8D5A-4E1E-B7CB-AE1B3691A0A7}" destId="{B89F83AE-1455-4CE6-8EFA-2D03CD1C62CB}" srcOrd="4" destOrd="0" presId="urn:microsoft.com/office/officeart/2005/8/layout/cycle4"/>
    <dgm:cxn modelId="{226CA7D7-39A9-48AC-9535-67F7AD98CAD4}" type="presParOf" srcId="{955FEC69-CB9F-4891-A1B8-D7D2FE73B377}" destId="{178C21AA-2416-4D3F-A993-F6BFEEAEC0B4}" srcOrd="1" destOrd="0" presId="urn:microsoft.com/office/officeart/2005/8/layout/cycle4"/>
    <dgm:cxn modelId="{3829A135-004F-43A6-A75C-8826FEA2017E}" type="presParOf" srcId="{178C21AA-2416-4D3F-A993-F6BFEEAEC0B4}" destId="{AC637D9A-1624-4A37-A162-37776D779F23}" srcOrd="0" destOrd="0" presId="urn:microsoft.com/office/officeart/2005/8/layout/cycle4"/>
    <dgm:cxn modelId="{4ED18B4C-060B-423C-913F-36818967BD7D}" type="presParOf" srcId="{178C21AA-2416-4D3F-A993-F6BFEEAEC0B4}" destId="{662B3511-3690-49FA-8B84-6C3B4986063B}" srcOrd="1" destOrd="0" presId="urn:microsoft.com/office/officeart/2005/8/layout/cycle4"/>
    <dgm:cxn modelId="{E4375DD7-D859-4F56-94BC-653A4A2933C3}" type="presParOf" srcId="{178C21AA-2416-4D3F-A993-F6BFEEAEC0B4}" destId="{DA7811C4-95D3-4C55-A46C-A8247B00392D}" srcOrd="2" destOrd="0" presId="urn:microsoft.com/office/officeart/2005/8/layout/cycle4"/>
    <dgm:cxn modelId="{E4391C9D-BBE8-4D1E-9744-1E5FE5392737}" type="presParOf" srcId="{178C21AA-2416-4D3F-A993-F6BFEEAEC0B4}" destId="{6FE08C55-6796-4FA3-BBFF-E4BB21B26A30}" srcOrd="3" destOrd="0" presId="urn:microsoft.com/office/officeart/2005/8/layout/cycle4"/>
    <dgm:cxn modelId="{052DFA0D-3CEA-4685-988F-F1339B662C16}" type="presParOf" srcId="{178C21AA-2416-4D3F-A993-F6BFEEAEC0B4}" destId="{6F09C435-11BE-4BC7-87F3-521AA223EA19}" srcOrd="4" destOrd="0" presId="urn:microsoft.com/office/officeart/2005/8/layout/cycle4"/>
    <dgm:cxn modelId="{061C0E8A-19F6-455B-9637-52889CD30E56}" type="presParOf" srcId="{955FEC69-CB9F-4891-A1B8-D7D2FE73B377}" destId="{0DE52C6A-1283-4993-8FF6-8D4080882E2D}" srcOrd="2" destOrd="0" presId="urn:microsoft.com/office/officeart/2005/8/layout/cycle4"/>
    <dgm:cxn modelId="{F39B3A97-11B9-47C1-8F29-3F91F6C23EBB}" type="presParOf" srcId="{955FEC69-CB9F-4891-A1B8-D7D2FE73B377}" destId="{B94A00AE-1290-4050-8821-1B5A1C6E6139}" srcOrd="3" destOrd="0" presId="urn:microsoft.com/office/officeart/2005/8/layout/cycle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BEBA57-E25C-4D34-95FB-A4477DF65588}">
      <dsp:nvSpPr>
        <dsp:cNvPr id="0" name=""/>
        <dsp:cNvSpPr/>
      </dsp:nvSpPr>
      <dsp:spPr>
        <a:xfrm>
          <a:off x="2810257" y="1774134"/>
          <a:ext cx="2169825" cy="1784637"/>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n-US" sz="1000" kern="1200"/>
            <a:t>Wears the shoes for basketball practice and games.</a:t>
          </a:r>
        </a:p>
        <a:p>
          <a:pPr marL="57150" lvl="1" indent="-57150" algn="l" defTabSz="444500">
            <a:lnSpc>
              <a:spcPct val="90000"/>
            </a:lnSpc>
            <a:spcBef>
              <a:spcPct val="0"/>
            </a:spcBef>
            <a:spcAft>
              <a:spcPct val="15000"/>
            </a:spcAft>
            <a:buChar char="•"/>
          </a:pPr>
          <a:r>
            <a:rPr lang="en-US" sz="1000" kern="1200"/>
            <a:t>Matches the shoes with different outfits for fashion purposes.</a:t>
          </a:r>
        </a:p>
        <a:p>
          <a:pPr marL="57150" lvl="1" indent="-57150" algn="l" defTabSz="444500">
            <a:lnSpc>
              <a:spcPct val="90000"/>
            </a:lnSpc>
            <a:spcBef>
              <a:spcPct val="0"/>
            </a:spcBef>
            <a:spcAft>
              <a:spcPct val="15000"/>
            </a:spcAft>
            <a:buChar char="•"/>
          </a:pPr>
          <a:r>
            <a:rPr lang="en-US" sz="1000" kern="1200"/>
            <a:t>Shows off the shoes to friends and family.</a:t>
          </a:r>
        </a:p>
      </dsp:txBody>
      <dsp:txXfrm>
        <a:off x="3500407" y="2259496"/>
        <a:ext cx="1440472" cy="1260072"/>
      </dsp:txXfrm>
    </dsp:sp>
    <dsp:sp modelId="{944B7092-8EF7-4266-9AF2-9087F2D96058}">
      <dsp:nvSpPr>
        <dsp:cNvPr id="0" name=""/>
        <dsp:cNvSpPr/>
      </dsp:nvSpPr>
      <dsp:spPr>
        <a:xfrm>
          <a:off x="350659" y="1778663"/>
          <a:ext cx="1956300" cy="17755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n-US" sz="1000" kern="1200"/>
            <a:t>Proud to wear a shoe that promotes sustainability.</a:t>
          </a:r>
        </a:p>
        <a:p>
          <a:pPr marL="57150" lvl="1" indent="-57150" algn="l" defTabSz="444500">
            <a:lnSpc>
              <a:spcPct val="90000"/>
            </a:lnSpc>
            <a:spcBef>
              <a:spcPct val="0"/>
            </a:spcBef>
            <a:spcAft>
              <a:spcPct val="15000"/>
            </a:spcAft>
            <a:buChar char="•"/>
          </a:pPr>
          <a:r>
            <a:rPr lang="en-US" sz="1000" kern="1200"/>
            <a:t>Excited to show off the shoes to others.</a:t>
          </a:r>
        </a:p>
        <a:p>
          <a:pPr marL="57150" lvl="1" indent="-57150" algn="l" defTabSz="444500">
            <a:lnSpc>
              <a:spcPct val="90000"/>
            </a:lnSpc>
            <a:spcBef>
              <a:spcPct val="0"/>
            </a:spcBef>
            <a:spcAft>
              <a:spcPct val="15000"/>
            </a:spcAft>
            <a:buChar char="•"/>
          </a:pPr>
          <a:r>
            <a:rPr lang="en-US" sz="1000" kern="1200"/>
            <a:t>Disappointed with the lack of cushioning in the shoes.</a:t>
          </a:r>
        </a:p>
      </dsp:txBody>
      <dsp:txXfrm>
        <a:off x="389663" y="2261562"/>
        <a:ext cx="1291402" cy="1253676"/>
      </dsp:txXfrm>
    </dsp:sp>
    <dsp:sp modelId="{7CB8837F-9C5B-4916-86E1-217768E0A15F}">
      <dsp:nvSpPr>
        <dsp:cNvPr id="0" name=""/>
        <dsp:cNvSpPr/>
      </dsp:nvSpPr>
      <dsp:spPr>
        <a:xfrm>
          <a:off x="2614765" y="-336210"/>
          <a:ext cx="2560809" cy="167499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n-US" sz="1000" kern="1200"/>
            <a:t>"These shoes are great for playing basketball and other sports."</a:t>
          </a:r>
        </a:p>
        <a:p>
          <a:pPr marL="57150" lvl="1" indent="-57150" algn="l" defTabSz="444500">
            <a:lnSpc>
              <a:spcPct val="90000"/>
            </a:lnSpc>
            <a:spcBef>
              <a:spcPct val="0"/>
            </a:spcBef>
            <a:spcAft>
              <a:spcPct val="15000"/>
            </a:spcAft>
            <a:buChar char="•"/>
          </a:pPr>
          <a:r>
            <a:rPr lang="en-US" sz="1000" kern="1200"/>
            <a:t>"The recycled ocean plastic material makes me feel good about my purchase and its impact on the environment."</a:t>
          </a:r>
        </a:p>
        <a:p>
          <a:pPr marL="57150" lvl="1" indent="-57150" algn="l" defTabSz="444500">
            <a:lnSpc>
              <a:spcPct val="90000"/>
            </a:lnSpc>
            <a:spcBef>
              <a:spcPct val="0"/>
            </a:spcBef>
            <a:spcAft>
              <a:spcPct val="15000"/>
            </a:spcAft>
            <a:buChar char="•"/>
          </a:pPr>
          <a:r>
            <a:rPr lang="en-US" sz="1000" kern="1200"/>
            <a:t>"The shoes could be improved with more innovative features."</a:t>
          </a:r>
        </a:p>
      </dsp:txBody>
      <dsp:txXfrm>
        <a:off x="3419802" y="-299416"/>
        <a:ext cx="1718978" cy="1182657"/>
      </dsp:txXfrm>
    </dsp:sp>
    <dsp:sp modelId="{404C696F-0B6B-4006-8EEB-3612CF1AC04B}">
      <dsp:nvSpPr>
        <dsp:cNvPr id="0" name=""/>
        <dsp:cNvSpPr/>
      </dsp:nvSpPr>
      <dsp:spPr>
        <a:xfrm>
          <a:off x="310825" y="-358372"/>
          <a:ext cx="2035969" cy="1719316"/>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n-US" sz="1000" kern="1200"/>
            <a:t>"I love the design of the Air Jordan shoes."</a:t>
          </a:r>
        </a:p>
        <a:p>
          <a:pPr marL="57150" lvl="1" indent="-57150" algn="l" defTabSz="444500">
            <a:lnSpc>
              <a:spcPct val="90000"/>
            </a:lnSpc>
            <a:spcBef>
              <a:spcPct val="0"/>
            </a:spcBef>
            <a:spcAft>
              <a:spcPct val="15000"/>
            </a:spcAft>
            <a:buChar char="•"/>
          </a:pPr>
          <a:r>
            <a:rPr lang="en-US" sz="1000" kern="1200"/>
            <a:t>"The recycled ocean plastic material used in the shoes is a great initiative towards sustainability."</a:t>
          </a:r>
        </a:p>
        <a:p>
          <a:pPr marL="57150" lvl="1" indent="-57150" algn="l" defTabSz="444500">
            <a:lnSpc>
              <a:spcPct val="90000"/>
            </a:lnSpc>
            <a:spcBef>
              <a:spcPct val="0"/>
            </a:spcBef>
            <a:spcAft>
              <a:spcPct val="15000"/>
            </a:spcAft>
            <a:buChar char="•"/>
          </a:pPr>
          <a:r>
            <a:rPr lang="en-US" sz="1000" kern="1200"/>
            <a:t>"I wish the shoes had better cushioning for added comfort."</a:t>
          </a:r>
        </a:p>
      </dsp:txBody>
      <dsp:txXfrm>
        <a:off x="348593" y="-320604"/>
        <a:ext cx="1349642" cy="1213951"/>
      </dsp:txXfrm>
    </dsp:sp>
    <dsp:sp modelId="{AC637D9A-1624-4A37-A162-37776D779F23}">
      <dsp:nvSpPr>
        <dsp:cNvPr id="0" name=""/>
        <dsp:cNvSpPr/>
      </dsp:nvSpPr>
      <dsp:spPr>
        <a:xfrm>
          <a:off x="1332657" y="189657"/>
          <a:ext cx="1378702" cy="1378702"/>
        </a:xfrm>
        <a:prstGeom prst="pieWedg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SAYS</a:t>
          </a:r>
        </a:p>
      </dsp:txBody>
      <dsp:txXfrm>
        <a:off x="1736469" y="593469"/>
        <a:ext cx="974890" cy="974890"/>
      </dsp:txXfrm>
    </dsp:sp>
    <dsp:sp modelId="{662B3511-3690-49FA-8B84-6C3B4986063B}">
      <dsp:nvSpPr>
        <dsp:cNvPr id="0" name=""/>
        <dsp:cNvSpPr/>
      </dsp:nvSpPr>
      <dsp:spPr>
        <a:xfrm rot="5400000">
          <a:off x="2775040" y="189657"/>
          <a:ext cx="1378702" cy="1378702"/>
        </a:xfrm>
        <a:prstGeom prst="pieWedg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THINKS</a:t>
          </a:r>
        </a:p>
      </dsp:txBody>
      <dsp:txXfrm rot="-5400000">
        <a:off x="2775040" y="593469"/>
        <a:ext cx="974890" cy="974890"/>
      </dsp:txXfrm>
    </dsp:sp>
    <dsp:sp modelId="{DA7811C4-95D3-4C55-A46C-A8247B00392D}">
      <dsp:nvSpPr>
        <dsp:cNvPr id="0" name=""/>
        <dsp:cNvSpPr/>
      </dsp:nvSpPr>
      <dsp:spPr>
        <a:xfrm rot="10800000">
          <a:off x="2775040" y="1632040"/>
          <a:ext cx="1378702" cy="1378702"/>
        </a:xfrm>
        <a:prstGeom prst="pieWedg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DOES</a:t>
          </a:r>
        </a:p>
      </dsp:txBody>
      <dsp:txXfrm rot="10800000">
        <a:off x="2775040" y="1632040"/>
        <a:ext cx="974890" cy="974890"/>
      </dsp:txXfrm>
    </dsp:sp>
    <dsp:sp modelId="{6FE08C55-6796-4FA3-BBFF-E4BB21B26A30}">
      <dsp:nvSpPr>
        <dsp:cNvPr id="0" name=""/>
        <dsp:cNvSpPr/>
      </dsp:nvSpPr>
      <dsp:spPr>
        <a:xfrm rot="16200000">
          <a:off x="1332657" y="1632040"/>
          <a:ext cx="1378702" cy="1378702"/>
        </a:xfrm>
        <a:prstGeom prst="pieWedg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FEELS</a:t>
          </a:r>
        </a:p>
      </dsp:txBody>
      <dsp:txXfrm rot="5400000">
        <a:off x="1736469" y="1632040"/>
        <a:ext cx="974890" cy="974890"/>
      </dsp:txXfrm>
    </dsp:sp>
    <dsp:sp modelId="{0DE52C6A-1283-4993-8FF6-8D4080882E2D}">
      <dsp:nvSpPr>
        <dsp:cNvPr id="0" name=""/>
        <dsp:cNvSpPr/>
      </dsp:nvSpPr>
      <dsp:spPr>
        <a:xfrm>
          <a:off x="2505190" y="1313633"/>
          <a:ext cx="476018" cy="413929"/>
        </a:xfrm>
        <a:prstGeom prst="circularArrow">
          <a:avLst/>
        </a:prstGeom>
        <a:solidFill>
          <a:schemeClr val="dk1">
            <a:tint val="6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B94A00AE-1290-4050-8821-1B5A1C6E6139}">
      <dsp:nvSpPr>
        <dsp:cNvPr id="0" name=""/>
        <dsp:cNvSpPr/>
      </dsp:nvSpPr>
      <dsp:spPr>
        <a:xfrm rot="10800000">
          <a:off x="2505190" y="1472837"/>
          <a:ext cx="476018" cy="413929"/>
        </a:xfrm>
        <a:prstGeom prst="circularArrow">
          <a:avLst/>
        </a:prstGeom>
        <a:solidFill>
          <a:schemeClr val="dk1">
            <a:tint val="6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2412</TotalTime>
  <Pages>10</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99</cp:revision>
  <dcterms:created xsi:type="dcterms:W3CDTF">2023-04-06T11:07:00Z</dcterms:created>
  <dcterms:modified xsi:type="dcterms:W3CDTF">2023-05-02T00:14:00Z</dcterms:modified>
</cp:coreProperties>
</file>