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93" w:rsidRDefault="005639BD" w:rsidP="005639BD">
      <w:pPr>
        <w:pStyle w:val="Titre1"/>
        <w:jc w:val="center"/>
      </w:pPr>
      <w:r>
        <w:t>Mise à jour Windows</w:t>
      </w:r>
    </w:p>
    <w:p w:rsidR="005639BD" w:rsidRDefault="005639BD" w:rsidP="005639BD"/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pulvinar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ac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Duis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id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mollis.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bibendum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libero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maximus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mollis, erat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mollis.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2038350" cy="15287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-q-c-640-480-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84" cy="15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dolor semper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maximus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massa.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bibendum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</w:rPr>
        <w:t xml:space="preserve">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5639BD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In hac habitasse platea dictumst. Nam vel odio vitae lorem vestibulum tempus sed ut nunc.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ex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pretium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Sed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est,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tristique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Default="005639BD" w:rsidP="005639B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Suspendisse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mollis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Suspendisse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639BD" w:rsidRPr="005639BD" w:rsidRDefault="005639BD" w:rsidP="005639BD"/>
    <w:sectPr w:rsidR="005639BD" w:rsidRPr="00563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BD"/>
    <w:rsid w:val="00030093"/>
    <w:rsid w:val="0056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9D48"/>
  <w15:chartTrackingRefBased/>
  <w15:docId w15:val="{F7A8837F-1001-4E4E-A9A1-5F3AC99E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3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779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DECLERCQ</dc:creator>
  <cp:keywords/>
  <dc:description/>
  <cp:lastModifiedBy>Adrien DECLERCQ</cp:lastModifiedBy>
  <cp:revision>2</cp:revision>
  <cp:lastPrinted>2019-02-09T21:00:00Z</cp:lastPrinted>
  <dcterms:created xsi:type="dcterms:W3CDTF">2019-02-09T20:58:00Z</dcterms:created>
  <dcterms:modified xsi:type="dcterms:W3CDTF">2019-02-09T21:00:00Z</dcterms:modified>
</cp:coreProperties>
</file>