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23EEA" w14:textId="7A70D875" w:rsidR="007E5395" w:rsidRDefault="00625589" w:rsidP="00625589">
      <w:pPr>
        <w:jc w:val="center"/>
        <w:rPr>
          <w:rFonts w:ascii="Times New Roman" w:eastAsia="Times New Roman" w:hAnsi="Times New Roman" w:cs="Times New Roman"/>
        </w:rPr>
      </w:pPr>
      <w:r w:rsidRPr="007E5395">
        <w:rPr>
          <w:rFonts w:ascii="Times New Roman" w:eastAsia="Times New Roman" w:hAnsi="Times New Roman" w:cs="Times New Roman"/>
        </w:rPr>
        <w:fldChar w:fldCharType="begin"/>
      </w:r>
      <w:r w:rsidRPr="007E5395">
        <w:rPr>
          <w:rFonts w:ascii="Times New Roman" w:eastAsia="Times New Roman" w:hAnsi="Times New Roman" w:cs="Times New Roman"/>
        </w:rPr>
        <w:instrText xml:space="preserve"> INCLUDEPICTURE "https://encrypted-tbn0.gstatic.com/images?q=tbn:ANd9GcTDRpR687hXjzyTgy7fj1TU_bc5TJMatiTqJqf232leq8WWbg7MHQ&amp;s" \* MERGEFORMATINET </w:instrText>
      </w:r>
      <w:r w:rsidRPr="007E5395">
        <w:rPr>
          <w:rFonts w:ascii="Times New Roman" w:eastAsia="Times New Roman" w:hAnsi="Times New Roman" w:cs="Times New Roman"/>
        </w:rPr>
        <w:fldChar w:fldCharType="separate"/>
      </w:r>
      <w:r w:rsidRPr="007E5395">
        <w:rPr>
          <w:rFonts w:ascii="Times New Roman" w:eastAsia="Times New Roman" w:hAnsi="Times New Roman" w:cs="Times New Roman"/>
          <w:noProof/>
        </w:rPr>
        <w:drawing>
          <wp:inline distT="0" distB="0" distL="0" distR="0" wp14:anchorId="562CE73B" wp14:editId="13AF9D79">
            <wp:extent cx="5484630" cy="2359660"/>
            <wp:effectExtent l="0" t="0" r="1905" b="254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3681" cy="2453903"/>
                    </a:xfrm>
                    <a:prstGeom prst="rect">
                      <a:avLst/>
                    </a:prstGeom>
                    <a:noFill/>
                    <a:ln>
                      <a:noFill/>
                    </a:ln>
                  </pic:spPr>
                </pic:pic>
              </a:graphicData>
            </a:graphic>
          </wp:inline>
        </w:drawing>
      </w:r>
      <w:r w:rsidRPr="007E5395">
        <w:rPr>
          <w:rFonts w:ascii="Times New Roman" w:eastAsia="Times New Roman" w:hAnsi="Times New Roman" w:cs="Times New Roman"/>
        </w:rPr>
        <w:fldChar w:fldCharType="end"/>
      </w:r>
    </w:p>
    <w:p w14:paraId="72196A44" w14:textId="0742CBE0" w:rsidR="007E5395" w:rsidRPr="008D48EC" w:rsidRDefault="007E5395" w:rsidP="00417502">
      <w:pPr>
        <w:jc w:val="center"/>
        <w:rPr>
          <w:rFonts w:ascii="Times New Roman" w:eastAsia="Times New Roman" w:hAnsi="Times New Roman" w:cs="Times New Roman"/>
          <w:sz w:val="40"/>
          <w:szCs w:val="40"/>
        </w:rPr>
      </w:pPr>
      <w:r w:rsidRPr="008D48EC">
        <w:rPr>
          <w:rFonts w:ascii="Times New Roman" w:eastAsia="Times New Roman" w:hAnsi="Times New Roman" w:cs="Times New Roman"/>
          <w:sz w:val="40"/>
          <w:szCs w:val="40"/>
        </w:rPr>
        <w:t>ECE – 540</w:t>
      </w:r>
    </w:p>
    <w:p w14:paraId="30BF60B2" w14:textId="2893FBD6" w:rsidR="007E5395" w:rsidRPr="008D48EC" w:rsidRDefault="007E5395" w:rsidP="00417502">
      <w:pPr>
        <w:jc w:val="center"/>
        <w:rPr>
          <w:rFonts w:ascii="Times New Roman" w:eastAsia="Times New Roman" w:hAnsi="Times New Roman" w:cs="Times New Roman"/>
          <w:sz w:val="40"/>
          <w:szCs w:val="40"/>
        </w:rPr>
      </w:pPr>
    </w:p>
    <w:p w14:paraId="503101B4" w14:textId="66F28FC5" w:rsidR="007E5395" w:rsidRPr="008D48EC" w:rsidRDefault="000076E3" w:rsidP="00417502">
      <w:pPr>
        <w:jc w:val="center"/>
        <w:rPr>
          <w:rFonts w:ascii="Times New Roman" w:eastAsia="Times New Roman" w:hAnsi="Times New Roman" w:cs="Times New Roman"/>
          <w:sz w:val="28"/>
          <w:szCs w:val="28"/>
        </w:rPr>
      </w:pPr>
      <w:r w:rsidRPr="008D48EC">
        <w:rPr>
          <w:rFonts w:ascii="Times New Roman" w:eastAsia="Times New Roman" w:hAnsi="Times New Roman" w:cs="Times New Roman"/>
          <w:sz w:val="28"/>
          <w:szCs w:val="28"/>
        </w:rPr>
        <w:t>PORTLAND STATE UNIVERSITY</w:t>
      </w:r>
    </w:p>
    <w:p w14:paraId="26D29B93" w14:textId="78A71DA8" w:rsidR="007E5395" w:rsidRPr="008D48EC" w:rsidRDefault="007E5395" w:rsidP="00417502">
      <w:pPr>
        <w:jc w:val="center"/>
        <w:rPr>
          <w:rFonts w:ascii="Times New Roman" w:eastAsia="Times New Roman" w:hAnsi="Times New Roman" w:cs="Times New Roman"/>
          <w:sz w:val="28"/>
          <w:szCs w:val="28"/>
        </w:rPr>
      </w:pPr>
    </w:p>
    <w:p w14:paraId="3E29AC45" w14:textId="5908B412" w:rsidR="007E5395" w:rsidRPr="008D48EC" w:rsidRDefault="000076E3" w:rsidP="00417502">
      <w:pPr>
        <w:jc w:val="center"/>
        <w:rPr>
          <w:rFonts w:ascii="Times New Roman" w:eastAsia="Times New Roman" w:hAnsi="Times New Roman" w:cs="Times New Roman"/>
          <w:sz w:val="28"/>
          <w:szCs w:val="28"/>
        </w:rPr>
      </w:pPr>
      <w:r w:rsidRPr="008D48EC">
        <w:rPr>
          <w:rFonts w:ascii="Times New Roman" w:eastAsia="Times New Roman" w:hAnsi="Times New Roman" w:cs="Times New Roman"/>
          <w:sz w:val="28"/>
          <w:szCs w:val="28"/>
        </w:rPr>
        <w:t>DEPARTMENT OF ELECTRICAL AND COMPUTER ENGINEERING</w:t>
      </w:r>
    </w:p>
    <w:p w14:paraId="14959199" w14:textId="3468AB1F" w:rsidR="000076E3" w:rsidRDefault="000076E3" w:rsidP="00417502">
      <w:pPr>
        <w:jc w:val="center"/>
        <w:rPr>
          <w:rFonts w:ascii="Times New Roman" w:eastAsia="Times New Roman" w:hAnsi="Times New Roman" w:cs="Times New Roman"/>
          <w:b/>
          <w:bCs/>
          <w:sz w:val="28"/>
          <w:szCs w:val="28"/>
        </w:rPr>
      </w:pPr>
    </w:p>
    <w:p w14:paraId="2E79A5F8" w14:textId="1980FFA5" w:rsidR="008D48EC" w:rsidRDefault="00B47294" w:rsidP="00417502">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04DC27A6" wp14:editId="35964684">
                <wp:simplePos x="0" y="0"/>
                <wp:positionH relativeFrom="column">
                  <wp:posOffset>833946</wp:posOffset>
                </wp:positionH>
                <wp:positionV relativeFrom="paragraph">
                  <wp:posOffset>70380</wp:posOffset>
                </wp:positionV>
                <wp:extent cx="4829453" cy="1447060"/>
                <wp:effectExtent l="0" t="0" r="9525" b="13970"/>
                <wp:wrapNone/>
                <wp:docPr id="15" name="Rounded Rectangle 15"/>
                <wp:cNvGraphicFramePr/>
                <a:graphic xmlns:a="http://schemas.openxmlformats.org/drawingml/2006/main">
                  <a:graphicData uri="http://schemas.microsoft.com/office/word/2010/wordprocessingShape">
                    <wps:wsp>
                      <wps:cNvSpPr/>
                      <wps:spPr>
                        <a:xfrm>
                          <a:off x="0" y="0"/>
                          <a:ext cx="4829453" cy="1447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285191" w14:textId="6C49FC48" w:rsidR="00B47294" w:rsidRPr="00B47294" w:rsidRDefault="00B47294" w:rsidP="00B47294">
                            <w:pPr>
                              <w:jc w:val="center"/>
                              <w:rPr>
                                <w:sz w:val="48"/>
                                <w:szCs w:val="48"/>
                              </w:rPr>
                            </w:pPr>
                            <w:r w:rsidRPr="00B47294">
                              <w:rPr>
                                <w:sz w:val="48"/>
                                <w:szCs w:val="48"/>
                              </w:rPr>
                              <w:t>SOC Design with FPGA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DC27A6" id="Rounded Rectangle 15" o:spid="_x0000_s1026" style="position:absolute;left:0;text-align:left;margin-left:65.65pt;margin-top:5.55pt;width:380.25pt;height:113.9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" fillcolor="#70ad47 [3209]" strokecolor="#375623 [1609]" strokeweight="1pt">
                <v:stroke joinstyle="miter"/>
                <v:textbox>
                  <w:txbxContent>
                    <w:p w14:paraId="6D285191" w14:textId="6C49FC48" w:rsidR="00B47294" w:rsidRPr="00B47294" w:rsidRDefault="00B47294" w:rsidP="00B47294">
                      <w:pPr>
                        <w:jc w:val="center"/>
                        <w:rPr>
                          <w:sz w:val="48"/>
                          <w:szCs w:val="48"/>
                        </w:rPr>
                      </w:pPr>
                      <w:r w:rsidRPr="00B47294">
                        <w:rPr>
                          <w:sz w:val="48"/>
                          <w:szCs w:val="48"/>
                        </w:rPr>
                        <w:t>SOC Design with FPGA</w:t>
                      </w:r>
                    </w:p>
                  </w:txbxContent>
                </v:textbox>
              </v:roundrect>
            </w:pict>
          </mc:Fallback>
        </mc:AlternateContent>
      </w:r>
    </w:p>
    <w:p w14:paraId="638B268D" w14:textId="798173EA" w:rsidR="008D48EC" w:rsidRDefault="008D48EC"/>
    <w:p w14:paraId="606DC65C" w14:textId="6E5F92AF" w:rsidR="008D48EC" w:rsidRPr="000076E3" w:rsidRDefault="008D48EC" w:rsidP="00417502">
      <w:pPr>
        <w:jc w:val="center"/>
        <w:rPr>
          <w:rFonts w:ascii="Times New Roman" w:eastAsia="Times New Roman" w:hAnsi="Times New Roman" w:cs="Times New Roman"/>
          <w:b/>
          <w:bCs/>
          <w:sz w:val="28"/>
          <w:szCs w:val="28"/>
        </w:rPr>
      </w:pPr>
    </w:p>
    <w:p w14:paraId="0822CB04" w14:textId="6BA47BD8" w:rsidR="007E5395" w:rsidRDefault="007E5395" w:rsidP="00417502">
      <w:pPr>
        <w:jc w:val="center"/>
        <w:rPr>
          <w:rFonts w:ascii="Times New Roman" w:eastAsia="Times New Roman" w:hAnsi="Times New Roman" w:cs="Times New Roman"/>
          <w:b/>
          <w:bCs/>
          <w:sz w:val="44"/>
          <w:szCs w:val="44"/>
        </w:rPr>
      </w:pPr>
      <w:r w:rsidRPr="000076E3">
        <w:rPr>
          <w:rFonts w:ascii="Times New Roman" w:eastAsia="Times New Roman" w:hAnsi="Times New Roman" w:cs="Times New Roman"/>
          <w:b/>
          <w:bCs/>
          <w:sz w:val="44"/>
          <w:szCs w:val="44"/>
        </w:rPr>
        <w:t>SOC Des</w:t>
      </w:r>
      <w:r w:rsidR="000076E3" w:rsidRPr="000076E3">
        <w:rPr>
          <w:rFonts w:ascii="Times New Roman" w:eastAsia="Times New Roman" w:hAnsi="Times New Roman" w:cs="Times New Roman"/>
          <w:b/>
          <w:bCs/>
          <w:sz w:val="44"/>
          <w:szCs w:val="44"/>
        </w:rPr>
        <w:t>ign with FPGA</w:t>
      </w:r>
    </w:p>
    <w:p w14:paraId="202FF4DF" w14:textId="77777777" w:rsidR="00016232" w:rsidRPr="00016232" w:rsidRDefault="00016232" w:rsidP="00417502">
      <w:pPr>
        <w:jc w:val="center"/>
        <w:rPr>
          <w:rFonts w:ascii="Times New Roman" w:eastAsia="Times New Roman" w:hAnsi="Times New Roman" w:cs="Times New Roman"/>
          <w:b/>
          <w:bCs/>
          <w:sz w:val="44"/>
          <w:szCs w:val="44"/>
        </w:rPr>
      </w:pPr>
    </w:p>
    <w:p w14:paraId="08ACC2C6" w14:textId="1E40D5DA" w:rsidR="007E5395" w:rsidRDefault="007E5395" w:rsidP="00417502">
      <w:pPr>
        <w:jc w:val="center"/>
        <w:rPr>
          <w:rFonts w:ascii="Times New Roman" w:eastAsia="Times New Roman" w:hAnsi="Times New Roman" w:cs="Times New Roman"/>
          <w:sz w:val="40"/>
          <w:szCs w:val="40"/>
        </w:rPr>
      </w:pPr>
    </w:p>
    <w:p w14:paraId="3858E057" w14:textId="77777777" w:rsidR="00016232" w:rsidRDefault="00016232" w:rsidP="00417502">
      <w:pPr>
        <w:jc w:val="center"/>
        <w:rPr>
          <w:rFonts w:ascii="Times New Roman" w:eastAsia="Times New Roman" w:hAnsi="Times New Roman" w:cs="Times New Roman"/>
          <w:sz w:val="40"/>
          <w:szCs w:val="40"/>
        </w:rPr>
      </w:pPr>
    </w:p>
    <w:p w14:paraId="64D5EC07" w14:textId="1449992E" w:rsidR="000076E3" w:rsidRDefault="000076E3" w:rsidP="0041750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SIMPLEBOT Report</w:t>
      </w:r>
    </w:p>
    <w:p w14:paraId="584FADCF" w14:textId="03CBC90D" w:rsidR="000076E3" w:rsidRDefault="000076E3" w:rsidP="00417502">
      <w:pPr>
        <w:jc w:val="center"/>
        <w:rPr>
          <w:rFonts w:ascii="Times New Roman" w:eastAsia="Times New Roman" w:hAnsi="Times New Roman" w:cs="Times New Roman"/>
          <w:sz w:val="28"/>
          <w:szCs w:val="28"/>
        </w:rPr>
      </w:pPr>
    </w:p>
    <w:p w14:paraId="3BECABF3" w14:textId="018D53E9" w:rsidR="000076E3" w:rsidRDefault="000076E3" w:rsidP="00417502">
      <w:pPr>
        <w:jc w:val="center"/>
        <w:rPr>
          <w:rFonts w:ascii="Times New Roman" w:eastAsia="Times New Roman" w:hAnsi="Times New Roman" w:cs="Times New Roman"/>
          <w:sz w:val="28"/>
          <w:szCs w:val="28"/>
        </w:rPr>
      </w:pPr>
    </w:p>
    <w:p w14:paraId="25D8C1D3" w14:textId="77777777" w:rsidR="000076E3" w:rsidRPr="000076E3" w:rsidRDefault="000076E3" w:rsidP="00417502">
      <w:pPr>
        <w:jc w:val="center"/>
        <w:rPr>
          <w:rFonts w:ascii="Times New Roman" w:eastAsia="Times New Roman" w:hAnsi="Times New Roman" w:cs="Times New Roman"/>
          <w:sz w:val="28"/>
          <w:szCs w:val="28"/>
        </w:rPr>
      </w:pPr>
    </w:p>
    <w:p w14:paraId="2FFF89F2" w14:textId="0550ECFB" w:rsidR="000076E3" w:rsidRDefault="000076E3" w:rsidP="00417502">
      <w:pPr>
        <w:rPr>
          <w:rFonts w:ascii="Times New Roman" w:eastAsia="Times New Roman" w:hAnsi="Times New Roman" w:cs="Times New Roman"/>
          <w:sz w:val="40"/>
          <w:szCs w:val="40"/>
        </w:rPr>
      </w:pPr>
      <w:r>
        <w:rPr>
          <w:rFonts w:ascii="Times New Roman" w:eastAsia="Times New Roman" w:hAnsi="Times New Roman" w:cs="Times New Roman"/>
          <w:sz w:val="40"/>
          <w:szCs w:val="40"/>
        </w:rPr>
        <w:t>Deepen M Parmar</w:t>
      </w:r>
    </w:p>
    <w:p w14:paraId="0CA00685" w14:textId="09163E9D" w:rsidR="000076E3" w:rsidRDefault="000076E3" w:rsidP="00417502">
      <w:pPr>
        <w:rPr>
          <w:rFonts w:ascii="Times New Roman" w:eastAsia="Times New Roman" w:hAnsi="Times New Roman" w:cs="Times New Roman"/>
          <w:sz w:val="40"/>
          <w:szCs w:val="40"/>
        </w:rPr>
      </w:pPr>
      <w:r>
        <w:rPr>
          <w:rFonts w:ascii="Times New Roman" w:eastAsia="Times New Roman" w:hAnsi="Times New Roman" w:cs="Times New Roman"/>
          <w:sz w:val="40"/>
          <w:szCs w:val="40"/>
        </w:rPr>
        <w:t>parmar@pdx.edu</w:t>
      </w:r>
    </w:p>
    <w:p w14:paraId="356CCA54" w14:textId="299AC252" w:rsidR="000076E3" w:rsidRDefault="000076E3" w:rsidP="00417502">
      <w:pPr>
        <w:rPr>
          <w:rFonts w:ascii="Times New Roman" w:eastAsia="Times New Roman" w:hAnsi="Times New Roman" w:cs="Times New Roman"/>
          <w:sz w:val="40"/>
          <w:szCs w:val="40"/>
        </w:rPr>
      </w:pPr>
    </w:p>
    <w:p w14:paraId="311D9A68" w14:textId="57B960B8" w:rsidR="000076E3" w:rsidRDefault="000076E3" w:rsidP="00417502">
      <w:pPr>
        <w:rPr>
          <w:rFonts w:ascii="Times New Roman" w:eastAsia="Times New Roman" w:hAnsi="Times New Roman" w:cs="Times New Roman"/>
          <w:sz w:val="40"/>
          <w:szCs w:val="40"/>
        </w:rPr>
      </w:pPr>
    </w:p>
    <w:p w14:paraId="65DCA095" w14:textId="5338F908" w:rsidR="000076E3" w:rsidRDefault="000076E3" w:rsidP="00417502">
      <w:pPr>
        <w:rPr>
          <w:rFonts w:ascii="Times New Roman" w:eastAsia="Times New Roman" w:hAnsi="Times New Roman" w:cs="Times New Roman"/>
          <w:sz w:val="40"/>
          <w:szCs w:val="40"/>
        </w:rPr>
      </w:pPr>
      <w:r>
        <w:rPr>
          <w:rFonts w:ascii="Times New Roman" w:eastAsia="Times New Roman" w:hAnsi="Times New Roman" w:cs="Times New Roman"/>
          <w:sz w:val="40"/>
          <w:szCs w:val="40"/>
        </w:rPr>
        <w:t>Date: 25</w:t>
      </w:r>
      <w:r w:rsidRPr="000076E3">
        <w:rPr>
          <w:rFonts w:ascii="Times New Roman" w:eastAsia="Times New Roman" w:hAnsi="Times New Roman" w:cs="Times New Roman"/>
          <w:sz w:val="40"/>
          <w:szCs w:val="40"/>
          <w:vertAlign w:val="superscript"/>
        </w:rPr>
        <w:t>th</w:t>
      </w:r>
      <w:r>
        <w:rPr>
          <w:rFonts w:ascii="Times New Roman" w:eastAsia="Times New Roman" w:hAnsi="Times New Roman" w:cs="Times New Roman"/>
          <w:sz w:val="40"/>
          <w:szCs w:val="40"/>
        </w:rPr>
        <w:t xml:space="preserve"> January 2020</w:t>
      </w:r>
    </w:p>
    <w:p w14:paraId="4BB68C16" w14:textId="77777777" w:rsidR="00625589" w:rsidRDefault="00625589" w:rsidP="00417502">
      <w:pPr>
        <w:rPr>
          <w:rFonts w:ascii="Times New Roman" w:eastAsia="Times New Roman" w:hAnsi="Times New Roman" w:cs="Times New Roman"/>
          <w:sz w:val="40"/>
          <w:szCs w:val="40"/>
        </w:rPr>
      </w:pPr>
    </w:p>
    <w:p w14:paraId="6D1D347C" w14:textId="243EA069" w:rsidR="00417502" w:rsidRPr="00A81DB5" w:rsidRDefault="00D178BA" w:rsidP="00B47294">
      <w:pPr>
        <w:pStyle w:val="ListParagraph"/>
        <w:tabs>
          <w:tab w:val="left" w:pos="0"/>
          <w:tab w:val="left" w:pos="360"/>
          <w:tab w:val="left" w:pos="1440"/>
        </w:tabs>
        <w:ind w:left="810" w:hanging="900"/>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lastRenderedPageBreak/>
        <w:t xml:space="preserve"> </w:t>
      </w:r>
      <w:r w:rsidR="00B47294">
        <w:rPr>
          <w:rFonts w:ascii="Times New Roman" w:eastAsia="Times New Roman" w:hAnsi="Times New Roman" w:cs="Times New Roman"/>
          <w:b/>
          <w:bCs/>
          <w:sz w:val="44"/>
          <w:szCs w:val="44"/>
        </w:rPr>
        <w:t>1.</w:t>
      </w:r>
      <w:r>
        <w:rPr>
          <w:rFonts w:ascii="Times New Roman" w:eastAsia="Times New Roman" w:hAnsi="Times New Roman" w:cs="Times New Roman"/>
          <w:b/>
          <w:bCs/>
          <w:sz w:val="44"/>
          <w:szCs w:val="44"/>
        </w:rPr>
        <w:t xml:space="preserve"> </w:t>
      </w:r>
      <w:r w:rsidR="00417502" w:rsidRPr="00A81DB5">
        <w:rPr>
          <w:rFonts w:ascii="Times New Roman" w:eastAsia="Times New Roman" w:hAnsi="Times New Roman" w:cs="Times New Roman"/>
          <w:b/>
          <w:bCs/>
          <w:sz w:val="44"/>
          <w:szCs w:val="44"/>
        </w:rPr>
        <w:t>Introduction</w:t>
      </w:r>
    </w:p>
    <w:p w14:paraId="41A7486C" w14:textId="77777777" w:rsidR="00B27294" w:rsidRDefault="00B27294" w:rsidP="00D178BA">
      <w:pPr>
        <w:pStyle w:val="ListParagraph"/>
        <w:ind w:left="270"/>
        <w:jc w:val="both"/>
        <w:rPr>
          <w:rFonts w:ascii="Times New Roman" w:eastAsia="Times New Roman" w:hAnsi="Times New Roman" w:cs="Times New Roman"/>
          <w:sz w:val="44"/>
          <w:szCs w:val="44"/>
        </w:rPr>
      </w:pPr>
    </w:p>
    <w:p w14:paraId="314DC76E" w14:textId="47582BEE" w:rsidR="00B27294" w:rsidRDefault="00B27294" w:rsidP="00947AA1">
      <w:pPr>
        <w:jc w:val="both"/>
        <w:rPr>
          <w:rFonts w:ascii="TimesNewRomanPSMT" w:hAnsi="TimesNewRomanPSMT"/>
          <w:sz w:val="28"/>
          <w:szCs w:val="28"/>
        </w:rPr>
      </w:pPr>
      <w:r w:rsidRPr="00A81DB5">
        <w:rPr>
          <w:rFonts w:ascii="Times New Roman" w:eastAsia="Times New Roman" w:hAnsi="Times New Roman" w:cs="Times New Roman"/>
          <w:sz w:val="28"/>
          <w:szCs w:val="28"/>
        </w:rPr>
        <w:t xml:space="preserve">The “Virtual” robot is a platform with two wheels, each driven by an independent motor and a third Teflon skid as a third free rotating wheel serve to stabilize the platform. This project models simple virtual robot using push buttons and the seven-segment display. The task is to implement the functionality of the robot using the </w:t>
      </w:r>
      <w:r w:rsidRPr="00A81DB5">
        <w:rPr>
          <w:rFonts w:ascii="TimesNewRomanPSMT" w:hAnsi="TimesNewRomanPSMT"/>
          <w:sz w:val="28"/>
          <w:szCs w:val="28"/>
        </w:rPr>
        <w:t>Digilent Nexys A7 development board. This could be done by implementing the Motion Indicator and the Compass</w:t>
      </w:r>
      <w:r w:rsidR="00A81DB5" w:rsidRPr="00A81DB5">
        <w:rPr>
          <w:rFonts w:ascii="TimesNewRomanPSMT" w:hAnsi="TimesNewRomanPSMT"/>
          <w:sz w:val="28"/>
          <w:szCs w:val="28"/>
        </w:rPr>
        <w:t xml:space="preserve">. </w:t>
      </w:r>
      <w:r w:rsidRPr="00A81DB5">
        <w:rPr>
          <w:rFonts w:ascii="TimesNewRomanPSMT" w:hAnsi="TimesNewRomanPSMT"/>
          <w:sz w:val="28"/>
          <w:szCs w:val="28"/>
        </w:rPr>
        <w:t xml:space="preserve"> </w:t>
      </w:r>
    </w:p>
    <w:p w14:paraId="1C9A1943" w14:textId="1C4CD024" w:rsidR="00A81DB5" w:rsidRDefault="00A81DB5" w:rsidP="00947AA1">
      <w:pPr>
        <w:jc w:val="both"/>
        <w:rPr>
          <w:rFonts w:ascii="TimesNewRomanPSMT" w:hAnsi="TimesNewRomanPSMT"/>
          <w:sz w:val="28"/>
          <w:szCs w:val="28"/>
        </w:rPr>
      </w:pPr>
      <w:r>
        <w:rPr>
          <w:rFonts w:ascii="TimesNewRomanPSMT" w:hAnsi="TimesNewRomanPSMT"/>
          <w:sz w:val="28"/>
          <w:szCs w:val="28"/>
        </w:rPr>
        <w:t>The project is divided into two phases</w:t>
      </w:r>
    </w:p>
    <w:p w14:paraId="49D9A628" w14:textId="16E270A5" w:rsidR="00A81DB5" w:rsidRDefault="00A81DB5" w:rsidP="00947AA1">
      <w:pPr>
        <w:pStyle w:val="ListParagraph"/>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Hardware </w:t>
      </w:r>
      <w:r w:rsidR="006731E4">
        <w:rPr>
          <w:rFonts w:ascii="Times New Roman" w:eastAsia="Times New Roman" w:hAnsi="Times New Roman" w:cs="Times New Roman"/>
          <w:sz w:val="28"/>
          <w:szCs w:val="28"/>
        </w:rPr>
        <w:t>Development</w:t>
      </w:r>
    </w:p>
    <w:p w14:paraId="530B0B25" w14:textId="2B4873BA" w:rsidR="00A81DB5" w:rsidRDefault="00A81DB5" w:rsidP="00947AA1">
      <w:pPr>
        <w:pStyle w:val="ListParagraph"/>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Software </w:t>
      </w:r>
      <w:r w:rsidR="006731E4">
        <w:rPr>
          <w:rFonts w:ascii="Times New Roman" w:eastAsia="Times New Roman" w:hAnsi="Times New Roman" w:cs="Times New Roman"/>
          <w:sz w:val="28"/>
          <w:szCs w:val="28"/>
        </w:rPr>
        <w:t>Development</w:t>
      </w:r>
    </w:p>
    <w:p w14:paraId="1A9418FA" w14:textId="77777777" w:rsidR="00B47294" w:rsidRDefault="00B47294" w:rsidP="00B47294">
      <w:pPr>
        <w:pStyle w:val="ListParagraph"/>
        <w:tabs>
          <w:tab w:val="left" w:pos="1530"/>
        </w:tabs>
        <w:ind w:left="270"/>
        <w:rPr>
          <w:rFonts w:ascii="Times New Roman" w:eastAsia="Times New Roman" w:hAnsi="Times New Roman" w:cs="Times New Roman"/>
          <w:b/>
          <w:bCs/>
          <w:sz w:val="40"/>
          <w:szCs w:val="40"/>
        </w:rPr>
      </w:pPr>
    </w:p>
    <w:p w14:paraId="74560814" w14:textId="60810E98" w:rsidR="00625589" w:rsidRDefault="00B47294" w:rsidP="00625589">
      <w:pPr>
        <w:pStyle w:val="ListParagraph"/>
        <w:tabs>
          <w:tab w:val="left" w:pos="1530"/>
        </w:tabs>
        <w:ind w:left="270" w:hanging="90"/>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1.1 </w:t>
      </w:r>
      <w:r w:rsidR="00A81DB5" w:rsidRPr="00552014">
        <w:rPr>
          <w:rFonts w:ascii="Times New Roman" w:eastAsia="Times New Roman" w:hAnsi="Times New Roman" w:cs="Times New Roman"/>
          <w:b/>
          <w:bCs/>
          <w:sz w:val="40"/>
          <w:szCs w:val="40"/>
        </w:rPr>
        <w:t>Hardware</w:t>
      </w:r>
      <w:r w:rsidR="004E18B2">
        <w:rPr>
          <w:rFonts w:ascii="Times New Roman" w:eastAsia="Times New Roman" w:hAnsi="Times New Roman" w:cs="Times New Roman"/>
          <w:b/>
          <w:bCs/>
          <w:sz w:val="40"/>
          <w:szCs w:val="40"/>
        </w:rPr>
        <w:t xml:space="preserve"> Development</w:t>
      </w:r>
    </w:p>
    <w:p w14:paraId="5219B6C2" w14:textId="77777777" w:rsidR="00625589" w:rsidRPr="00625589" w:rsidRDefault="00625589" w:rsidP="00625589">
      <w:pPr>
        <w:pStyle w:val="ListParagraph"/>
        <w:tabs>
          <w:tab w:val="left" w:pos="1530"/>
        </w:tabs>
        <w:ind w:left="270" w:hanging="90"/>
        <w:rPr>
          <w:rFonts w:ascii="Times New Roman" w:eastAsia="Times New Roman" w:hAnsi="Times New Roman" w:cs="Times New Roman"/>
          <w:sz w:val="28"/>
          <w:szCs w:val="28"/>
        </w:rPr>
      </w:pPr>
    </w:p>
    <w:p w14:paraId="5131CA96" w14:textId="77777777" w:rsidR="00625589" w:rsidRDefault="006731E4" w:rsidP="00625589">
      <w:pPr>
        <w:pStyle w:val="ListParagraph"/>
        <w:numPr>
          <w:ilvl w:val="0"/>
          <w:numId w:val="12"/>
        </w:numPr>
        <w:tabs>
          <w:tab w:val="left" w:pos="1530"/>
        </w:tabs>
        <w:jc w:val="both"/>
        <w:rPr>
          <w:rFonts w:ascii="Times New Roman" w:eastAsia="Times New Roman" w:hAnsi="Times New Roman" w:cs="Times New Roman"/>
          <w:b/>
          <w:bCs/>
          <w:sz w:val="40"/>
          <w:szCs w:val="40"/>
        </w:rPr>
      </w:pPr>
      <w:r w:rsidRPr="006731E4">
        <w:rPr>
          <w:rFonts w:ascii="Times New Roman" w:eastAsia="Times New Roman" w:hAnsi="Times New Roman" w:cs="Times New Roman"/>
          <w:sz w:val="28"/>
          <w:szCs w:val="28"/>
        </w:rPr>
        <w:t xml:space="preserve">Design of </w:t>
      </w:r>
      <w:r w:rsidR="00552014">
        <w:rPr>
          <w:rFonts w:ascii="Times New Roman" w:eastAsia="Times New Roman" w:hAnsi="Times New Roman" w:cs="Times New Roman"/>
          <w:sz w:val="28"/>
          <w:szCs w:val="28"/>
        </w:rPr>
        <w:t xml:space="preserve">an AHB-LITE bus peripheral, which drives HCLK, HWRITE, </w:t>
      </w:r>
      <w:proofErr w:type="gramStart"/>
      <w:r w:rsidR="00552014">
        <w:rPr>
          <w:rFonts w:ascii="Times New Roman" w:eastAsia="Times New Roman" w:hAnsi="Times New Roman" w:cs="Times New Roman"/>
          <w:sz w:val="28"/>
          <w:szCs w:val="28"/>
        </w:rPr>
        <w:t xml:space="preserve">HADDR, </w:t>
      </w:r>
      <w:r w:rsidR="00B47294">
        <w:rPr>
          <w:rFonts w:ascii="Times New Roman" w:eastAsia="Times New Roman" w:hAnsi="Times New Roman" w:cs="Times New Roman"/>
          <w:sz w:val="28"/>
          <w:szCs w:val="28"/>
        </w:rPr>
        <w:t xml:space="preserve">  </w:t>
      </w:r>
      <w:proofErr w:type="gramEnd"/>
      <w:r w:rsidR="00B47294">
        <w:rPr>
          <w:rFonts w:ascii="Times New Roman" w:eastAsia="Times New Roman" w:hAnsi="Times New Roman" w:cs="Times New Roman"/>
          <w:sz w:val="28"/>
          <w:szCs w:val="28"/>
        </w:rPr>
        <w:t xml:space="preserve">  </w:t>
      </w:r>
      <w:r w:rsidR="00552014">
        <w:rPr>
          <w:rFonts w:ascii="Times New Roman" w:eastAsia="Times New Roman" w:hAnsi="Times New Roman" w:cs="Times New Roman"/>
          <w:sz w:val="28"/>
          <w:szCs w:val="28"/>
        </w:rPr>
        <w:t xml:space="preserve">HWDATA between the MIPSfpga and seven segments display peripheral. These signals are driven as the input signal to the peripheral. </w:t>
      </w:r>
    </w:p>
    <w:p w14:paraId="6F5598E4" w14:textId="77777777" w:rsidR="00625589" w:rsidRDefault="00625589" w:rsidP="00625589">
      <w:pPr>
        <w:pStyle w:val="ListParagraph"/>
        <w:tabs>
          <w:tab w:val="left" w:pos="1530"/>
        </w:tabs>
        <w:ind w:left="996"/>
        <w:jc w:val="both"/>
        <w:rPr>
          <w:rFonts w:ascii="Times New Roman" w:eastAsia="Times New Roman" w:hAnsi="Times New Roman" w:cs="Times New Roman"/>
          <w:b/>
          <w:bCs/>
          <w:sz w:val="40"/>
          <w:szCs w:val="40"/>
        </w:rPr>
      </w:pPr>
    </w:p>
    <w:p w14:paraId="21455563" w14:textId="77777777" w:rsidR="00625589" w:rsidRDefault="00552014" w:rsidP="00625589">
      <w:pPr>
        <w:pStyle w:val="ListParagraph"/>
        <w:numPr>
          <w:ilvl w:val="0"/>
          <w:numId w:val="12"/>
        </w:numPr>
        <w:tabs>
          <w:tab w:val="left" w:pos="1530"/>
        </w:tabs>
        <w:jc w:val="both"/>
        <w:rPr>
          <w:rFonts w:ascii="Times New Roman" w:eastAsia="Times New Roman" w:hAnsi="Times New Roman" w:cs="Times New Roman"/>
          <w:b/>
          <w:bCs/>
          <w:sz w:val="40"/>
          <w:szCs w:val="40"/>
        </w:rPr>
      </w:pPr>
      <w:r w:rsidRPr="00625589">
        <w:rPr>
          <w:rFonts w:ascii="TimesNewRomanPSMT" w:hAnsi="TimesNewRomanPSMT"/>
          <w:sz w:val="28"/>
          <w:szCs w:val="28"/>
        </w:rPr>
        <w:t xml:space="preserve">The seven-segment display is </w:t>
      </w:r>
      <w:r w:rsidR="008D48EC" w:rsidRPr="00625589">
        <w:rPr>
          <w:rFonts w:ascii="TimesNewRomanPSMT" w:hAnsi="TimesNewRomanPSMT"/>
          <w:sz w:val="28"/>
          <w:szCs w:val="28"/>
        </w:rPr>
        <w:t>writ</w:t>
      </w:r>
      <w:bookmarkStart w:id="0" w:name="_GoBack"/>
      <w:bookmarkEnd w:id="0"/>
      <w:r w:rsidR="008D48EC" w:rsidRPr="00625589">
        <w:rPr>
          <w:rFonts w:ascii="TimesNewRomanPSMT" w:hAnsi="TimesNewRomanPSMT"/>
          <w:sz w:val="28"/>
          <w:szCs w:val="28"/>
        </w:rPr>
        <w:t>e</w:t>
      </w:r>
      <w:r w:rsidRPr="00625589">
        <w:rPr>
          <w:rFonts w:ascii="TimesNewRomanPSMT" w:hAnsi="TimesNewRomanPSMT"/>
          <w:sz w:val="28"/>
          <w:szCs w:val="28"/>
        </w:rPr>
        <w:t xml:space="preserve"> only peripheral</w:t>
      </w:r>
      <w:r w:rsidR="008D48EC" w:rsidRPr="00625589">
        <w:rPr>
          <w:rFonts w:ascii="TimesNewRomanPSMT" w:hAnsi="TimesNewRomanPSMT"/>
          <w:sz w:val="28"/>
          <w:szCs w:val="28"/>
        </w:rPr>
        <w:t xml:space="preserve"> and not read/write peripheral thus there will be no change </w:t>
      </w:r>
      <w:r w:rsidRPr="00625589">
        <w:rPr>
          <w:rFonts w:ascii="TimesNewRomanPSMT" w:hAnsi="TimesNewRomanPSMT"/>
          <w:sz w:val="28"/>
          <w:szCs w:val="28"/>
        </w:rPr>
        <w:t>to the HRDATA multiplexer (read data from peripheral to CPU)</w:t>
      </w:r>
      <w:r w:rsidR="008D48EC" w:rsidRPr="00625589">
        <w:rPr>
          <w:rFonts w:ascii="TimesNewRomanPSMT" w:hAnsi="TimesNewRomanPSMT"/>
          <w:sz w:val="28"/>
          <w:szCs w:val="28"/>
        </w:rPr>
        <w:t xml:space="preserve">. </w:t>
      </w:r>
    </w:p>
    <w:p w14:paraId="7BE97155" w14:textId="77777777" w:rsidR="00625589" w:rsidRPr="00625589" w:rsidRDefault="00625589" w:rsidP="00625589">
      <w:pPr>
        <w:pStyle w:val="ListParagraph"/>
        <w:rPr>
          <w:rFonts w:ascii="Times New Roman" w:eastAsia="Times New Roman" w:hAnsi="Times New Roman" w:cs="Times New Roman"/>
          <w:sz w:val="28"/>
          <w:szCs w:val="28"/>
        </w:rPr>
      </w:pPr>
    </w:p>
    <w:p w14:paraId="193EE2CC" w14:textId="77777777" w:rsidR="00625589" w:rsidRDefault="008D48EC" w:rsidP="00625589">
      <w:pPr>
        <w:pStyle w:val="ListParagraph"/>
        <w:numPr>
          <w:ilvl w:val="0"/>
          <w:numId w:val="12"/>
        </w:numPr>
        <w:tabs>
          <w:tab w:val="left" w:pos="1530"/>
        </w:tabs>
        <w:jc w:val="both"/>
        <w:rPr>
          <w:rFonts w:ascii="Times New Roman" w:eastAsia="Times New Roman" w:hAnsi="Times New Roman" w:cs="Times New Roman"/>
          <w:b/>
          <w:bCs/>
          <w:sz w:val="40"/>
          <w:szCs w:val="40"/>
        </w:rPr>
      </w:pPr>
      <w:r w:rsidRPr="00625589">
        <w:rPr>
          <w:rFonts w:ascii="Times New Roman" w:eastAsia="Times New Roman" w:hAnsi="Times New Roman" w:cs="Times New Roman"/>
          <w:sz w:val="28"/>
          <w:szCs w:val="28"/>
        </w:rPr>
        <w:t>The relevant addresses for the seven</w:t>
      </w:r>
      <w:r w:rsidR="00D178BA" w:rsidRPr="00625589">
        <w:rPr>
          <w:rFonts w:ascii="Times New Roman" w:eastAsia="Times New Roman" w:hAnsi="Times New Roman" w:cs="Times New Roman"/>
          <w:sz w:val="28"/>
          <w:szCs w:val="28"/>
        </w:rPr>
        <w:t>-</w:t>
      </w:r>
      <w:r w:rsidRPr="00625589">
        <w:rPr>
          <w:rFonts w:ascii="Times New Roman" w:eastAsia="Times New Roman" w:hAnsi="Times New Roman" w:cs="Times New Roman"/>
          <w:sz w:val="28"/>
          <w:szCs w:val="28"/>
        </w:rPr>
        <w:t xml:space="preserve">segment enable, data point </w:t>
      </w:r>
      <w:r w:rsidR="004A362E" w:rsidRPr="00625589">
        <w:rPr>
          <w:rFonts w:ascii="Times New Roman" w:eastAsia="Times New Roman" w:hAnsi="Times New Roman" w:cs="Times New Roman"/>
          <w:sz w:val="28"/>
          <w:szCs w:val="28"/>
        </w:rPr>
        <w:t>enable, lower</w:t>
      </w:r>
      <w:r w:rsidRPr="00625589">
        <w:rPr>
          <w:rFonts w:ascii="Times New Roman" w:eastAsia="Times New Roman" w:hAnsi="Times New Roman" w:cs="Times New Roman"/>
          <w:sz w:val="28"/>
          <w:szCs w:val="28"/>
        </w:rPr>
        <w:t xml:space="preserve"> display and the upper display are added to the constant header file and then are </w:t>
      </w:r>
      <w:r w:rsidR="004A362E" w:rsidRPr="00625589">
        <w:rPr>
          <w:rFonts w:ascii="Times New Roman" w:eastAsia="Times New Roman" w:hAnsi="Times New Roman" w:cs="Times New Roman"/>
          <w:sz w:val="28"/>
          <w:szCs w:val="28"/>
        </w:rPr>
        <w:t xml:space="preserve">used directly to </w:t>
      </w:r>
      <w:r w:rsidRPr="00625589">
        <w:rPr>
          <w:rFonts w:ascii="Times New Roman" w:eastAsia="Times New Roman" w:hAnsi="Times New Roman" w:cs="Times New Roman"/>
          <w:sz w:val="28"/>
          <w:szCs w:val="28"/>
        </w:rPr>
        <w:t xml:space="preserve">pass the data </w:t>
      </w:r>
      <w:r w:rsidR="004A362E" w:rsidRPr="00625589">
        <w:rPr>
          <w:rFonts w:ascii="Times New Roman" w:eastAsia="Times New Roman" w:hAnsi="Times New Roman" w:cs="Times New Roman"/>
          <w:sz w:val="28"/>
          <w:szCs w:val="28"/>
        </w:rPr>
        <w:t xml:space="preserve">to these addresses to make display perform various operation. </w:t>
      </w:r>
    </w:p>
    <w:p w14:paraId="1C8F5CAA" w14:textId="77777777" w:rsidR="00625589" w:rsidRPr="00625589" w:rsidRDefault="00625589" w:rsidP="00625589">
      <w:pPr>
        <w:pStyle w:val="ListParagraph"/>
        <w:rPr>
          <w:rFonts w:ascii="Times New Roman" w:eastAsia="Times New Roman" w:hAnsi="Times New Roman" w:cs="Times New Roman"/>
          <w:sz w:val="28"/>
          <w:szCs w:val="28"/>
        </w:rPr>
      </w:pPr>
    </w:p>
    <w:p w14:paraId="0E9FA882" w14:textId="77777777" w:rsidR="00625589" w:rsidRDefault="004A362E" w:rsidP="00625589">
      <w:pPr>
        <w:pStyle w:val="ListParagraph"/>
        <w:numPr>
          <w:ilvl w:val="0"/>
          <w:numId w:val="12"/>
        </w:numPr>
        <w:tabs>
          <w:tab w:val="left" w:pos="1530"/>
        </w:tabs>
        <w:jc w:val="both"/>
        <w:rPr>
          <w:rFonts w:ascii="Times New Roman" w:eastAsia="Times New Roman" w:hAnsi="Times New Roman" w:cs="Times New Roman"/>
          <w:b/>
          <w:bCs/>
          <w:sz w:val="40"/>
          <w:szCs w:val="40"/>
        </w:rPr>
      </w:pPr>
      <w:r w:rsidRPr="00625589">
        <w:rPr>
          <w:rFonts w:ascii="Times New Roman" w:eastAsia="Times New Roman" w:hAnsi="Times New Roman" w:cs="Times New Roman"/>
          <w:sz w:val="28"/>
          <w:szCs w:val="28"/>
        </w:rPr>
        <w:t xml:space="preserve">Then the address decoder will need to be updated to generate the HSEL signal which is used to select the peripheral when the corresponding address range of the </w:t>
      </w:r>
      <w:r w:rsidR="00D178BA" w:rsidRPr="00625589">
        <w:rPr>
          <w:rFonts w:ascii="Times New Roman" w:eastAsia="Times New Roman" w:hAnsi="Times New Roman" w:cs="Times New Roman"/>
          <w:sz w:val="28"/>
          <w:szCs w:val="28"/>
        </w:rPr>
        <w:t>seven-segment</w:t>
      </w:r>
      <w:r w:rsidRPr="00625589">
        <w:rPr>
          <w:rFonts w:ascii="Times New Roman" w:eastAsia="Times New Roman" w:hAnsi="Times New Roman" w:cs="Times New Roman"/>
          <w:sz w:val="28"/>
          <w:szCs w:val="28"/>
        </w:rPr>
        <w:t xml:space="preserve"> display is on the HADDR bus. </w:t>
      </w:r>
    </w:p>
    <w:p w14:paraId="1E103DAC" w14:textId="77777777" w:rsidR="00625589" w:rsidRPr="00625589" w:rsidRDefault="00625589" w:rsidP="00625589">
      <w:pPr>
        <w:pStyle w:val="ListParagraph"/>
        <w:rPr>
          <w:rFonts w:ascii="Times New Roman" w:eastAsia="Times New Roman" w:hAnsi="Times New Roman" w:cs="Times New Roman"/>
          <w:sz w:val="28"/>
          <w:szCs w:val="28"/>
        </w:rPr>
      </w:pPr>
    </w:p>
    <w:p w14:paraId="10F663ED" w14:textId="586AA743" w:rsidR="00D178BA" w:rsidRPr="00625589" w:rsidRDefault="004A362E" w:rsidP="00625589">
      <w:pPr>
        <w:pStyle w:val="ListParagraph"/>
        <w:numPr>
          <w:ilvl w:val="0"/>
          <w:numId w:val="12"/>
        </w:numPr>
        <w:tabs>
          <w:tab w:val="left" w:pos="1530"/>
        </w:tabs>
        <w:jc w:val="both"/>
        <w:rPr>
          <w:rFonts w:ascii="Times New Roman" w:eastAsia="Times New Roman" w:hAnsi="Times New Roman" w:cs="Times New Roman"/>
          <w:b/>
          <w:bCs/>
          <w:sz w:val="40"/>
          <w:szCs w:val="40"/>
        </w:rPr>
      </w:pPr>
      <w:r w:rsidRPr="00625589">
        <w:rPr>
          <w:rFonts w:ascii="Times New Roman" w:eastAsia="Times New Roman" w:hAnsi="Times New Roman" w:cs="Times New Roman"/>
          <w:sz w:val="28"/>
          <w:szCs w:val="28"/>
        </w:rPr>
        <w:t>The output signals of the seven</w:t>
      </w:r>
      <w:r w:rsidR="00D178BA" w:rsidRPr="00625589">
        <w:rPr>
          <w:rFonts w:ascii="Times New Roman" w:eastAsia="Times New Roman" w:hAnsi="Times New Roman" w:cs="Times New Roman"/>
          <w:sz w:val="28"/>
          <w:szCs w:val="28"/>
        </w:rPr>
        <w:t>-</w:t>
      </w:r>
      <w:r w:rsidRPr="00625589">
        <w:rPr>
          <w:rFonts w:ascii="Times New Roman" w:eastAsia="Times New Roman" w:hAnsi="Times New Roman" w:cs="Times New Roman"/>
          <w:sz w:val="28"/>
          <w:szCs w:val="28"/>
        </w:rPr>
        <w:t>segment are brought upwards of the hierarchy by ensuring the proper connection at each level</w:t>
      </w:r>
      <w:r w:rsidR="00D178BA" w:rsidRPr="00625589">
        <w:rPr>
          <w:rFonts w:ascii="Times New Roman" w:eastAsia="Times New Roman" w:hAnsi="Times New Roman" w:cs="Times New Roman"/>
          <w:sz w:val="28"/>
          <w:szCs w:val="28"/>
        </w:rPr>
        <w:t xml:space="preserve"> of the MIPSfpga structure</w:t>
      </w:r>
      <w:r w:rsidRPr="00625589">
        <w:rPr>
          <w:rFonts w:ascii="Times New Roman" w:eastAsia="Times New Roman" w:hAnsi="Times New Roman" w:cs="Times New Roman"/>
          <w:sz w:val="28"/>
          <w:szCs w:val="28"/>
        </w:rPr>
        <w:t xml:space="preserve"> to propagate the signal to the top</w:t>
      </w:r>
      <w:r w:rsidR="00D178BA" w:rsidRPr="00625589">
        <w:rPr>
          <w:rFonts w:ascii="Times New Roman" w:eastAsia="Times New Roman" w:hAnsi="Times New Roman" w:cs="Times New Roman"/>
          <w:sz w:val="28"/>
          <w:szCs w:val="28"/>
        </w:rPr>
        <w:t xml:space="preserve"> level</w:t>
      </w:r>
      <w:r w:rsidRPr="00625589">
        <w:rPr>
          <w:rFonts w:ascii="Times New Roman" w:eastAsia="Times New Roman" w:hAnsi="Times New Roman" w:cs="Times New Roman"/>
          <w:sz w:val="28"/>
          <w:szCs w:val="28"/>
        </w:rPr>
        <w:t>.</w:t>
      </w:r>
      <w:r w:rsidR="00D178BA" w:rsidRPr="00625589">
        <w:rPr>
          <w:rFonts w:ascii="Times New Roman" w:eastAsia="Times New Roman" w:hAnsi="Times New Roman" w:cs="Times New Roman"/>
          <w:sz w:val="28"/>
          <w:szCs w:val="28"/>
        </w:rPr>
        <w:t xml:space="preserve"> In the top level these output signals are directly connected to the ports defined in the constraint file.  </w:t>
      </w:r>
    </w:p>
    <w:p w14:paraId="6637843E" w14:textId="77777777" w:rsidR="00D178BA" w:rsidRDefault="00D178BA" w:rsidP="00D178BA">
      <w:pPr>
        <w:pStyle w:val="ListParagraph"/>
        <w:jc w:val="both"/>
        <w:rPr>
          <w:rFonts w:ascii="Times New Roman" w:eastAsia="Times New Roman" w:hAnsi="Times New Roman" w:cs="Times New Roman"/>
          <w:sz w:val="28"/>
          <w:szCs w:val="28"/>
        </w:rPr>
      </w:pPr>
    </w:p>
    <w:p w14:paraId="7A372386" w14:textId="611BFB56" w:rsidR="00D178BA" w:rsidRDefault="00D178BA" w:rsidP="00D178BA">
      <w:pPr>
        <w:pStyle w:val="ListParagraph"/>
        <w:jc w:val="both"/>
        <w:rPr>
          <w:rFonts w:ascii="Times New Roman" w:eastAsia="Times New Roman" w:hAnsi="Times New Roman" w:cs="Times New Roman"/>
          <w:sz w:val="28"/>
          <w:szCs w:val="28"/>
        </w:rPr>
      </w:pPr>
    </w:p>
    <w:p w14:paraId="0985F3BA" w14:textId="72E3E61B" w:rsidR="00B47294" w:rsidRDefault="00B47294" w:rsidP="00D178BA">
      <w:pPr>
        <w:pStyle w:val="ListParagraph"/>
        <w:jc w:val="both"/>
        <w:rPr>
          <w:rFonts w:ascii="Times New Roman" w:eastAsia="Times New Roman" w:hAnsi="Times New Roman" w:cs="Times New Roman"/>
          <w:sz w:val="28"/>
          <w:szCs w:val="28"/>
        </w:rPr>
      </w:pPr>
    </w:p>
    <w:p w14:paraId="2BFF9B36" w14:textId="77777777" w:rsidR="00B47294" w:rsidRDefault="00B47294" w:rsidP="00D178BA">
      <w:pPr>
        <w:pStyle w:val="ListParagraph"/>
        <w:jc w:val="both"/>
        <w:rPr>
          <w:rFonts w:ascii="Times New Roman" w:eastAsia="Times New Roman" w:hAnsi="Times New Roman" w:cs="Times New Roman"/>
          <w:sz w:val="28"/>
          <w:szCs w:val="28"/>
        </w:rPr>
      </w:pPr>
    </w:p>
    <w:p w14:paraId="18CCB719" w14:textId="5D482AFA" w:rsidR="00B47294" w:rsidRDefault="00B47294" w:rsidP="00B47294">
      <w:pPr>
        <w:jc w:val="both"/>
        <w:rPr>
          <w:rFonts w:ascii="Times New Roman" w:eastAsia="Times New Roman" w:hAnsi="Times New Roman" w:cs="Times New Roman"/>
          <w:b/>
          <w:bCs/>
          <w:sz w:val="40"/>
          <w:szCs w:val="40"/>
        </w:rPr>
      </w:pPr>
    </w:p>
    <w:p w14:paraId="34A5A65E" w14:textId="77777777" w:rsidR="00B47294" w:rsidRPr="00B47294" w:rsidRDefault="00B47294" w:rsidP="00B47294">
      <w:pPr>
        <w:jc w:val="both"/>
        <w:rPr>
          <w:rFonts w:ascii="Times New Roman" w:eastAsia="Times New Roman" w:hAnsi="Times New Roman" w:cs="Times New Roman"/>
          <w:b/>
          <w:bCs/>
          <w:sz w:val="40"/>
          <w:szCs w:val="40"/>
        </w:rPr>
      </w:pPr>
    </w:p>
    <w:p w14:paraId="0137CDBB" w14:textId="0A604BCB" w:rsidR="004E18B2" w:rsidRDefault="00B47294" w:rsidP="00B47294">
      <w:pPr>
        <w:pStyle w:val="ListParagraph"/>
        <w:ind w:left="900" w:hanging="810"/>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1.2 Software</w:t>
      </w:r>
      <w:r w:rsidR="00D178BA" w:rsidRPr="00D178BA">
        <w:rPr>
          <w:rFonts w:ascii="Times New Roman" w:eastAsia="Times New Roman" w:hAnsi="Times New Roman" w:cs="Times New Roman"/>
          <w:b/>
          <w:bCs/>
          <w:sz w:val="40"/>
          <w:szCs w:val="40"/>
        </w:rPr>
        <w:t xml:space="preserve"> </w:t>
      </w:r>
      <w:r w:rsidR="004E18B2">
        <w:rPr>
          <w:rFonts w:ascii="Times New Roman" w:eastAsia="Times New Roman" w:hAnsi="Times New Roman" w:cs="Times New Roman"/>
          <w:b/>
          <w:bCs/>
          <w:sz w:val="40"/>
          <w:szCs w:val="40"/>
        </w:rPr>
        <w:t>Development</w:t>
      </w:r>
    </w:p>
    <w:p w14:paraId="71DF2E59" w14:textId="77777777" w:rsidR="00B47294" w:rsidRPr="004E18B2" w:rsidRDefault="00B47294" w:rsidP="00B47294">
      <w:pPr>
        <w:pStyle w:val="ListParagraph"/>
        <w:ind w:left="900"/>
        <w:jc w:val="both"/>
        <w:rPr>
          <w:rFonts w:ascii="Times New Roman" w:eastAsia="Times New Roman" w:hAnsi="Times New Roman" w:cs="Times New Roman"/>
          <w:b/>
          <w:bCs/>
          <w:sz w:val="40"/>
          <w:szCs w:val="40"/>
        </w:rPr>
      </w:pPr>
    </w:p>
    <w:p w14:paraId="55479B88" w14:textId="5B739059" w:rsidR="00947AA1" w:rsidRDefault="00947AA1" w:rsidP="002F66A8">
      <w:pPr>
        <w:pStyle w:val="ListParagraph"/>
        <w:numPr>
          <w:ilvl w:val="0"/>
          <w:numId w:val="7"/>
        </w:numPr>
        <w:jc w:val="both"/>
        <w:rPr>
          <w:rFonts w:ascii="Times New Roman" w:eastAsia="Times New Roman" w:hAnsi="Times New Roman" w:cs="Times New Roman"/>
          <w:sz w:val="28"/>
          <w:szCs w:val="28"/>
        </w:rPr>
      </w:pPr>
      <w:r w:rsidRPr="00947AA1">
        <w:rPr>
          <w:rFonts w:ascii="Times New Roman" w:eastAsia="Times New Roman" w:hAnsi="Times New Roman" w:cs="Times New Roman"/>
          <w:sz w:val="28"/>
          <w:szCs w:val="28"/>
        </w:rPr>
        <w:t>Implemen</w:t>
      </w:r>
      <w:r>
        <w:rPr>
          <w:rFonts w:ascii="Times New Roman" w:eastAsia="Times New Roman" w:hAnsi="Times New Roman" w:cs="Times New Roman"/>
          <w:sz w:val="28"/>
          <w:szCs w:val="28"/>
        </w:rPr>
        <w:t xml:space="preserve">tation of the MIPS assembly code that drives the seven-segment display to perform the motion indicator and the compass operation.  </w:t>
      </w:r>
    </w:p>
    <w:p w14:paraId="7B758DA8" w14:textId="77777777" w:rsidR="002F66A8" w:rsidRPr="00947AA1" w:rsidRDefault="002F66A8" w:rsidP="002F66A8">
      <w:pPr>
        <w:pStyle w:val="ListParagraph"/>
        <w:jc w:val="both"/>
        <w:rPr>
          <w:rFonts w:ascii="Times New Roman" w:eastAsia="Times New Roman" w:hAnsi="Times New Roman" w:cs="Times New Roman"/>
          <w:sz w:val="28"/>
          <w:szCs w:val="28"/>
        </w:rPr>
      </w:pPr>
    </w:p>
    <w:p w14:paraId="522218A3" w14:textId="78A9443F" w:rsidR="002F66A8" w:rsidRPr="002F66A8" w:rsidRDefault="00947AA1" w:rsidP="002F66A8">
      <w:pPr>
        <w:pStyle w:val="ListParagraph"/>
        <w:numPr>
          <w:ilvl w:val="0"/>
          <w:numId w:val="7"/>
        </w:numPr>
        <w:jc w:val="both"/>
        <w:rPr>
          <w:rFonts w:ascii="Times New Roman" w:eastAsia="Times New Roman" w:hAnsi="Times New Roman" w:cs="Times New Roman"/>
          <w:sz w:val="40"/>
          <w:szCs w:val="40"/>
        </w:rPr>
      </w:pPr>
      <w:r w:rsidRPr="00947AA1">
        <w:rPr>
          <w:rFonts w:ascii="Times New Roman" w:eastAsia="Times New Roman" w:hAnsi="Times New Roman" w:cs="Times New Roman"/>
          <w:sz w:val="28"/>
          <w:szCs w:val="28"/>
        </w:rPr>
        <w:t>The</w:t>
      </w:r>
      <w:r>
        <w:rPr>
          <w:rFonts w:ascii="Times New Roman" w:eastAsia="Times New Roman" w:hAnsi="Times New Roman" w:cs="Times New Roman"/>
          <w:sz w:val="28"/>
          <w:szCs w:val="28"/>
        </w:rPr>
        <w:t xml:space="preserve"> pushbuttons are used to perform the various motions of the left and right motor</w:t>
      </w:r>
      <w:r w:rsidR="002F66A8">
        <w:rPr>
          <w:rFonts w:ascii="Times New Roman" w:eastAsia="Times New Roman" w:hAnsi="Times New Roman" w:cs="Times New Roman"/>
          <w:sz w:val="28"/>
          <w:szCs w:val="28"/>
        </w:rPr>
        <w:t xml:space="preserve">. </w:t>
      </w:r>
    </w:p>
    <w:p w14:paraId="10AC2192" w14:textId="77777777" w:rsidR="002F66A8" w:rsidRPr="002F66A8" w:rsidRDefault="002F66A8" w:rsidP="002F66A8">
      <w:pPr>
        <w:pStyle w:val="ListParagraph"/>
        <w:jc w:val="both"/>
        <w:rPr>
          <w:rFonts w:ascii="Times New Roman" w:eastAsia="Times New Roman" w:hAnsi="Times New Roman" w:cs="Times New Roman"/>
          <w:sz w:val="28"/>
          <w:szCs w:val="28"/>
        </w:rPr>
      </w:pPr>
    </w:p>
    <w:p w14:paraId="793FC428" w14:textId="36549E75" w:rsidR="00947AA1" w:rsidRPr="002F66A8" w:rsidRDefault="002F66A8" w:rsidP="002F66A8">
      <w:pPr>
        <w:pStyle w:val="ListParagraph"/>
        <w:numPr>
          <w:ilvl w:val="0"/>
          <w:numId w:val="7"/>
        </w:numPr>
        <w:jc w:val="both"/>
        <w:rPr>
          <w:rFonts w:ascii="Times New Roman" w:eastAsia="Times New Roman" w:hAnsi="Times New Roman" w:cs="Times New Roman"/>
          <w:sz w:val="40"/>
          <w:szCs w:val="40"/>
        </w:rPr>
      </w:pPr>
      <w:r>
        <w:rPr>
          <w:rFonts w:ascii="Times New Roman" w:eastAsia="Times New Roman" w:hAnsi="Times New Roman" w:cs="Times New Roman"/>
          <w:sz w:val="28"/>
          <w:szCs w:val="28"/>
        </w:rPr>
        <w:t>The motion indicator is rotated clockwise when the simpleBot is turning right and rotated anticlockwise when the simpleBot is turning left.</w:t>
      </w:r>
    </w:p>
    <w:p w14:paraId="674FC3C5" w14:textId="77777777" w:rsidR="002F66A8" w:rsidRPr="002F66A8" w:rsidRDefault="002F66A8" w:rsidP="002F66A8">
      <w:pPr>
        <w:pStyle w:val="ListParagraph"/>
        <w:jc w:val="both"/>
        <w:rPr>
          <w:rFonts w:ascii="Times New Roman" w:eastAsia="Times New Roman" w:hAnsi="Times New Roman" w:cs="Times New Roman"/>
          <w:sz w:val="28"/>
          <w:szCs w:val="28"/>
        </w:rPr>
      </w:pPr>
    </w:p>
    <w:p w14:paraId="56DD52B2" w14:textId="77777777" w:rsidR="002F66A8" w:rsidRDefault="002F66A8" w:rsidP="002F66A8">
      <w:pPr>
        <w:pStyle w:val="ListParagraph"/>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motion indicator blinks the forward segment (Segment A) when the simpleBot is moving forward and it blinks the reverse segment (Segment D) when the simpleBot is moving reverse</w:t>
      </w:r>
    </w:p>
    <w:p w14:paraId="03BA6483" w14:textId="77777777" w:rsidR="002F66A8" w:rsidRPr="002F66A8" w:rsidRDefault="002F66A8" w:rsidP="002F66A8">
      <w:pPr>
        <w:pStyle w:val="ListParagraph"/>
        <w:rPr>
          <w:rFonts w:ascii="Times New Roman" w:eastAsia="Times New Roman" w:hAnsi="Times New Roman" w:cs="Times New Roman"/>
          <w:sz w:val="28"/>
          <w:szCs w:val="28"/>
        </w:rPr>
      </w:pPr>
    </w:p>
    <w:p w14:paraId="735927B6" w14:textId="77777777" w:rsidR="002F66A8" w:rsidRDefault="002F66A8" w:rsidP="002F66A8">
      <w:pPr>
        <w:pStyle w:val="ListParagraph"/>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simpleBot is stationary it displays the center segment (Segment G).</w:t>
      </w:r>
    </w:p>
    <w:p w14:paraId="3E5560D6" w14:textId="77777777" w:rsidR="002F66A8" w:rsidRPr="002F66A8" w:rsidRDefault="002F66A8" w:rsidP="002F66A8">
      <w:pPr>
        <w:pStyle w:val="ListParagraph"/>
        <w:rPr>
          <w:rFonts w:ascii="Times New Roman" w:eastAsia="Times New Roman" w:hAnsi="Times New Roman" w:cs="Times New Roman"/>
          <w:sz w:val="28"/>
          <w:szCs w:val="28"/>
        </w:rPr>
      </w:pPr>
    </w:p>
    <w:p w14:paraId="0018E009" w14:textId="77777777" w:rsidR="004E18B2" w:rsidRDefault="002F66A8" w:rsidP="002F66A8">
      <w:pPr>
        <w:pStyle w:val="ListParagraph"/>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Compass indicates the degree of the bot by </w:t>
      </w:r>
      <w:r w:rsidR="004E18B2">
        <w:rPr>
          <w:rFonts w:ascii="Times New Roman" w:eastAsia="Times New Roman" w:hAnsi="Times New Roman" w:cs="Times New Roman"/>
          <w:sz w:val="28"/>
          <w:szCs w:val="28"/>
        </w:rPr>
        <w:t>displaying</w:t>
      </w:r>
      <w:r>
        <w:rPr>
          <w:rFonts w:ascii="Times New Roman" w:eastAsia="Times New Roman" w:hAnsi="Times New Roman" w:cs="Times New Roman"/>
          <w:sz w:val="28"/>
          <w:szCs w:val="28"/>
        </w:rPr>
        <w:t xml:space="preserve"> value from </w:t>
      </w:r>
      <w:r w:rsidR="004E18B2">
        <w:rPr>
          <w:rFonts w:ascii="Times New Roman" w:eastAsia="Times New Roman" w:hAnsi="Times New Roman" w:cs="Times New Roman"/>
          <w:sz w:val="28"/>
          <w:szCs w:val="28"/>
        </w:rPr>
        <w:t>0</w:t>
      </w:r>
      <w:r w:rsidR="004E18B2">
        <w:rPr>
          <w:rFonts w:ascii="Times New Roman" w:eastAsia="Times New Roman" w:hAnsi="Times New Roman" w:cs="Times New Roman"/>
          <w:i/>
          <w:iCs/>
          <w:sz w:val="28"/>
          <w:szCs w:val="28"/>
          <w:vertAlign w:val="superscript"/>
        </w:rPr>
        <w:t>0</w:t>
      </w:r>
      <w:r w:rsidR="004E18B2">
        <w:rPr>
          <w:rFonts w:ascii="Times New Roman" w:eastAsia="Times New Roman" w:hAnsi="Times New Roman" w:cs="Times New Roman"/>
          <w:sz w:val="28"/>
          <w:szCs w:val="28"/>
        </w:rPr>
        <w:t xml:space="preserve"> to 359</w:t>
      </w:r>
      <w:r w:rsidR="004E18B2">
        <w:rPr>
          <w:rFonts w:ascii="Times New Roman" w:eastAsia="Times New Roman" w:hAnsi="Times New Roman" w:cs="Times New Roman"/>
          <w:i/>
          <w:iCs/>
          <w:sz w:val="28"/>
          <w:szCs w:val="28"/>
          <w:vertAlign w:val="superscript"/>
        </w:rPr>
        <w:t>0</w:t>
      </w:r>
      <w:r w:rsidR="004E18B2">
        <w:rPr>
          <w:rFonts w:ascii="Times New Roman" w:eastAsia="Times New Roman" w:hAnsi="Times New Roman" w:cs="Times New Roman"/>
          <w:sz w:val="28"/>
          <w:szCs w:val="28"/>
        </w:rPr>
        <w:t xml:space="preserve">. A right turn increments the value and the left turn decrements the value. </w:t>
      </w:r>
      <w:r>
        <w:rPr>
          <w:rFonts w:ascii="Times New Roman" w:eastAsia="Times New Roman" w:hAnsi="Times New Roman" w:cs="Times New Roman"/>
          <w:sz w:val="28"/>
          <w:szCs w:val="28"/>
        </w:rPr>
        <w:t xml:space="preserve"> </w:t>
      </w:r>
      <w:r w:rsidR="00947AA1">
        <w:rPr>
          <w:rFonts w:ascii="Times New Roman" w:eastAsia="Times New Roman" w:hAnsi="Times New Roman" w:cs="Times New Roman"/>
          <w:sz w:val="28"/>
          <w:szCs w:val="28"/>
        </w:rPr>
        <w:t xml:space="preserve"> </w:t>
      </w:r>
    </w:p>
    <w:p w14:paraId="4384DB28" w14:textId="701306A4" w:rsidR="004E18B2" w:rsidRDefault="004E18B2" w:rsidP="004E18B2">
      <w:pPr>
        <w:ind w:left="9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4F2C647" w14:textId="77777777" w:rsidR="00B47294" w:rsidRPr="004E18B2" w:rsidRDefault="00B47294" w:rsidP="004E18B2">
      <w:pPr>
        <w:ind w:left="900"/>
        <w:rPr>
          <w:rFonts w:ascii="Times New Roman" w:eastAsia="Times New Roman" w:hAnsi="Times New Roman" w:cs="Times New Roman"/>
          <w:sz w:val="28"/>
          <w:szCs w:val="28"/>
        </w:rPr>
      </w:pPr>
    </w:p>
    <w:p w14:paraId="5C062EAB" w14:textId="128DA873" w:rsidR="00947AA1" w:rsidRDefault="00947AA1" w:rsidP="004E18B2">
      <w:pPr>
        <w:jc w:val="both"/>
        <w:rPr>
          <w:rFonts w:ascii="Times New Roman" w:eastAsia="Times New Roman" w:hAnsi="Times New Roman" w:cs="Times New Roman"/>
          <w:b/>
          <w:bCs/>
          <w:sz w:val="28"/>
          <w:szCs w:val="28"/>
        </w:rPr>
      </w:pPr>
      <w:r w:rsidRPr="000A0C98">
        <w:rPr>
          <w:rFonts w:ascii="Times New Roman" w:eastAsia="Times New Roman" w:hAnsi="Times New Roman" w:cs="Times New Roman"/>
          <w:b/>
          <w:bCs/>
          <w:sz w:val="40"/>
          <w:szCs w:val="40"/>
        </w:rPr>
        <w:t xml:space="preserve"> </w:t>
      </w:r>
      <w:r w:rsidR="00B47294">
        <w:rPr>
          <w:rFonts w:ascii="Times New Roman" w:eastAsia="Times New Roman" w:hAnsi="Times New Roman" w:cs="Times New Roman"/>
          <w:b/>
          <w:bCs/>
          <w:sz w:val="40"/>
          <w:szCs w:val="40"/>
        </w:rPr>
        <w:t>1</w:t>
      </w:r>
      <w:r w:rsidR="000A0C98" w:rsidRPr="000A0C98">
        <w:rPr>
          <w:rFonts w:ascii="Times New Roman" w:eastAsia="Times New Roman" w:hAnsi="Times New Roman" w:cs="Times New Roman"/>
          <w:b/>
          <w:bCs/>
          <w:sz w:val="40"/>
          <w:szCs w:val="40"/>
        </w:rPr>
        <w:t>. Hardware</w:t>
      </w:r>
    </w:p>
    <w:p w14:paraId="08E5B86B" w14:textId="6FE0A727" w:rsidR="000A0C98" w:rsidRDefault="000A0C98" w:rsidP="004E18B2">
      <w:pPr>
        <w:jc w:val="both"/>
        <w:rPr>
          <w:rFonts w:ascii="Times New Roman" w:eastAsia="Times New Roman" w:hAnsi="Times New Roman" w:cs="Times New Roman"/>
          <w:b/>
          <w:bCs/>
          <w:sz w:val="28"/>
          <w:szCs w:val="28"/>
        </w:rPr>
      </w:pPr>
    </w:p>
    <w:p w14:paraId="18796B8C" w14:textId="19A293FF" w:rsidR="000A0C98" w:rsidRDefault="000A0C98" w:rsidP="004E18B2">
      <w:pPr>
        <w:jc w:val="both"/>
        <w:rPr>
          <w:rFonts w:ascii="Times New Roman" w:eastAsia="Times New Roman" w:hAnsi="Times New Roman" w:cs="Times New Roman"/>
          <w:sz w:val="28"/>
          <w:szCs w:val="28"/>
        </w:rPr>
      </w:pPr>
      <w:r w:rsidRPr="000A0C98">
        <w:rPr>
          <w:rFonts w:ascii="Times New Roman" w:eastAsia="Times New Roman" w:hAnsi="Times New Roman" w:cs="Times New Roman"/>
          <w:sz w:val="28"/>
          <w:szCs w:val="28"/>
        </w:rPr>
        <w:t>The hardware</w:t>
      </w:r>
      <w:r>
        <w:rPr>
          <w:rFonts w:ascii="Times New Roman" w:eastAsia="Times New Roman" w:hAnsi="Times New Roman" w:cs="Times New Roman"/>
          <w:sz w:val="28"/>
          <w:szCs w:val="28"/>
        </w:rPr>
        <w:t xml:space="preserve"> portion is mainly about the </w:t>
      </w:r>
      <w:r w:rsidR="000D27D3" w:rsidRPr="000A0C98">
        <w:rPr>
          <w:rFonts w:ascii="Times New Roman" w:eastAsia="Times New Roman" w:hAnsi="Times New Roman" w:cs="Times New Roman"/>
          <w:b/>
          <w:bCs/>
          <w:sz w:val="28"/>
          <w:szCs w:val="28"/>
        </w:rPr>
        <w:t>mhb</w:t>
      </w:r>
      <w:r w:rsidR="000D27D3">
        <w:rPr>
          <w:rFonts w:ascii="Times New Roman" w:eastAsia="Times New Roman" w:hAnsi="Times New Roman" w:cs="Times New Roman"/>
          <w:b/>
          <w:bCs/>
          <w:sz w:val="28"/>
          <w:szCs w:val="28"/>
        </w:rPr>
        <w:t>_</w:t>
      </w:r>
      <w:r w:rsidR="000D27D3" w:rsidRPr="000A0C98">
        <w:rPr>
          <w:rFonts w:ascii="Times New Roman" w:eastAsia="Times New Roman" w:hAnsi="Times New Roman" w:cs="Times New Roman"/>
          <w:b/>
          <w:bCs/>
          <w:sz w:val="28"/>
          <w:szCs w:val="28"/>
        </w:rPr>
        <w:t>a</w:t>
      </w:r>
      <w:r w:rsidR="000D27D3">
        <w:rPr>
          <w:rFonts w:ascii="Times New Roman" w:eastAsia="Times New Roman" w:hAnsi="Times New Roman" w:cs="Times New Roman"/>
          <w:b/>
          <w:bCs/>
          <w:sz w:val="28"/>
          <w:szCs w:val="28"/>
        </w:rPr>
        <w:t>hb_</w:t>
      </w:r>
      <w:r w:rsidR="000D27D3" w:rsidRPr="000A0C98">
        <w:rPr>
          <w:rFonts w:ascii="Times New Roman" w:eastAsia="Times New Roman" w:hAnsi="Times New Roman" w:cs="Times New Roman"/>
          <w:b/>
          <w:bCs/>
          <w:sz w:val="28"/>
          <w:szCs w:val="28"/>
        </w:rPr>
        <w:t>sevensegment. v</w:t>
      </w:r>
      <w:r w:rsidRPr="000A0C98">
        <w:rPr>
          <w:rFonts w:ascii="Times New Roman" w:eastAsia="Times New Roman" w:hAnsi="Times New Roman" w:cs="Times New Roman"/>
          <w:b/>
          <w:bCs/>
          <w:sz w:val="28"/>
          <w:szCs w:val="28"/>
        </w:rPr>
        <w:t xml:space="preserve"> fil</w:t>
      </w:r>
      <w:r w:rsidR="000D27D3">
        <w:rPr>
          <w:rFonts w:ascii="Times New Roman" w:eastAsia="Times New Roman" w:hAnsi="Times New Roman" w:cs="Times New Roman"/>
          <w:b/>
          <w:bCs/>
          <w:sz w:val="28"/>
          <w:szCs w:val="28"/>
        </w:rPr>
        <w:t>e</w:t>
      </w:r>
      <w:r w:rsidRPr="000D27D3">
        <w:rPr>
          <w:rFonts w:ascii="Times New Roman" w:eastAsia="Times New Roman" w:hAnsi="Times New Roman" w:cs="Times New Roman"/>
          <w:bCs/>
          <w:sz w:val="28"/>
          <w:szCs w:val="28"/>
        </w:rPr>
        <w:t xml:space="preserve">. </w:t>
      </w:r>
      <w:r w:rsidR="002E0E5B" w:rsidRPr="000D27D3">
        <w:rPr>
          <w:rFonts w:ascii="Times New Roman" w:eastAsia="Times New Roman" w:hAnsi="Times New Roman" w:cs="Times New Roman"/>
          <w:bCs/>
          <w:sz w:val="28"/>
          <w:szCs w:val="28"/>
        </w:rPr>
        <w:t xml:space="preserve"> </w:t>
      </w:r>
      <w:r w:rsidRPr="000D27D3">
        <w:rPr>
          <w:rFonts w:ascii="Times New Roman" w:eastAsia="Times New Roman" w:hAnsi="Times New Roman" w:cs="Times New Roman"/>
          <w:bCs/>
          <w:sz w:val="28"/>
          <w:szCs w:val="28"/>
        </w:rPr>
        <w:t>The</w:t>
      </w:r>
      <w:r w:rsidR="002E0E5B" w:rsidRPr="000D27D3">
        <w:rPr>
          <w:rFonts w:ascii="Times New Roman" w:eastAsia="Times New Roman" w:hAnsi="Times New Roman" w:cs="Times New Roman"/>
          <w:sz w:val="28"/>
          <w:szCs w:val="28"/>
        </w:rPr>
        <w:t xml:space="preserve"> </w:t>
      </w:r>
      <w:r w:rsidR="000D27D3">
        <w:rPr>
          <w:rFonts w:ascii="Times New Roman" w:eastAsia="Times New Roman" w:hAnsi="Times New Roman" w:cs="Times New Roman"/>
          <w:sz w:val="28"/>
          <w:szCs w:val="28"/>
        </w:rPr>
        <w:t>peripheral</w:t>
      </w:r>
      <w:r w:rsidR="002E0E5B">
        <w:rPr>
          <w:rFonts w:ascii="Times New Roman" w:eastAsia="Times New Roman" w:hAnsi="Times New Roman" w:cs="Times New Roman"/>
          <w:sz w:val="28"/>
          <w:szCs w:val="28"/>
        </w:rPr>
        <w:t xml:space="preserve"> of the seven-segment display.</w:t>
      </w:r>
      <w:r w:rsidR="000D27D3">
        <w:rPr>
          <w:rFonts w:ascii="Times New Roman" w:eastAsia="Times New Roman" w:hAnsi="Times New Roman" w:cs="Times New Roman"/>
          <w:sz w:val="28"/>
          <w:szCs w:val="28"/>
        </w:rPr>
        <w:t xml:space="preserve"> The peripheral works by driving the value on the AHB-lite bus to display it on the seven-segment display.</w:t>
      </w:r>
    </w:p>
    <w:p w14:paraId="0D1451B7" w14:textId="3DA02F2C" w:rsidR="006E63A9" w:rsidRDefault="006E63A9" w:rsidP="004E18B2">
      <w:pPr>
        <w:jc w:val="both"/>
        <w:rPr>
          <w:rFonts w:ascii="Times New Roman" w:eastAsia="Times New Roman" w:hAnsi="Times New Roman" w:cs="Times New Roman"/>
          <w:sz w:val="28"/>
          <w:szCs w:val="28"/>
        </w:rPr>
      </w:pPr>
    </w:p>
    <w:p w14:paraId="2595D7C5" w14:textId="45060290" w:rsidR="0071031A" w:rsidRDefault="006E63A9" w:rsidP="004E18B2">
      <w:pPr>
        <w:jc w:val="both"/>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In the </w:t>
      </w:r>
      <w:r w:rsidRPr="000A0C98">
        <w:rPr>
          <w:rFonts w:ascii="Times New Roman" w:eastAsia="Times New Roman" w:hAnsi="Times New Roman" w:cs="Times New Roman"/>
          <w:b/>
          <w:bCs/>
          <w:sz w:val="28"/>
          <w:szCs w:val="28"/>
        </w:rPr>
        <w:t>mhb</w:t>
      </w:r>
      <w:r>
        <w:rPr>
          <w:rFonts w:ascii="Times New Roman" w:eastAsia="Times New Roman" w:hAnsi="Times New Roman" w:cs="Times New Roman"/>
          <w:b/>
          <w:bCs/>
          <w:sz w:val="28"/>
          <w:szCs w:val="28"/>
        </w:rPr>
        <w:t>_</w:t>
      </w:r>
      <w:r w:rsidRPr="000A0C98">
        <w:rPr>
          <w:rFonts w:ascii="Times New Roman" w:eastAsia="Times New Roman" w:hAnsi="Times New Roman" w:cs="Times New Roman"/>
          <w:b/>
          <w:bCs/>
          <w:sz w:val="28"/>
          <w:szCs w:val="28"/>
        </w:rPr>
        <w:t>a</w:t>
      </w:r>
      <w:r>
        <w:rPr>
          <w:rFonts w:ascii="Times New Roman" w:eastAsia="Times New Roman" w:hAnsi="Times New Roman" w:cs="Times New Roman"/>
          <w:b/>
          <w:bCs/>
          <w:sz w:val="28"/>
          <w:szCs w:val="28"/>
        </w:rPr>
        <w:t>hb_</w:t>
      </w:r>
      <w:r w:rsidRPr="000A0C98">
        <w:rPr>
          <w:rFonts w:ascii="Times New Roman" w:eastAsia="Times New Roman" w:hAnsi="Times New Roman" w:cs="Times New Roman"/>
          <w:b/>
          <w:bCs/>
          <w:sz w:val="28"/>
          <w:szCs w:val="28"/>
        </w:rPr>
        <w:t>sevensegment. v fil</w:t>
      </w:r>
      <w:r>
        <w:rPr>
          <w:rFonts w:ascii="Times New Roman" w:eastAsia="Times New Roman" w:hAnsi="Times New Roman" w:cs="Times New Roman"/>
          <w:b/>
          <w:bCs/>
          <w:sz w:val="28"/>
          <w:szCs w:val="28"/>
        </w:rPr>
        <w:t xml:space="preserve">e </w:t>
      </w:r>
      <w:r>
        <w:rPr>
          <w:rFonts w:ascii="Times New Roman" w:eastAsia="Times New Roman" w:hAnsi="Times New Roman" w:cs="Times New Roman"/>
          <w:bCs/>
          <w:sz w:val="28"/>
          <w:szCs w:val="28"/>
        </w:rPr>
        <w:t xml:space="preserve">there was an instantiation of the seven-segment timer which ensures that the display is refreshed at the required rate. It also </w:t>
      </w:r>
      <w:r w:rsidR="003C2B6C">
        <w:rPr>
          <w:rFonts w:ascii="Times New Roman" w:eastAsia="Times New Roman" w:hAnsi="Times New Roman" w:cs="Times New Roman"/>
          <w:bCs/>
          <w:sz w:val="28"/>
          <w:szCs w:val="28"/>
        </w:rPr>
        <w:t>consists</w:t>
      </w:r>
      <w:r>
        <w:rPr>
          <w:rFonts w:ascii="Times New Roman" w:eastAsia="Times New Roman" w:hAnsi="Times New Roman" w:cs="Times New Roman"/>
          <w:bCs/>
          <w:sz w:val="28"/>
          <w:szCs w:val="28"/>
        </w:rPr>
        <w:t xml:space="preserve"> of the </w:t>
      </w:r>
      <w:r w:rsidR="003C2B6C">
        <w:rPr>
          <w:rFonts w:ascii="Times New Roman" w:eastAsia="Times New Roman" w:hAnsi="Times New Roman" w:cs="Times New Roman"/>
          <w:bCs/>
          <w:sz w:val="28"/>
          <w:szCs w:val="28"/>
        </w:rPr>
        <w:t>seven-segment</w:t>
      </w:r>
      <w:r>
        <w:rPr>
          <w:rFonts w:ascii="Times New Roman" w:eastAsia="Times New Roman" w:hAnsi="Times New Roman" w:cs="Times New Roman"/>
          <w:bCs/>
          <w:sz w:val="28"/>
          <w:szCs w:val="28"/>
        </w:rPr>
        <w:t xml:space="preserve"> decoder which is used to convert the input to the equivalent Hexadecimal value which is used to d</w:t>
      </w:r>
      <w:r w:rsidR="003C2B6C">
        <w:rPr>
          <w:rFonts w:ascii="Times New Roman" w:eastAsia="Times New Roman" w:hAnsi="Times New Roman" w:cs="Times New Roman"/>
          <w:bCs/>
          <w:sz w:val="28"/>
          <w:szCs w:val="28"/>
        </w:rPr>
        <w:t>isplay</w:t>
      </w:r>
      <w:r>
        <w:rPr>
          <w:rFonts w:ascii="Times New Roman" w:eastAsia="Times New Roman" w:hAnsi="Times New Roman" w:cs="Times New Roman"/>
          <w:bCs/>
          <w:sz w:val="28"/>
          <w:szCs w:val="28"/>
        </w:rPr>
        <w:t xml:space="preserve"> the values on the </w:t>
      </w:r>
      <w:r w:rsidR="003C2B6C">
        <w:rPr>
          <w:rFonts w:ascii="Times New Roman" w:eastAsia="Times New Roman" w:hAnsi="Times New Roman" w:cs="Times New Roman"/>
          <w:bCs/>
          <w:sz w:val="28"/>
          <w:szCs w:val="28"/>
        </w:rPr>
        <w:t>seven-segment</w:t>
      </w:r>
      <w:r>
        <w:rPr>
          <w:rFonts w:ascii="Times New Roman" w:eastAsia="Times New Roman" w:hAnsi="Times New Roman" w:cs="Times New Roman"/>
          <w:bCs/>
          <w:sz w:val="28"/>
          <w:szCs w:val="28"/>
        </w:rPr>
        <w:t>.</w:t>
      </w:r>
      <w:r w:rsidR="0071031A">
        <w:rPr>
          <w:rFonts w:ascii="Times New Roman" w:eastAsia="Times New Roman" w:hAnsi="Times New Roman" w:cs="Times New Roman"/>
          <w:bCs/>
          <w:sz w:val="28"/>
          <w:szCs w:val="28"/>
        </w:rPr>
        <w:t xml:space="preserve"> Then this module is brought</w:t>
      </w:r>
    </w:p>
    <w:p w14:paraId="49324EDE" w14:textId="1C94C4DB" w:rsidR="004D229C" w:rsidRDefault="0071031A" w:rsidP="004E18B2">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up the hierarchy by instantiating it in the various module.</w:t>
      </w:r>
    </w:p>
    <w:p w14:paraId="1F6EB0AC" w14:textId="592D1026" w:rsidR="006E63A9" w:rsidRPr="004D229C" w:rsidRDefault="004D229C" w:rsidP="004E18B2">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3C2B6C">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14:paraId="168AF11C" w14:textId="5BBDE2AF" w:rsidR="004D229C" w:rsidRPr="004D229C" w:rsidRDefault="003C2B6C" w:rsidP="003C2B6C">
      <w:pPr>
        <w:rPr>
          <w:noProof/>
        </w:rPr>
      </w:pPr>
      <w:r>
        <w:rPr>
          <w:noProof/>
        </w:rPr>
        <w:lastRenderedPageBreak/>
        <w:t xml:space="preserve">                          </w:t>
      </w:r>
      <w:r>
        <w:rPr>
          <w:noProof/>
        </w:rPr>
        <w:drawing>
          <wp:inline distT="0" distB="0" distL="0" distR="0" wp14:anchorId="30FC72BF" wp14:editId="28F73EC9">
            <wp:extent cx="4988123" cy="272233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3747" cy="2747231"/>
                    </a:xfrm>
                    <a:prstGeom prst="rect">
                      <a:avLst/>
                    </a:prstGeom>
                    <a:noFill/>
                    <a:ln>
                      <a:noFill/>
                    </a:ln>
                  </pic:spPr>
                </pic:pic>
              </a:graphicData>
            </a:graphic>
          </wp:inline>
        </w:drawing>
      </w:r>
    </w:p>
    <w:p w14:paraId="6305778B" w14:textId="10AD5FA6" w:rsidR="006E63A9" w:rsidRDefault="003C2B6C" w:rsidP="004E18B2">
      <w:pPr>
        <w:jc w:val="both"/>
        <w:rPr>
          <w:rFonts w:ascii="Times New Roman" w:eastAsia="Times New Roman" w:hAnsi="Times New Roman" w:cs="Times New Roman"/>
          <w:b/>
          <w:bCs/>
          <w:sz w:val="20"/>
          <w:szCs w:val="20"/>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D229C" w:rsidRPr="00016232">
        <w:rPr>
          <w:rFonts w:ascii="Times New Roman" w:eastAsia="Times New Roman" w:hAnsi="Times New Roman" w:cs="Times New Roman"/>
          <w:b/>
          <w:bCs/>
          <w:sz w:val="28"/>
          <w:szCs w:val="28"/>
        </w:rPr>
        <w:t xml:space="preserve">             </w:t>
      </w:r>
      <w:r w:rsidR="004D229C" w:rsidRPr="00016232">
        <w:rPr>
          <w:rFonts w:ascii="Times New Roman" w:eastAsia="Times New Roman" w:hAnsi="Times New Roman" w:cs="Times New Roman"/>
          <w:b/>
          <w:bCs/>
          <w:sz w:val="20"/>
          <w:szCs w:val="20"/>
        </w:rPr>
        <w:t>Figure 1: Verilog Seven-Segment Code</w:t>
      </w:r>
    </w:p>
    <w:p w14:paraId="663B0C37" w14:textId="77777777" w:rsidR="00B47294" w:rsidRPr="00016232" w:rsidRDefault="00B47294" w:rsidP="004E18B2">
      <w:pPr>
        <w:jc w:val="both"/>
        <w:rPr>
          <w:rFonts w:ascii="Times New Roman" w:eastAsia="Times New Roman" w:hAnsi="Times New Roman" w:cs="Times New Roman"/>
          <w:b/>
          <w:bCs/>
          <w:sz w:val="20"/>
          <w:szCs w:val="20"/>
        </w:rPr>
      </w:pPr>
    </w:p>
    <w:p w14:paraId="6B777672" w14:textId="5A9E29F2" w:rsidR="003C2B6C" w:rsidRPr="006E63A9" w:rsidRDefault="003C2B6C" w:rsidP="004E18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the main Verilog code snippet I wrote in the seven-segment module. In this snippet it shows that whenever reset button is pressed it will display the hardcoded value which I am passing as the default value to the decimal point, Enable display, upper segment and the lower segment. </w:t>
      </w:r>
      <w:r w:rsidR="00761FCE">
        <w:rPr>
          <w:rFonts w:ascii="Times New Roman" w:eastAsia="Times New Roman" w:hAnsi="Times New Roman" w:cs="Times New Roman"/>
          <w:sz w:val="28"/>
          <w:szCs w:val="28"/>
        </w:rPr>
        <w:t xml:space="preserve">If the </w:t>
      </w:r>
      <w:r w:rsidR="00761FCE" w:rsidRPr="00761FCE">
        <w:rPr>
          <w:rFonts w:ascii="Times New Roman" w:eastAsia="Times New Roman" w:hAnsi="Times New Roman" w:cs="Times New Roman"/>
          <w:b/>
          <w:sz w:val="28"/>
          <w:szCs w:val="28"/>
        </w:rPr>
        <w:t>we (Write enable signal)</w:t>
      </w:r>
      <w:r w:rsidR="00761FCE">
        <w:rPr>
          <w:rFonts w:ascii="Times New Roman" w:eastAsia="Times New Roman" w:hAnsi="Times New Roman" w:cs="Times New Roman"/>
          <w:sz w:val="28"/>
          <w:szCs w:val="28"/>
        </w:rPr>
        <w:t xml:space="preserve"> is asserted high it will pass the specific data value which comes on the HWDATA signal to the specific lower, upper, </w:t>
      </w:r>
      <w:proofErr w:type="spellStart"/>
      <w:r w:rsidR="00761FCE">
        <w:rPr>
          <w:rFonts w:ascii="Times New Roman" w:eastAsia="Times New Roman" w:hAnsi="Times New Roman" w:cs="Times New Roman"/>
          <w:sz w:val="28"/>
          <w:szCs w:val="28"/>
        </w:rPr>
        <w:t>en</w:t>
      </w:r>
      <w:proofErr w:type="spellEnd"/>
      <w:r w:rsidR="00761FCE">
        <w:rPr>
          <w:rFonts w:ascii="Times New Roman" w:eastAsia="Times New Roman" w:hAnsi="Times New Roman" w:cs="Times New Roman"/>
          <w:sz w:val="28"/>
          <w:szCs w:val="28"/>
        </w:rPr>
        <w:t xml:space="preserve"> and </w:t>
      </w:r>
      <w:proofErr w:type="spellStart"/>
      <w:r w:rsidR="00761FCE">
        <w:rPr>
          <w:rFonts w:ascii="Times New Roman" w:eastAsia="Times New Roman" w:hAnsi="Times New Roman" w:cs="Times New Roman"/>
          <w:sz w:val="28"/>
          <w:szCs w:val="28"/>
        </w:rPr>
        <w:t>dp</w:t>
      </w:r>
      <w:proofErr w:type="spellEnd"/>
      <w:r w:rsidR="00761FCE">
        <w:rPr>
          <w:rFonts w:ascii="Times New Roman" w:eastAsia="Times New Roman" w:hAnsi="Times New Roman" w:cs="Times New Roman"/>
          <w:sz w:val="28"/>
          <w:szCs w:val="28"/>
        </w:rPr>
        <w:t xml:space="preserve"> register which are defined under the module. These signals pass the value to the address which are defined under the label next to it. Then these signals are connected all the way to the top module. The label corresponds to the particular address which are defined under the </w:t>
      </w:r>
      <w:r w:rsidR="00761FCE" w:rsidRPr="00761FCE">
        <w:rPr>
          <w:rFonts w:ascii="Times New Roman" w:eastAsia="Times New Roman" w:hAnsi="Times New Roman" w:cs="Times New Roman"/>
          <w:b/>
          <w:sz w:val="28"/>
          <w:szCs w:val="28"/>
        </w:rPr>
        <w:t>mfp_ahb_</w:t>
      </w:r>
      <w:r w:rsidR="00205360" w:rsidRPr="00761FCE">
        <w:rPr>
          <w:rFonts w:ascii="Times New Roman" w:eastAsia="Times New Roman" w:hAnsi="Times New Roman" w:cs="Times New Roman"/>
          <w:b/>
          <w:sz w:val="28"/>
          <w:szCs w:val="28"/>
        </w:rPr>
        <w:t>const. vh</w:t>
      </w:r>
      <w:r w:rsidRPr="00761FCE">
        <w:rPr>
          <w:rFonts w:ascii="Times New Roman" w:eastAsia="Times New Roman" w:hAnsi="Times New Roman" w:cs="Times New Roman"/>
          <w:b/>
          <w:sz w:val="28"/>
          <w:szCs w:val="28"/>
        </w:rPr>
        <w:t xml:space="preserve"> </w:t>
      </w:r>
    </w:p>
    <w:p w14:paraId="29248426" w14:textId="00419DDB" w:rsidR="00A81DB5" w:rsidRDefault="00A81DB5" w:rsidP="00205360">
      <w:pPr>
        <w:rPr>
          <w:rFonts w:ascii="Times New Roman" w:eastAsia="Times New Roman" w:hAnsi="Times New Roman" w:cs="Times New Roman"/>
          <w:sz w:val="40"/>
          <w:szCs w:val="40"/>
        </w:rPr>
      </w:pPr>
    </w:p>
    <w:p w14:paraId="6E33EAAD" w14:textId="77192395" w:rsidR="00A81DB5" w:rsidRDefault="00761FCE" w:rsidP="00A81DB5">
      <w:pPr>
        <w:jc w:val="center"/>
        <w:rPr>
          <w:rFonts w:ascii="Times New Roman" w:eastAsia="Times New Roman" w:hAnsi="Times New Roman" w:cs="Times New Roman"/>
          <w:sz w:val="40"/>
          <w:szCs w:val="40"/>
        </w:rPr>
      </w:pPr>
      <w:r>
        <w:rPr>
          <w:noProof/>
        </w:rPr>
        <w:drawing>
          <wp:inline distT="0" distB="0" distL="0" distR="0" wp14:anchorId="3F9FF725" wp14:editId="76D9126A">
            <wp:extent cx="560070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781050"/>
                    </a:xfrm>
                    <a:prstGeom prst="rect">
                      <a:avLst/>
                    </a:prstGeom>
                  </pic:spPr>
                </pic:pic>
              </a:graphicData>
            </a:graphic>
          </wp:inline>
        </w:drawing>
      </w:r>
    </w:p>
    <w:p w14:paraId="1A770E55" w14:textId="2E5F7A5B" w:rsidR="00205360" w:rsidRPr="00B47294" w:rsidRDefault="00B47294" w:rsidP="00A81DB5">
      <w:pPr>
        <w:jc w:val="center"/>
        <w:rPr>
          <w:rFonts w:ascii="Times New Roman" w:eastAsia="Times New Roman" w:hAnsi="Times New Roman" w:cs="Times New Roman"/>
          <w:b/>
          <w:bCs/>
          <w:sz w:val="20"/>
          <w:szCs w:val="20"/>
        </w:rPr>
      </w:pPr>
      <w:r w:rsidRPr="00B47294">
        <w:rPr>
          <w:rFonts w:ascii="Times New Roman" w:eastAsia="Times New Roman" w:hAnsi="Times New Roman" w:cs="Times New Roman"/>
          <w:b/>
          <w:bCs/>
          <w:sz w:val="20"/>
          <w:szCs w:val="20"/>
        </w:rPr>
        <w:t>Figure 2: Address label for Seven-segment</w:t>
      </w:r>
    </w:p>
    <w:p w14:paraId="2BE085C5" w14:textId="3A058264" w:rsidR="00A81DB5" w:rsidRPr="00B47294" w:rsidRDefault="00B47294" w:rsidP="00B47294">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3. </w:t>
      </w:r>
      <w:r w:rsidR="00205360" w:rsidRPr="00B47294">
        <w:rPr>
          <w:rFonts w:ascii="Times New Roman" w:eastAsia="Times New Roman" w:hAnsi="Times New Roman" w:cs="Times New Roman"/>
          <w:b/>
          <w:sz w:val="40"/>
          <w:szCs w:val="40"/>
        </w:rPr>
        <w:t>Software</w:t>
      </w:r>
    </w:p>
    <w:p w14:paraId="151FD421" w14:textId="77777777" w:rsidR="00205360" w:rsidRPr="00205360" w:rsidRDefault="00205360" w:rsidP="004D229C">
      <w:pPr>
        <w:pStyle w:val="ListParagraph"/>
        <w:ind w:left="900"/>
        <w:jc w:val="both"/>
        <w:rPr>
          <w:rFonts w:ascii="Times New Roman" w:eastAsia="Times New Roman" w:hAnsi="Times New Roman" w:cs="Times New Roman"/>
          <w:b/>
          <w:sz w:val="28"/>
          <w:szCs w:val="28"/>
        </w:rPr>
      </w:pPr>
    </w:p>
    <w:p w14:paraId="2B267798" w14:textId="502EA60B" w:rsidR="00F95387" w:rsidRDefault="00205360" w:rsidP="004D229C">
      <w:pPr>
        <w:jc w:val="both"/>
        <w:rPr>
          <w:rFonts w:ascii="Times New Roman" w:eastAsia="Times New Roman" w:hAnsi="Times New Roman" w:cs="Times New Roman"/>
          <w:sz w:val="28"/>
          <w:szCs w:val="28"/>
        </w:rPr>
      </w:pPr>
      <w:r w:rsidRPr="00205360">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 xml:space="preserve">software part consists of the assembly code which was written using the Codescape IDE. </w:t>
      </w:r>
      <w:r w:rsidR="00F95387">
        <w:rPr>
          <w:rFonts w:ascii="Times New Roman" w:eastAsia="Times New Roman" w:hAnsi="Times New Roman" w:cs="Times New Roman"/>
          <w:sz w:val="28"/>
          <w:szCs w:val="28"/>
        </w:rPr>
        <w:t>It is divided into two parts.</w:t>
      </w:r>
    </w:p>
    <w:p w14:paraId="28A4DD46" w14:textId="60C7D871" w:rsidR="00F95387" w:rsidRPr="00616B08" w:rsidRDefault="0037346E" w:rsidP="004D229C">
      <w:pPr>
        <w:pStyle w:val="ListParagraph"/>
        <w:numPr>
          <w:ilvl w:val="0"/>
          <w:numId w:val="10"/>
        </w:numPr>
        <w:jc w:val="both"/>
        <w:rPr>
          <w:rFonts w:ascii="Times New Roman" w:eastAsia="Times New Roman" w:hAnsi="Times New Roman" w:cs="Times New Roman"/>
          <w:sz w:val="28"/>
          <w:szCs w:val="28"/>
        </w:rPr>
      </w:pPr>
      <w:r w:rsidRPr="00616B08">
        <w:rPr>
          <w:rFonts w:ascii="Times New Roman" w:eastAsia="Times New Roman" w:hAnsi="Times New Roman" w:cs="Times New Roman"/>
          <w:sz w:val="28"/>
          <w:szCs w:val="28"/>
        </w:rPr>
        <w:t>Motion indicator</w:t>
      </w:r>
    </w:p>
    <w:p w14:paraId="2EA9CEDA" w14:textId="3F02651E" w:rsidR="00616B08" w:rsidRDefault="00616B08" w:rsidP="004D229C">
      <w:pPr>
        <w:pStyle w:val="ListParagraph"/>
        <w:numPr>
          <w:ilvl w:val="0"/>
          <w:numId w:val="10"/>
        </w:numPr>
        <w:jc w:val="both"/>
        <w:rPr>
          <w:rFonts w:ascii="Times New Roman" w:eastAsia="Times New Roman" w:hAnsi="Times New Roman" w:cs="Times New Roman"/>
          <w:sz w:val="28"/>
          <w:szCs w:val="28"/>
        </w:rPr>
      </w:pPr>
      <w:r w:rsidRPr="00616B08">
        <w:rPr>
          <w:rFonts w:ascii="Times New Roman" w:eastAsia="Times New Roman" w:hAnsi="Times New Roman" w:cs="Times New Roman"/>
          <w:sz w:val="28"/>
          <w:szCs w:val="28"/>
        </w:rPr>
        <w:t>C</w:t>
      </w:r>
      <w:r w:rsidR="0037346E" w:rsidRPr="00616B08">
        <w:rPr>
          <w:rFonts w:ascii="Times New Roman" w:eastAsia="Times New Roman" w:hAnsi="Times New Roman" w:cs="Times New Roman"/>
          <w:sz w:val="28"/>
          <w:szCs w:val="28"/>
        </w:rPr>
        <w:t>ompass</w:t>
      </w:r>
    </w:p>
    <w:p w14:paraId="20821775" w14:textId="77777777" w:rsidR="00616B08" w:rsidRDefault="00616B08" w:rsidP="00205360">
      <w:pPr>
        <w:rPr>
          <w:rFonts w:ascii="Times New Roman" w:eastAsia="Times New Roman" w:hAnsi="Times New Roman" w:cs="Times New Roman"/>
          <w:sz w:val="28"/>
          <w:szCs w:val="28"/>
        </w:rPr>
      </w:pPr>
    </w:p>
    <w:p w14:paraId="07E1BA62" w14:textId="77777777" w:rsidR="00A335BF" w:rsidRPr="00205360" w:rsidRDefault="00A335BF" w:rsidP="00205360">
      <w:pPr>
        <w:rPr>
          <w:rFonts w:ascii="Times New Roman" w:eastAsia="Times New Roman" w:hAnsi="Times New Roman" w:cs="Times New Roman"/>
          <w:sz w:val="28"/>
          <w:szCs w:val="28"/>
        </w:rPr>
      </w:pPr>
    </w:p>
    <w:p w14:paraId="65152DFE" w14:textId="0E12A7FF" w:rsidR="00205360" w:rsidRPr="00205360" w:rsidRDefault="00616B08" w:rsidP="00205360">
      <w:pPr>
        <w:rPr>
          <w:rFonts w:ascii="Times New Roman" w:eastAsia="Times New Roman" w:hAnsi="Times New Roman" w:cs="Times New Roman"/>
          <w:b/>
          <w:sz w:val="40"/>
          <w:szCs w:val="40"/>
        </w:rPr>
      </w:pPr>
      <w:r w:rsidRPr="009238ED">
        <w:rPr>
          <w:rFonts w:ascii="Times New Roman" w:eastAsia="Times New Roman" w:hAnsi="Times New Roman" w:cs="Times New Roman"/>
          <w:noProof/>
          <w:sz w:val="40"/>
          <w:szCs w:val="40"/>
        </w:rPr>
        <w:lastRenderedPageBreak/>
        <w:drawing>
          <wp:inline distT="0" distB="0" distL="0" distR="0" wp14:anchorId="0CEA5D3F" wp14:editId="3D1FA20E">
            <wp:extent cx="6629400" cy="270984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72852" cy="2891110"/>
                    </a:xfrm>
                    <a:prstGeom prst="rect">
                      <a:avLst/>
                    </a:prstGeom>
                  </pic:spPr>
                </pic:pic>
              </a:graphicData>
            </a:graphic>
          </wp:inline>
        </w:drawing>
      </w:r>
    </w:p>
    <w:p w14:paraId="31EF5028" w14:textId="44E2D56A" w:rsidR="00A81DB5" w:rsidRPr="004D229C" w:rsidRDefault="00A81DB5" w:rsidP="00A81DB5">
      <w:pPr>
        <w:jc w:val="center"/>
        <w:rPr>
          <w:rFonts w:ascii="Times New Roman" w:eastAsia="Times New Roman" w:hAnsi="Times New Roman" w:cs="Times New Roman"/>
          <w:sz w:val="20"/>
          <w:szCs w:val="20"/>
        </w:rPr>
      </w:pPr>
    </w:p>
    <w:p w14:paraId="4D2216E7" w14:textId="4BBE1C11" w:rsidR="00A81DB5" w:rsidRPr="00016232" w:rsidRDefault="004D229C" w:rsidP="00A81DB5">
      <w:pPr>
        <w:jc w:val="center"/>
        <w:rPr>
          <w:rFonts w:ascii="Times New Roman" w:eastAsia="Times New Roman" w:hAnsi="Times New Roman" w:cs="Times New Roman"/>
          <w:b/>
          <w:bCs/>
          <w:sz w:val="20"/>
          <w:szCs w:val="20"/>
        </w:rPr>
      </w:pPr>
      <w:r w:rsidRPr="00016232">
        <w:rPr>
          <w:rFonts w:ascii="Times New Roman" w:eastAsia="Times New Roman" w:hAnsi="Times New Roman" w:cs="Times New Roman"/>
          <w:b/>
          <w:bCs/>
          <w:sz w:val="20"/>
          <w:szCs w:val="20"/>
        </w:rPr>
        <w:t xml:space="preserve">Figure </w:t>
      </w:r>
      <w:r w:rsidR="00B47294">
        <w:rPr>
          <w:rFonts w:ascii="Times New Roman" w:eastAsia="Times New Roman" w:hAnsi="Times New Roman" w:cs="Times New Roman"/>
          <w:b/>
          <w:bCs/>
          <w:sz w:val="20"/>
          <w:szCs w:val="20"/>
        </w:rPr>
        <w:t>3</w:t>
      </w:r>
      <w:r w:rsidRPr="00016232">
        <w:rPr>
          <w:rFonts w:ascii="Times New Roman" w:eastAsia="Times New Roman" w:hAnsi="Times New Roman" w:cs="Times New Roman"/>
          <w:b/>
          <w:bCs/>
          <w:sz w:val="20"/>
          <w:szCs w:val="20"/>
        </w:rPr>
        <w:t xml:space="preserve">:  </w:t>
      </w:r>
      <w:r w:rsidR="00016232" w:rsidRPr="00016232">
        <w:rPr>
          <w:rFonts w:ascii="Times New Roman" w:eastAsia="Times New Roman" w:hAnsi="Times New Roman" w:cs="Times New Roman"/>
          <w:b/>
          <w:bCs/>
          <w:sz w:val="20"/>
          <w:szCs w:val="20"/>
        </w:rPr>
        <w:t>Generic flow of MIPS Code</w:t>
      </w:r>
    </w:p>
    <w:p w14:paraId="22A83F78" w14:textId="77777777" w:rsidR="008E6A4E" w:rsidRDefault="008E6A4E" w:rsidP="00616B08">
      <w:pPr>
        <w:jc w:val="both"/>
        <w:rPr>
          <w:rFonts w:ascii="Times New Roman" w:eastAsia="Times New Roman" w:hAnsi="Times New Roman" w:cs="Times New Roman"/>
          <w:sz w:val="40"/>
          <w:szCs w:val="40"/>
        </w:rPr>
      </w:pPr>
    </w:p>
    <w:p w14:paraId="4217C8AF" w14:textId="2B97AB3F" w:rsidR="00A81DB5" w:rsidRDefault="00616B08" w:rsidP="00616B0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Given above is the generic block diagram of all the possible combinations of the push buttons and what is the generic flow of the motion indicator in MIPS code. Thus, depending upon the different combination of the pushbuttons the particular functions are made in the code. Then as the particular combination is pressed the particular function call is made. </w:t>
      </w:r>
    </w:p>
    <w:p w14:paraId="749162C1" w14:textId="77777777" w:rsidR="008E6A4E" w:rsidRDefault="008E6A4E" w:rsidP="00616B08">
      <w:pPr>
        <w:jc w:val="both"/>
        <w:rPr>
          <w:rFonts w:ascii="Times New Roman" w:eastAsia="Times New Roman" w:hAnsi="Times New Roman" w:cs="Times New Roman"/>
          <w:sz w:val="28"/>
          <w:szCs w:val="28"/>
        </w:rPr>
      </w:pPr>
    </w:p>
    <w:p w14:paraId="08A3994F" w14:textId="7619E66B" w:rsidR="00616B08" w:rsidRDefault="00B47294" w:rsidP="008E6A4E">
      <w:pPr>
        <w:jc w:val="center"/>
        <w:rPr>
          <w:rFonts w:ascii="Times New Roman" w:eastAsia="Times New Roman" w:hAnsi="Times New Roman" w:cs="Times New Roman"/>
          <w:sz w:val="28"/>
          <w:szCs w:val="28"/>
        </w:rPr>
      </w:pPr>
      <w:r w:rsidRPr="00616B08">
        <w:rPr>
          <w:rFonts w:ascii="Times New Roman" w:eastAsia="Times New Roman" w:hAnsi="Times New Roman" w:cs="Times New Roman"/>
          <w:noProof/>
          <w:sz w:val="28"/>
          <w:szCs w:val="28"/>
        </w:rPr>
        <w:drawing>
          <wp:inline distT="0" distB="0" distL="0" distR="0" wp14:anchorId="5AA99D84" wp14:editId="70CC771A">
            <wp:extent cx="5541635" cy="3595197"/>
            <wp:effectExtent l="0" t="0" r="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589" cy="3615279"/>
                    </a:xfrm>
                    <a:prstGeom prst="rect">
                      <a:avLst/>
                    </a:prstGeom>
                  </pic:spPr>
                </pic:pic>
              </a:graphicData>
            </a:graphic>
          </wp:inline>
        </w:drawing>
      </w:r>
    </w:p>
    <w:p w14:paraId="7DD391AE" w14:textId="7F380C61" w:rsidR="008E6A4E" w:rsidRPr="008E6A4E" w:rsidRDefault="008E6A4E" w:rsidP="008E6A4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Pr="00016232">
        <w:rPr>
          <w:rFonts w:ascii="Times New Roman" w:eastAsia="Times New Roman" w:hAnsi="Times New Roman" w:cs="Times New Roman"/>
          <w:b/>
          <w:bCs/>
          <w:sz w:val="20"/>
          <w:szCs w:val="20"/>
        </w:rPr>
        <w:t xml:space="preserve">Figure </w:t>
      </w:r>
      <w:r>
        <w:rPr>
          <w:rFonts w:ascii="Times New Roman" w:eastAsia="Times New Roman" w:hAnsi="Times New Roman" w:cs="Times New Roman"/>
          <w:b/>
          <w:bCs/>
          <w:sz w:val="20"/>
          <w:szCs w:val="20"/>
        </w:rPr>
        <w:t>4</w:t>
      </w:r>
      <w:r w:rsidRPr="00016232">
        <w:rPr>
          <w:rFonts w:ascii="Times New Roman" w:eastAsia="Times New Roman" w:hAnsi="Times New Roman" w:cs="Times New Roman"/>
          <w:b/>
          <w:bCs/>
          <w:sz w:val="20"/>
          <w:szCs w:val="20"/>
        </w:rPr>
        <w:t>: State Transition Diagram</w:t>
      </w:r>
    </w:p>
    <w:p w14:paraId="4D8322CC" w14:textId="3888BE77" w:rsidR="00616B08" w:rsidRDefault="00616B08" w:rsidP="00616B08">
      <w:pPr>
        <w:rPr>
          <w:rFonts w:ascii="Times New Roman" w:eastAsia="Times New Roman" w:hAnsi="Times New Roman" w:cs="Times New Roman"/>
          <w:sz w:val="28"/>
          <w:szCs w:val="28"/>
        </w:rPr>
      </w:pPr>
    </w:p>
    <w:p w14:paraId="4FEB36C5" w14:textId="0DA0FA56" w:rsidR="004D229C" w:rsidRPr="00016232" w:rsidRDefault="004D229C" w:rsidP="00616B08">
      <w:pPr>
        <w:jc w:val="both"/>
        <w:rPr>
          <w:rFonts w:ascii="Times New Roman" w:eastAsia="Times New Roman" w:hAnsi="Times New Roman" w:cs="Times New Roman"/>
          <w:b/>
          <w:bCs/>
          <w:sz w:val="28"/>
          <w:szCs w:val="28"/>
        </w:rPr>
      </w:pPr>
    </w:p>
    <w:p w14:paraId="73B075C1" w14:textId="77777777" w:rsidR="004D229C" w:rsidRDefault="004D229C" w:rsidP="00616B08">
      <w:pPr>
        <w:jc w:val="both"/>
        <w:rPr>
          <w:rFonts w:ascii="Times New Roman" w:eastAsia="Times New Roman" w:hAnsi="Times New Roman" w:cs="Times New Roman"/>
          <w:sz w:val="28"/>
          <w:szCs w:val="28"/>
        </w:rPr>
      </w:pPr>
    </w:p>
    <w:p w14:paraId="5F87EE57" w14:textId="73988605" w:rsidR="00616B08" w:rsidRDefault="004D229C" w:rsidP="00616B0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above state diagram describes the conditions when the particular function will be called depending upon the data from the pushbuttons. It will remain in the particular state until those buttons are pressed and when they are left it comes to the idle state again. This way in the above diagram I have covered all the possible combination of pushbutton and defined the action which should be executed when the specific combination takes place. </w:t>
      </w:r>
    </w:p>
    <w:p w14:paraId="3C507D70" w14:textId="77777777" w:rsidR="00616B08" w:rsidRDefault="00616B08" w:rsidP="00616B08">
      <w:pPr>
        <w:jc w:val="both"/>
        <w:rPr>
          <w:rFonts w:ascii="Times New Roman" w:eastAsia="Times New Roman" w:hAnsi="Times New Roman" w:cs="Times New Roman"/>
          <w:sz w:val="28"/>
          <w:szCs w:val="28"/>
        </w:rPr>
      </w:pPr>
    </w:p>
    <w:p w14:paraId="12C3D854" w14:textId="7E4ED399" w:rsidR="00616B08" w:rsidRDefault="00616B08" w:rsidP="00616B08">
      <w:pPr>
        <w:rPr>
          <w:rFonts w:ascii="Times New Roman" w:eastAsia="Times New Roman" w:hAnsi="Times New Roman" w:cs="Times New Roman"/>
          <w:sz w:val="28"/>
          <w:szCs w:val="28"/>
        </w:rPr>
      </w:pPr>
    </w:p>
    <w:p w14:paraId="3118808E" w14:textId="140897B0" w:rsidR="00616B08" w:rsidRDefault="00616B08" w:rsidP="00616B08">
      <w:pPr>
        <w:rPr>
          <w:rFonts w:ascii="Times New Roman" w:eastAsia="Times New Roman" w:hAnsi="Times New Roman" w:cs="Times New Roman"/>
          <w:sz w:val="28"/>
          <w:szCs w:val="28"/>
        </w:rPr>
      </w:pPr>
    </w:p>
    <w:p w14:paraId="28AFF515" w14:textId="0159FEAC" w:rsidR="00616B08" w:rsidRDefault="00616B08" w:rsidP="00616B08">
      <w:pPr>
        <w:rPr>
          <w:rFonts w:ascii="Times New Roman" w:eastAsia="Times New Roman" w:hAnsi="Times New Roman" w:cs="Times New Roman"/>
          <w:sz w:val="28"/>
          <w:szCs w:val="28"/>
        </w:rPr>
      </w:pPr>
    </w:p>
    <w:p w14:paraId="6F77AE8F" w14:textId="0E55838F" w:rsidR="00A81DB5" w:rsidRPr="004D229C" w:rsidRDefault="00616B08" w:rsidP="00016232">
      <w:pPr>
        <w:rPr>
          <w:rFonts w:ascii="Times New Roman" w:eastAsia="Times New Roman" w:hAnsi="Times New Roman" w:cs="Times New Roman"/>
          <w:sz w:val="28"/>
          <w:szCs w:val="28"/>
        </w:rPr>
      </w:pPr>
      <w:r>
        <w:rPr>
          <w:rFonts w:ascii="Times New Roman" w:eastAsia="Times New Roman" w:hAnsi="Times New Roman" w:cs="Times New Roman"/>
          <w:sz w:val="40"/>
          <w:szCs w:val="40"/>
        </w:rPr>
        <w:t xml:space="preserve">  </w:t>
      </w:r>
      <w:r w:rsidRPr="00866B7A">
        <w:rPr>
          <w:noProof/>
        </w:rPr>
        <w:drawing>
          <wp:inline distT="0" distB="0" distL="0" distR="0" wp14:anchorId="013482D2" wp14:editId="79D63E8B">
            <wp:extent cx="5638800" cy="2483893"/>
            <wp:effectExtent l="0" t="0" r="0" b="5715"/>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0394" cy="2502215"/>
                    </a:xfrm>
                    <a:prstGeom prst="rect">
                      <a:avLst/>
                    </a:prstGeom>
                  </pic:spPr>
                </pic:pic>
              </a:graphicData>
            </a:graphic>
          </wp:inline>
        </w:drawing>
      </w:r>
    </w:p>
    <w:p w14:paraId="422022E7" w14:textId="6AA4AD51" w:rsidR="00A81DB5" w:rsidRDefault="00016232" w:rsidP="00A81DB5">
      <w:pPr>
        <w:jc w:val="center"/>
        <w:rPr>
          <w:rFonts w:ascii="Times New Roman" w:eastAsia="Times New Roman" w:hAnsi="Times New Roman" w:cs="Times New Roman"/>
          <w:b/>
          <w:bCs/>
          <w:sz w:val="20"/>
          <w:szCs w:val="20"/>
        </w:rPr>
      </w:pPr>
      <w:r w:rsidRPr="00016232">
        <w:rPr>
          <w:rFonts w:ascii="Times New Roman" w:eastAsia="Times New Roman" w:hAnsi="Times New Roman" w:cs="Times New Roman"/>
          <w:b/>
          <w:bCs/>
          <w:sz w:val="20"/>
          <w:szCs w:val="20"/>
        </w:rPr>
        <w:t xml:space="preserve">Figure </w:t>
      </w:r>
      <w:r w:rsidR="00B47294">
        <w:rPr>
          <w:rFonts w:ascii="Times New Roman" w:eastAsia="Times New Roman" w:hAnsi="Times New Roman" w:cs="Times New Roman"/>
          <w:b/>
          <w:bCs/>
          <w:sz w:val="20"/>
          <w:szCs w:val="20"/>
        </w:rPr>
        <w:t>5</w:t>
      </w:r>
      <w:r w:rsidRPr="00016232">
        <w:rPr>
          <w:rFonts w:ascii="Times New Roman" w:eastAsia="Times New Roman" w:hAnsi="Times New Roman" w:cs="Times New Roman"/>
          <w:b/>
          <w:bCs/>
          <w:sz w:val="20"/>
          <w:szCs w:val="20"/>
        </w:rPr>
        <w:t>: Snippet of the Switch Case</w:t>
      </w:r>
      <w:r>
        <w:rPr>
          <w:rFonts w:ascii="Times New Roman" w:eastAsia="Times New Roman" w:hAnsi="Times New Roman" w:cs="Times New Roman"/>
          <w:b/>
          <w:bCs/>
          <w:sz w:val="20"/>
          <w:szCs w:val="20"/>
        </w:rPr>
        <w:t>s</w:t>
      </w:r>
      <w:r w:rsidRPr="00016232">
        <w:rPr>
          <w:rFonts w:ascii="Times New Roman" w:eastAsia="Times New Roman" w:hAnsi="Times New Roman" w:cs="Times New Roman"/>
          <w:b/>
          <w:bCs/>
          <w:sz w:val="20"/>
          <w:szCs w:val="20"/>
        </w:rPr>
        <w:t xml:space="preserve"> in MIPS</w:t>
      </w:r>
    </w:p>
    <w:p w14:paraId="4A99F3C9" w14:textId="0F2A4D6D" w:rsidR="008E6A4E" w:rsidRDefault="008E6A4E" w:rsidP="00A81DB5">
      <w:pPr>
        <w:jc w:val="center"/>
        <w:rPr>
          <w:rFonts w:ascii="Times New Roman" w:eastAsia="Times New Roman" w:hAnsi="Times New Roman" w:cs="Times New Roman"/>
          <w:b/>
          <w:bCs/>
          <w:sz w:val="20"/>
          <w:szCs w:val="20"/>
        </w:rPr>
      </w:pPr>
    </w:p>
    <w:p w14:paraId="64E8F52F" w14:textId="77777777" w:rsidR="008E6A4E" w:rsidRPr="00016232" w:rsidRDefault="008E6A4E" w:rsidP="00A81DB5">
      <w:pPr>
        <w:jc w:val="center"/>
        <w:rPr>
          <w:rFonts w:ascii="Times New Roman" w:eastAsia="Times New Roman" w:hAnsi="Times New Roman" w:cs="Times New Roman"/>
          <w:b/>
          <w:bCs/>
          <w:sz w:val="20"/>
          <w:szCs w:val="20"/>
        </w:rPr>
      </w:pPr>
    </w:p>
    <w:p w14:paraId="6720663F" w14:textId="60FF7DBD" w:rsidR="00016232" w:rsidRPr="00016232" w:rsidRDefault="00016232" w:rsidP="00A81DB5">
      <w:pPr>
        <w:jc w:val="center"/>
        <w:rPr>
          <w:rFonts w:ascii="Times New Roman" w:eastAsia="Times New Roman" w:hAnsi="Times New Roman" w:cs="Times New Roman"/>
          <w:b/>
          <w:bCs/>
          <w:sz w:val="20"/>
          <w:szCs w:val="20"/>
        </w:rPr>
      </w:pPr>
    </w:p>
    <w:p w14:paraId="4487A95B" w14:textId="77777777" w:rsidR="00016232" w:rsidRPr="00016232" w:rsidRDefault="00016232" w:rsidP="00A81DB5">
      <w:pPr>
        <w:jc w:val="center"/>
        <w:rPr>
          <w:rFonts w:ascii="Times New Roman" w:eastAsia="Times New Roman" w:hAnsi="Times New Roman" w:cs="Times New Roman"/>
          <w:sz w:val="20"/>
          <w:szCs w:val="20"/>
        </w:rPr>
      </w:pPr>
    </w:p>
    <w:p w14:paraId="6B2174EB" w14:textId="03B04B01" w:rsidR="00A81DB5" w:rsidRDefault="00866B7A" w:rsidP="00775A42">
      <w:pPr>
        <w:jc w:val="both"/>
        <w:rPr>
          <w:rFonts w:ascii="Times New Roman" w:eastAsia="Times New Roman" w:hAnsi="Times New Roman" w:cs="Times New Roman"/>
          <w:szCs w:val="40"/>
        </w:rPr>
      </w:pPr>
      <w:r>
        <w:rPr>
          <w:rFonts w:ascii="Times New Roman" w:eastAsia="Times New Roman" w:hAnsi="Times New Roman" w:cs="Times New Roman"/>
          <w:szCs w:val="40"/>
        </w:rPr>
        <w:t>As shown in the code,</w:t>
      </w:r>
      <w:r w:rsidR="00775A42">
        <w:rPr>
          <w:rFonts w:ascii="Times New Roman" w:eastAsia="Times New Roman" w:hAnsi="Times New Roman" w:cs="Times New Roman"/>
          <w:szCs w:val="40"/>
        </w:rPr>
        <w:t xml:space="preserve"> if we pressed the pushbutton in the particular way that it gives input as the Hexadecimal number 0x04 then the function to turn the bot left will be called where the segments rotate in the clockwise direction. </w:t>
      </w:r>
      <w:r w:rsidR="0071031A">
        <w:rPr>
          <w:rFonts w:ascii="Times New Roman" w:eastAsia="Times New Roman" w:hAnsi="Times New Roman" w:cs="Times New Roman"/>
          <w:szCs w:val="40"/>
        </w:rPr>
        <w:t>L</w:t>
      </w:r>
      <w:r w:rsidR="00775A42">
        <w:rPr>
          <w:rFonts w:ascii="Times New Roman" w:eastAsia="Times New Roman" w:hAnsi="Times New Roman" w:cs="Times New Roman"/>
          <w:szCs w:val="40"/>
        </w:rPr>
        <w:t>ikewise, in the above code snippet there is the switch case statement in the assembly code where it covers all the possible cases the push buttons can be pressed to display the particular motion. If neither of the case is not called it indicates that the bot is in the idle condition and is in the stop state where it is not performing any operation.</w:t>
      </w:r>
    </w:p>
    <w:p w14:paraId="1D3A0D01" w14:textId="57119636" w:rsidR="0071031A" w:rsidRDefault="0071031A" w:rsidP="00775A42">
      <w:pPr>
        <w:jc w:val="both"/>
        <w:rPr>
          <w:rFonts w:ascii="Times New Roman" w:eastAsia="Times New Roman" w:hAnsi="Times New Roman" w:cs="Times New Roman"/>
          <w:szCs w:val="40"/>
        </w:rPr>
      </w:pPr>
    </w:p>
    <w:p w14:paraId="58BC6DF5" w14:textId="4FD32FC3" w:rsidR="0071031A" w:rsidRDefault="0071031A" w:rsidP="00775A42">
      <w:pPr>
        <w:jc w:val="both"/>
        <w:rPr>
          <w:rFonts w:ascii="Times New Roman" w:eastAsia="Times New Roman" w:hAnsi="Times New Roman" w:cs="Times New Roman"/>
          <w:szCs w:val="40"/>
        </w:rPr>
      </w:pPr>
    </w:p>
    <w:p w14:paraId="7F928CD5" w14:textId="77777777" w:rsidR="0071031A" w:rsidRPr="00866B7A" w:rsidRDefault="0071031A" w:rsidP="00775A42">
      <w:pPr>
        <w:jc w:val="both"/>
        <w:rPr>
          <w:rFonts w:ascii="Times New Roman" w:eastAsia="Times New Roman" w:hAnsi="Times New Roman" w:cs="Times New Roman"/>
          <w:szCs w:val="40"/>
        </w:rPr>
      </w:pPr>
    </w:p>
    <w:p w14:paraId="6001990E" w14:textId="74DB54BD" w:rsidR="000076E3" w:rsidRDefault="0071031A" w:rsidP="00417502">
      <w:pPr>
        <w:jc w:val="center"/>
        <w:rPr>
          <w:rFonts w:ascii="Times New Roman" w:eastAsia="Times New Roman" w:hAnsi="Times New Roman" w:cs="Times New Roman"/>
          <w:sz w:val="40"/>
          <w:szCs w:val="40"/>
        </w:rPr>
      </w:pPr>
      <w:r>
        <w:rPr>
          <w:noProof/>
        </w:rPr>
        <w:lastRenderedPageBreak/>
        <w:drawing>
          <wp:inline distT="0" distB="0" distL="0" distR="0" wp14:anchorId="1F877749" wp14:editId="5B577B22">
            <wp:extent cx="6457950" cy="1925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1925955"/>
                    </a:xfrm>
                    <a:prstGeom prst="rect">
                      <a:avLst/>
                    </a:prstGeom>
                  </pic:spPr>
                </pic:pic>
              </a:graphicData>
            </a:graphic>
          </wp:inline>
        </w:drawing>
      </w:r>
    </w:p>
    <w:p w14:paraId="1D4EC435" w14:textId="243FDFF9" w:rsidR="007261CB" w:rsidRDefault="00016232" w:rsidP="007261CB">
      <w:pPr>
        <w:rPr>
          <w:rFonts w:ascii="Times New Roman" w:eastAsia="Times New Roman" w:hAnsi="Times New Roman" w:cs="Times New Roman"/>
          <w:b/>
          <w:bCs/>
          <w:sz w:val="20"/>
          <w:szCs w:val="20"/>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016232">
        <w:rPr>
          <w:rFonts w:ascii="Times New Roman" w:eastAsia="Times New Roman" w:hAnsi="Times New Roman" w:cs="Times New Roman"/>
          <w:b/>
          <w:bCs/>
          <w:sz w:val="20"/>
          <w:szCs w:val="20"/>
        </w:rPr>
        <w:t xml:space="preserve">Figure </w:t>
      </w:r>
      <w:r w:rsidR="00B47294">
        <w:rPr>
          <w:rFonts w:ascii="Times New Roman" w:eastAsia="Times New Roman" w:hAnsi="Times New Roman" w:cs="Times New Roman"/>
          <w:b/>
          <w:bCs/>
          <w:sz w:val="20"/>
          <w:szCs w:val="20"/>
        </w:rPr>
        <w:t>6</w:t>
      </w:r>
      <w:r w:rsidRPr="00016232">
        <w:rPr>
          <w:rFonts w:ascii="Times New Roman" w:eastAsia="Times New Roman" w:hAnsi="Times New Roman" w:cs="Times New Roman"/>
          <w:b/>
          <w:bCs/>
          <w:sz w:val="20"/>
          <w:szCs w:val="20"/>
        </w:rPr>
        <w:t xml:space="preserve">: Snippet of the Reverse State </w:t>
      </w:r>
    </w:p>
    <w:p w14:paraId="41801B50" w14:textId="77777777" w:rsidR="008E6A4E" w:rsidRPr="00016232" w:rsidRDefault="008E6A4E" w:rsidP="007261CB">
      <w:pPr>
        <w:rPr>
          <w:rFonts w:ascii="Times New Roman" w:eastAsia="Times New Roman" w:hAnsi="Times New Roman" w:cs="Times New Roman"/>
          <w:b/>
          <w:bCs/>
          <w:sz w:val="20"/>
          <w:szCs w:val="20"/>
        </w:rPr>
      </w:pPr>
    </w:p>
    <w:p w14:paraId="10D58EB3" w14:textId="77777777" w:rsidR="007261CB" w:rsidRDefault="007261CB" w:rsidP="00616B08">
      <w:pPr>
        <w:jc w:val="both"/>
        <w:rPr>
          <w:rFonts w:ascii="Times New Roman" w:eastAsia="Times New Roman" w:hAnsi="Times New Roman" w:cs="Times New Roman"/>
          <w:sz w:val="28"/>
          <w:szCs w:val="28"/>
        </w:rPr>
      </w:pPr>
    </w:p>
    <w:p w14:paraId="4AD1C752" w14:textId="77777777" w:rsidR="00F95387" w:rsidRDefault="007261CB" w:rsidP="00616B0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indicating the reverse motion in the seven-segment display, I need to blink the ‘D’ segment of the seven-segment. Thus, for this reason the above function is called when specific up and down pushbutton are pressed together. If the above given function is called it will pass the value 0x1c to the seven-segment which will turn on the ‘D’ segment and after that passing the small amount of delay for the specific time I am passing the value 0xFF which indicates that the display is off and after that again passing the delay for the specific interval. This way using different logic each and every function mention above is called and implemented in the code.</w:t>
      </w:r>
    </w:p>
    <w:p w14:paraId="22673D7B" w14:textId="3365288F" w:rsidR="007261CB" w:rsidRPr="007261CB" w:rsidRDefault="007261CB" w:rsidP="00616B0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1EAD0CA" w14:textId="6705985F" w:rsidR="000076E3" w:rsidRDefault="00F95387" w:rsidP="00BC6DF1">
      <w:pPr>
        <w:jc w:val="both"/>
        <w:rPr>
          <w:rFonts w:ascii="Times New Roman" w:eastAsia="Times New Roman" w:hAnsi="Times New Roman" w:cs="Times New Roman"/>
          <w:sz w:val="40"/>
          <w:szCs w:val="40"/>
        </w:rPr>
      </w:pPr>
      <w:r>
        <w:rPr>
          <w:noProof/>
        </w:rPr>
        <w:drawing>
          <wp:inline distT="0" distB="0" distL="0" distR="0" wp14:anchorId="5CB355C4" wp14:editId="6BB0C5B4">
            <wp:extent cx="6457950" cy="927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927735"/>
                    </a:xfrm>
                    <a:prstGeom prst="rect">
                      <a:avLst/>
                    </a:prstGeom>
                  </pic:spPr>
                </pic:pic>
              </a:graphicData>
            </a:graphic>
          </wp:inline>
        </w:drawing>
      </w:r>
    </w:p>
    <w:p w14:paraId="7DC063FB" w14:textId="3ABC3B19" w:rsidR="000076E3" w:rsidRDefault="00016232" w:rsidP="00016232">
      <w:pPr>
        <w:jc w:val="center"/>
        <w:rPr>
          <w:rFonts w:ascii="Times New Roman" w:eastAsia="Times New Roman" w:hAnsi="Times New Roman" w:cs="Times New Roman"/>
          <w:b/>
          <w:bCs/>
          <w:sz w:val="20"/>
          <w:szCs w:val="20"/>
        </w:rPr>
      </w:pPr>
      <w:r w:rsidRPr="00016232">
        <w:rPr>
          <w:rFonts w:ascii="Times New Roman" w:eastAsia="Times New Roman" w:hAnsi="Times New Roman" w:cs="Times New Roman"/>
          <w:b/>
          <w:bCs/>
          <w:sz w:val="20"/>
          <w:szCs w:val="20"/>
        </w:rPr>
        <w:t xml:space="preserve">Figure </w:t>
      </w:r>
      <w:r w:rsidR="00B47294">
        <w:rPr>
          <w:rFonts w:ascii="Times New Roman" w:eastAsia="Times New Roman" w:hAnsi="Times New Roman" w:cs="Times New Roman"/>
          <w:b/>
          <w:bCs/>
          <w:sz w:val="20"/>
          <w:szCs w:val="20"/>
        </w:rPr>
        <w:t>7</w:t>
      </w:r>
      <w:r w:rsidRPr="00016232">
        <w:rPr>
          <w:rFonts w:ascii="Times New Roman" w:eastAsia="Times New Roman" w:hAnsi="Times New Roman" w:cs="Times New Roman"/>
          <w:b/>
          <w:bCs/>
          <w:sz w:val="20"/>
          <w:szCs w:val="20"/>
        </w:rPr>
        <w:t>: Snippet of the Increment Counter</w:t>
      </w:r>
    </w:p>
    <w:p w14:paraId="6233F1BE" w14:textId="77777777" w:rsidR="008E6A4E" w:rsidRPr="00016232" w:rsidRDefault="008E6A4E" w:rsidP="00016232">
      <w:pPr>
        <w:jc w:val="center"/>
        <w:rPr>
          <w:rFonts w:ascii="Times New Roman" w:eastAsia="Times New Roman" w:hAnsi="Times New Roman" w:cs="Times New Roman"/>
          <w:b/>
          <w:bCs/>
          <w:sz w:val="20"/>
          <w:szCs w:val="20"/>
        </w:rPr>
      </w:pPr>
    </w:p>
    <w:p w14:paraId="4CDFF779" w14:textId="03525DB1" w:rsidR="004D229C" w:rsidRDefault="004D229C" w:rsidP="00616B0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0A1E7C2" w14:textId="5812FAD1" w:rsidR="00F95387" w:rsidRDefault="0037346E" w:rsidP="00616B0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above snippet is of the incrementing counter which is called each and every time when the robot takes the right turn with 1x or 2x speed. This function is called when the segment of the seven-segment rotates in the clockwise direction thus it counts the number of time segment changes the number to display on the seven-segment </w:t>
      </w:r>
    </w:p>
    <w:p w14:paraId="6B2D0F98" w14:textId="77777777" w:rsidR="008E6A4E" w:rsidRDefault="008E6A4E" w:rsidP="00616B08">
      <w:pPr>
        <w:jc w:val="both"/>
        <w:rPr>
          <w:rFonts w:ascii="Times New Roman" w:eastAsia="Times New Roman" w:hAnsi="Times New Roman" w:cs="Times New Roman"/>
          <w:sz w:val="28"/>
          <w:szCs w:val="28"/>
        </w:rPr>
      </w:pPr>
    </w:p>
    <w:p w14:paraId="1DCDFEE6" w14:textId="02B87D53" w:rsidR="0037346E" w:rsidRDefault="0037346E" w:rsidP="00616B08">
      <w:pPr>
        <w:jc w:val="both"/>
        <w:rPr>
          <w:rFonts w:ascii="Times New Roman" w:eastAsia="Times New Roman" w:hAnsi="Times New Roman" w:cs="Times New Roman"/>
          <w:sz w:val="28"/>
          <w:szCs w:val="28"/>
        </w:rPr>
      </w:pPr>
    </w:p>
    <w:p w14:paraId="6809863B" w14:textId="6F3D661A" w:rsidR="006731E4" w:rsidRDefault="0037346E" w:rsidP="00616B0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same goes for the decrementing function but here instead of incrementing the count I decrement it to indicate that the robot is moving in the opposite direction. Hence, this function is called whenever the bot is turning left at 1x or 2x speed.</w:t>
      </w:r>
    </w:p>
    <w:p w14:paraId="2182EA5C" w14:textId="36658917" w:rsidR="009B0BDD" w:rsidRDefault="009B0BDD" w:rsidP="009B0BDD">
      <w:pPr>
        <w:jc w:val="both"/>
        <w:rPr>
          <w:rFonts w:ascii="Times New Roman" w:eastAsia="Times New Roman" w:hAnsi="Times New Roman" w:cs="Times New Roman"/>
          <w:sz w:val="28"/>
          <w:szCs w:val="28"/>
        </w:rPr>
      </w:pPr>
    </w:p>
    <w:p w14:paraId="7048FDA3" w14:textId="77777777" w:rsidR="009B0BDD" w:rsidRPr="009B0BDD" w:rsidRDefault="009B0BDD" w:rsidP="009B0BDD">
      <w:pPr>
        <w:jc w:val="both"/>
        <w:rPr>
          <w:rFonts w:ascii="Times New Roman" w:eastAsia="Times New Roman" w:hAnsi="Times New Roman" w:cs="Times New Roman"/>
          <w:sz w:val="28"/>
          <w:szCs w:val="28"/>
        </w:rPr>
      </w:pPr>
    </w:p>
    <w:p w14:paraId="617ABA72" w14:textId="3C4F824D" w:rsidR="006731E4" w:rsidRDefault="006731E4" w:rsidP="00417502">
      <w:pPr>
        <w:jc w:val="center"/>
      </w:pPr>
    </w:p>
    <w:p w14:paraId="5146AA79" w14:textId="1F06D061" w:rsidR="006731E4" w:rsidRDefault="006731E4" w:rsidP="00417502">
      <w:pPr>
        <w:jc w:val="center"/>
      </w:pPr>
    </w:p>
    <w:p w14:paraId="6374ECB5" w14:textId="3B373E97" w:rsidR="006731E4" w:rsidRDefault="006846B8" w:rsidP="00417502">
      <w:pPr>
        <w:jc w:val="center"/>
      </w:pPr>
      <w:r w:rsidRPr="006846B8">
        <w:rPr>
          <w:noProof/>
        </w:rPr>
        <w:drawing>
          <wp:inline distT="0" distB="0" distL="0" distR="0" wp14:anchorId="28E644DD" wp14:editId="086A9B79">
            <wp:extent cx="6457950" cy="2318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2318385"/>
                    </a:xfrm>
                    <a:prstGeom prst="rect">
                      <a:avLst/>
                    </a:prstGeom>
                  </pic:spPr>
                </pic:pic>
              </a:graphicData>
            </a:graphic>
          </wp:inline>
        </w:drawing>
      </w:r>
    </w:p>
    <w:p w14:paraId="516901BE" w14:textId="75278DE5" w:rsidR="009B0BDD" w:rsidRDefault="00016232" w:rsidP="00417502">
      <w:pPr>
        <w:jc w:val="center"/>
        <w:rPr>
          <w:rFonts w:ascii="Times New Roman" w:hAnsi="Times New Roman" w:cs="Times New Roman"/>
          <w:b/>
          <w:bCs/>
          <w:sz w:val="20"/>
          <w:szCs w:val="20"/>
        </w:rPr>
      </w:pPr>
      <w:r w:rsidRPr="00B47294">
        <w:rPr>
          <w:rFonts w:ascii="Times New Roman" w:hAnsi="Times New Roman" w:cs="Times New Roman"/>
          <w:b/>
          <w:bCs/>
          <w:sz w:val="20"/>
          <w:szCs w:val="20"/>
        </w:rPr>
        <w:t xml:space="preserve">Figure </w:t>
      </w:r>
      <w:r w:rsidR="00B47294" w:rsidRPr="00B47294">
        <w:rPr>
          <w:rFonts w:ascii="Times New Roman" w:hAnsi="Times New Roman" w:cs="Times New Roman"/>
          <w:b/>
          <w:bCs/>
          <w:sz w:val="20"/>
          <w:szCs w:val="20"/>
        </w:rPr>
        <w:t>8</w:t>
      </w:r>
      <w:r w:rsidRPr="00B47294">
        <w:rPr>
          <w:rFonts w:ascii="Times New Roman" w:hAnsi="Times New Roman" w:cs="Times New Roman"/>
          <w:b/>
          <w:bCs/>
          <w:sz w:val="20"/>
          <w:szCs w:val="20"/>
        </w:rPr>
        <w:t>: Snippet of the Display Function</w:t>
      </w:r>
    </w:p>
    <w:p w14:paraId="097B6E99" w14:textId="77777777" w:rsidR="008E6A4E" w:rsidRPr="00B47294" w:rsidRDefault="008E6A4E" w:rsidP="00417502">
      <w:pPr>
        <w:jc w:val="center"/>
        <w:rPr>
          <w:rFonts w:ascii="Times New Roman" w:hAnsi="Times New Roman" w:cs="Times New Roman"/>
          <w:b/>
          <w:bCs/>
          <w:sz w:val="20"/>
          <w:szCs w:val="20"/>
        </w:rPr>
      </w:pPr>
    </w:p>
    <w:p w14:paraId="4D714D1A" w14:textId="0EA7B1EB" w:rsidR="009B0BDD" w:rsidRPr="00B47294" w:rsidRDefault="009B0BDD" w:rsidP="00417502">
      <w:pPr>
        <w:jc w:val="center"/>
        <w:rPr>
          <w:b/>
          <w:bCs/>
        </w:rPr>
      </w:pPr>
    </w:p>
    <w:p w14:paraId="5261452F" w14:textId="7DCDE0AF" w:rsidR="009B0BDD" w:rsidRDefault="009B0BDD" w:rsidP="009B0BDD">
      <w:pPr>
        <w:jc w:val="both"/>
        <w:rPr>
          <w:rFonts w:ascii="Times New Roman" w:hAnsi="Times New Roman" w:cs="Times New Roman"/>
        </w:rPr>
      </w:pPr>
      <w:r w:rsidRPr="009B0BDD">
        <w:rPr>
          <w:rFonts w:ascii="Times New Roman" w:hAnsi="Times New Roman" w:cs="Times New Roman"/>
        </w:rPr>
        <w:t>The above function is of the displaying the content of the compass. In this function I am first passing the number which I got from the counter. Then dividing that number by 10 to get the individual number after getting the individual number I am shifting it right by 24 bits and then oring it with the next single digit number which I get from the counter and then left shift it by 8 bits to get the actual counter number back and after that I display it on the seven-segment display.</w:t>
      </w:r>
    </w:p>
    <w:p w14:paraId="5E319188" w14:textId="2EA90744" w:rsidR="008E6A4E" w:rsidRDefault="008E6A4E" w:rsidP="009B0BDD">
      <w:pPr>
        <w:jc w:val="both"/>
        <w:rPr>
          <w:rFonts w:ascii="Times New Roman" w:hAnsi="Times New Roman" w:cs="Times New Roman"/>
        </w:rPr>
      </w:pPr>
    </w:p>
    <w:p w14:paraId="25889505" w14:textId="03C9A814" w:rsidR="008E6A4E" w:rsidRDefault="008E6A4E" w:rsidP="009B0BDD">
      <w:pPr>
        <w:jc w:val="both"/>
        <w:rPr>
          <w:rFonts w:ascii="Times New Roman" w:hAnsi="Times New Roman" w:cs="Times New Roman"/>
        </w:rPr>
      </w:pPr>
    </w:p>
    <w:p w14:paraId="6A41B0C6" w14:textId="77777777" w:rsidR="008E6A4E" w:rsidRPr="009B0BDD" w:rsidRDefault="008E6A4E" w:rsidP="009B0BDD">
      <w:pPr>
        <w:jc w:val="both"/>
        <w:rPr>
          <w:rFonts w:ascii="Times New Roman" w:hAnsi="Times New Roman" w:cs="Times New Roman"/>
        </w:rPr>
      </w:pPr>
    </w:p>
    <w:p w14:paraId="427F206D" w14:textId="220BBF67" w:rsidR="009B0BDD" w:rsidRDefault="009B0BDD" w:rsidP="009B0BDD">
      <w:pPr>
        <w:jc w:val="both"/>
      </w:pPr>
    </w:p>
    <w:p w14:paraId="37BAA909" w14:textId="7D3F7078" w:rsidR="009B0BDD" w:rsidRPr="00B47294" w:rsidRDefault="00B47294" w:rsidP="00B47294">
      <w:pPr>
        <w:ind w:left="540" w:hanging="540"/>
        <w:jc w:val="both"/>
        <w:rPr>
          <w:rFonts w:ascii="Times New Roman" w:hAnsi="Times New Roman" w:cs="Times New Roman"/>
          <w:sz w:val="40"/>
          <w:szCs w:val="40"/>
        </w:rPr>
      </w:pPr>
      <w:r>
        <w:rPr>
          <w:rFonts w:ascii="Times New Roman" w:hAnsi="Times New Roman" w:cs="Times New Roman"/>
          <w:sz w:val="40"/>
          <w:szCs w:val="40"/>
        </w:rPr>
        <w:t xml:space="preserve">4. </w:t>
      </w:r>
      <w:r w:rsidR="009B0BDD" w:rsidRPr="00B47294">
        <w:rPr>
          <w:rFonts w:ascii="Times New Roman" w:hAnsi="Times New Roman" w:cs="Times New Roman"/>
          <w:sz w:val="40"/>
          <w:szCs w:val="40"/>
        </w:rPr>
        <w:t>References</w:t>
      </w:r>
    </w:p>
    <w:p w14:paraId="615067F1" w14:textId="77777777" w:rsidR="009B0BDD" w:rsidRPr="009B0BDD" w:rsidRDefault="009B0BDD" w:rsidP="009B0BDD">
      <w:pPr>
        <w:pStyle w:val="ListParagraph"/>
        <w:ind w:left="900"/>
        <w:jc w:val="both"/>
        <w:rPr>
          <w:rFonts w:ascii="Times New Roman" w:hAnsi="Times New Roman" w:cs="Times New Roman"/>
          <w:sz w:val="40"/>
          <w:szCs w:val="40"/>
        </w:rPr>
      </w:pPr>
    </w:p>
    <w:p w14:paraId="66A802DE" w14:textId="3CDD95BE" w:rsidR="006731E4" w:rsidRDefault="009B0BDD" w:rsidP="009B0BDD">
      <w:pPr>
        <w:pStyle w:val="ListParagraph"/>
        <w:numPr>
          <w:ilvl w:val="0"/>
          <w:numId w:val="9"/>
        </w:numPr>
        <w:jc w:val="both"/>
      </w:pPr>
      <w:r>
        <w:t>The getting stated project, and the provided documentation with the project.</w:t>
      </w:r>
    </w:p>
    <w:p w14:paraId="1BC663C1" w14:textId="77777777" w:rsidR="004A5301" w:rsidRDefault="004A5301" w:rsidP="004A5301">
      <w:pPr>
        <w:pStyle w:val="ListParagraph"/>
        <w:jc w:val="both"/>
      </w:pPr>
    </w:p>
    <w:p w14:paraId="1496C351" w14:textId="509C3CA3" w:rsidR="00363B59" w:rsidRDefault="004A5301" w:rsidP="009B0BDD">
      <w:pPr>
        <w:pStyle w:val="ListParagraph"/>
        <w:numPr>
          <w:ilvl w:val="0"/>
          <w:numId w:val="9"/>
        </w:numPr>
        <w:jc w:val="both"/>
      </w:pPr>
      <w:r>
        <w:t xml:space="preserve">The MIPS Instruction Sheet </w:t>
      </w:r>
    </w:p>
    <w:p w14:paraId="79B44BA8" w14:textId="122FE187" w:rsidR="006731E4" w:rsidRPr="004A5301" w:rsidRDefault="00A35C9A" w:rsidP="004A5301">
      <w:pPr>
        <w:ind w:left="720"/>
        <w:jc w:val="both"/>
      </w:pPr>
      <w:hyperlink r:id="rId16" w:history="1">
        <w:r w:rsidR="004A5301" w:rsidRPr="004A5301">
          <w:rPr>
            <w:rStyle w:val="Hyperlink"/>
            <w:color w:val="auto"/>
          </w:rPr>
          <w:t>https://courses.cs.washington.edu/courses/cse378/09au/MIPS_Green_Sheet.pdf</w:t>
        </w:r>
      </w:hyperlink>
    </w:p>
    <w:p w14:paraId="433F3825" w14:textId="3701F0CA" w:rsidR="006731E4" w:rsidRDefault="006731E4" w:rsidP="00417502">
      <w:pPr>
        <w:jc w:val="center"/>
      </w:pPr>
    </w:p>
    <w:p w14:paraId="3E1EF0A1" w14:textId="68F38465" w:rsidR="004A5301" w:rsidRDefault="004A5301" w:rsidP="004A5301">
      <w:pPr>
        <w:pStyle w:val="ListParagraph"/>
        <w:numPr>
          <w:ilvl w:val="0"/>
          <w:numId w:val="9"/>
        </w:numPr>
        <w:jc w:val="both"/>
      </w:pPr>
      <w:r>
        <w:t>The MIPS reference sheet</w:t>
      </w:r>
    </w:p>
    <w:p w14:paraId="607F53B8" w14:textId="0699B797" w:rsidR="004A5301" w:rsidRPr="004A5301" w:rsidRDefault="00A35C9A" w:rsidP="004A5301">
      <w:pPr>
        <w:pStyle w:val="ListParagraph"/>
        <w:jc w:val="both"/>
      </w:pPr>
      <w:hyperlink r:id="rId17" w:history="1">
        <w:r w:rsidR="004A5301" w:rsidRPr="004A5301">
          <w:rPr>
            <w:rStyle w:val="Hyperlink"/>
            <w:color w:val="auto"/>
          </w:rPr>
          <w:t>https://inst.eecs.berkeley.edu/~cs61c/resources/MIPS_help.html</w:t>
        </w:r>
      </w:hyperlink>
    </w:p>
    <w:p w14:paraId="6D12A113" w14:textId="7EBA514E" w:rsidR="006731E4" w:rsidRDefault="006731E4" w:rsidP="00417502">
      <w:pPr>
        <w:jc w:val="center"/>
      </w:pPr>
    </w:p>
    <w:p w14:paraId="4CCE23D5" w14:textId="1B417E05" w:rsidR="006731E4" w:rsidRDefault="006731E4" w:rsidP="00417502">
      <w:pPr>
        <w:jc w:val="center"/>
      </w:pPr>
    </w:p>
    <w:p w14:paraId="3A8C3EEA" w14:textId="31565A38" w:rsidR="006731E4" w:rsidRDefault="006731E4" w:rsidP="00417502">
      <w:pPr>
        <w:jc w:val="center"/>
      </w:pPr>
    </w:p>
    <w:p w14:paraId="58CFED8F" w14:textId="3BD97146" w:rsidR="006731E4" w:rsidRDefault="006731E4" w:rsidP="00417502">
      <w:pPr>
        <w:jc w:val="center"/>
      </w:pPr>
    </w:p>
    <w:p w14:paraId="1FDB5A9B" w14:textId="3D2FAD6C" w:rsidR="006731E4" w:rsidRDefault="006731E4" w:rsidP="00417502">
      <w:pPr>
        <w:jc w:val="center"/>
      </w:pPr>
    </w:p>
    <w:p w14:paraId="691CDC27" w14:textId="1336AECB" w:rsidR="006731E4" w:rsidRDefault="006731E4" w:rsidP="00417502">
      <w:pPr>
        <w:jc w:val="center"/>
      </w:pPr>
    </w:p>
    <w:p w14:paraId="33DC676E" w14:textId="2978BDF4" w:rsidR="006731E4" w:rsidRDefault="006731E4" w:rsidP="00417502">
      <w:pPr>
        <w:jc w:val="center"/>
      </w:pPr>
    </w:p>
    <w:p w14:paraId="181C0F10" w14:textId="077A8EFD" w:rsidR="006731E4" w:rsidRDefault="006731E4" w:rsidP="00417502">
      <w:pPr>
        <w:jc w:val="center"/>
      </w:pPr>
    </w:p>
    <w:p w14:paraId="34977808" w14:textId="77777777" w:rsidR="006731E4" w:rsidRDefault="006731E4" w:rsidP="00417502">
      <w:pPr>
        <w:jc w:val="center"/>
      </w:pPr>
    </w:p>
    <w:sectPr w:rsidR="006731E4" w:rsidSect="006731E4">
      <w:headerReference w:type="default" r:id="rId18"/>
      <w:footerReference w:type="default" r:id="rId19"/>
      <w:pgSz w:w="12240" w:h="15840"/>
      <w:pgMar w:top="1440" w:right="1440" w:bottom="1440" w:left="63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D2B64" w14:textId="77777777" w:rsidR="00A35C9A" w:rsidRDefault="00A35C9A" w:rsidP="00417502">
      <w:r>
        <w:separator/>
      </w:r>
    </w:p>
  </w:endnote>
  <w:endnote w:type="continuationSeparator" w:id="0">
    <w:p w14:paraId="137EAC63" w14:textId="77777777" w:rsidR="00A35C9A" w:rsidRDefault="00A35C9A" w:rsidP="00417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1F6E7" w14:textId="77777777" w:rsidR="00363B59" w:rsidRPr="006731E4" w:rsidRDefault="00363B59">
    <w:pPr>
      <w:pStyle w:val="Footer"/>
      <w:tabs>
        <w:tab w:val="clear" w:pos="4680"/>
        <w:tab w:val="clear" w:pos="9360"/>
      </w:tabs>
      <w:jc w:val="center"/>
      <w:rPr>
        <w:caps/>
        <w:noProof/>
        <w:color w:val="000000" w:themeColor="text1"/>
      </w:rPr>
    </w:pPr>
    <w:r w:rsidRPr="006731E4">
      <w:rPr>
        <w:caps/>
        <w:color w:val="000000" w:themeColor="text1"/>
      </w:rPr>
      <w:fldChar w:fldCharType="begin"/>
    </w:r>
    <w:r w:rsidRPr="006731E4">
      <w:rPr>
        <w:caps/>
        <w:color w:val="000000" w:themeColor="text1"/>
      </w:rPr>
      <w:instrText xml:space="preserve"> PAGE   \* MERGEFORMAT </w:instrText>
    </w:r>
    <w:r w:rsidRPr="006731E4">
      <w:rPr>
        <w:caps/>
        <w:color w:val="000000" w:themeColor="text1"/>
      </w:rPr>
      <w:fldChar w:fldCharType="separate"/>
    </w:r>
    <w:r w:rsidRPr="006731E4">
      <w:rPr>
        <w:caps/>
        <w:noProof/>
        <w:color w:val="000000" w:themeColor="text1"/>
      </w:rPr>
      <w:t>2</w:t>
    </w:r>
    <w:r w:rsidRPr="006731E4">
      <w:rPr>
        <w:caps/>
        <w:noProof/>
        <w:color w:val="000000" w:themeColor="text1"/>
      </w:rPr>
      <w:fldChar w:fldCharType="end"/>
    </w:r>
  </w:p>
  <w:p w14:paraId="76939C73" w14:textId="6AC7B0EE" w:rsidR="00363B59" w:rsidRDefault="00363B59" w:rsidP="00A81DB5">
    <w:pPr>
      <w:pStyle w:val="Footer"/>
      <w:tabs>
        <w:tab w:val="clear" w:pos="4680"/>
        <w:tab w:val="clear" w:pos="936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66218" w14:textId="77777777" w:rsidR="00A35C9A" w:rsidRDefault="00A35C9A" w:rsidP="00417502">
      <w:r>
        <w:separator/>
      </w:r>
    </w:p>
  </w:footnote>
  <w:footnote w:type="continuationSeparator" w:id="0">
    <w:p w14:paraId="5DF5F5CD" w14:textId="77777777" w:rsidR="00A35C9A" w:rsidRDefault="00A35C9A" w:rsidP="004175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93380" w14:textId="33266BDD" w:rsidR="00363B59" w:rsidRDefault="00363B59">
    <w:pPr>
      <w:pStyle w:val="Header"/>
    </w:pPr>
    <w:r w:rsidRPr="006731E4">
      <w:rPr>
        <w:b/>
        <w:bCs/>
      </w:rPr>
      <w:t>ECE 540 Project 1</w:t>
    </w:r>
    <w:r w:rsidRPr="006731E4">
      <w:rPr>
        <w:b/>
        <w:bCs/>
      </w:rPr>
      <w:ptab w:relativeTo="margin" w:alignment="center" w:leader="none"/>
    </w:r>
    <w:r w:rsidRPr="006731E4">
      <w:rPr>
        <w:b/>
        <w:bCs/>
      </w:rPr>
      <w:ptab w:relativeTo="margin" w:alignment="right" w:leader="none"/>
    </w:r>
    <w:r w:rsidR="00D02EF4">
      <w:t>VirtualBot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568A"/>
    <w:multiLevelType w:val="hybridMultilevel"/>
    <w:tmpl w:val="BDB41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F79D9"/>
    <w:multiLevelType w:val="multilevel"/>
    <w:tmpl w:val="BAA0451A"/>
    <w:lvl w:ilvl="0">
      <w:start w:val="1"/>
      <w:numFmt w:val="decimal"/>
      <w:lvlText w:val="%1."/>
      <w:lvlJc w:val="left"/>
      <w:pPr>
        <w:ind w:left="1293" w:hanging="360"/>
      </w:pPr>
    </w:lvl>
    <w:lvl w:ilvl="1">
      <w:start w:val="1"/>
      <w:numFmt w:val="decimal"/>
      <w:isLgl/>
      <w:lvlText w:val="%1.%2"/>
      <w:lvlJc w:val="left"/>
      <w:pPr>
        <w:ind w:left="1433" w:hanging="500"/>
      </w:pPr>
      <w:rPr>
        <w:rFonts w:hint="default"/>
      </w:rPr>
    </w:lvl>
    <w:lvl w:ilvl="2">
      <w:start w:val="1"/>
      <w:numFmt w:val="decimal"/>
      <w:isLgl/>
      <w:lvlText w:val="%1.%2.%3"/>
      <w:lvlJc w:val="left"/>
      <w:pPr>
        <w:ind w:left="1653" w:hanging="720"/>
      </w:pPr>
      <w:rPr>
        <w:rFonts w:hint="default"/>
      </w:rPr>
    </w:lvl>
    <w:lvl w:ilvl="3">
      <w:start w:val="1"/>
      <w:numFmt w:val="decimal"/>
      <w:isLgl/>
      <w:lvlText w:val="%1.%2.%3.%4"/>
      <w:lvlJc w:val="left"/>
      <w:pPr>
        <w:ind w:left="2013" w:hanging="1080"/>
      </w:pPr>
      <w:rPr>
        <w:rFonts w:hint="default"/>
      </w:rPr>
    </w:lvl>
    <w:lvl w:ilvl="4">
      <w:start w:val="1"/>
      <w:numFmt w:val="decimal"/>
      <w:isLgl/>
      <w:lvlText w:val="%1.%2.%3.%4.%5"/>
      <w:lvlJc w:val="left"/>
      <w:pPr>
        <w:ind w:left="2013" w:hanging="1080"/>
      </w:pPr>
      <w:rPr>
        <w:rFonts w:hint="default"/>
      </w:rPr>
    </w:lvl>
    <w:lvl w:ilvl="5">
      <w:start w:val="1"/>
      <w:numFmt w:val="decimal"/>
      <w:isLgl/>
      <w:lvlText w:val="%1.%2.%3.%4.%5.%6"/>
      <w:lvlJc w:val="left"/>
      <w:pPr>
        <w:ind w:left="2373" w:hanging="1440"/>
      </w:pPr>
      <w:rPr>
        <w:rFonts w:hint="default"/>
      </w:rPr>
    </w:lvl>
    <w:lvl w:ilvl="6">
      <w:start w:val="1"/>
      <w:numFmt w:val="decimal"/>
      <w:isLgl/>
      <w:lvlText w:val="%1.%2.%3.%4.%5.%6.%7"/>
      <w:lvlJc w:val="left"/>
      <w:pPr>
        <w:ind w:left="2373" w:hanging="1440"/>
      </w:pPr>
      <w:rPr>
        <w:rFonts w:hint="default"/>
      </w:rPr>
    </w:lvl>
    <w:lvl w:ilvl="7">
      <w:start w:val="1"/>
      <w:numFmt w:val="decimal"/>
      <w:isLgl/>
      <w:lvlText w:val="%1.%2.%3.%4.%5.%6.%7.%8"/>
      <w:lvlJc w:val="left"/>
      <w:pPr>
        <w:ind w:left="2733" w:hanging="1800"/>
      </w:pPr>
      <w:rPr>
        <w:rFonts w:hint="default"/>
      </w:rPr>
    </w:lvl>
    <w:lvl w:ilvl="8">
      <w:start w:val="1"/>
      <w:numFmt w:val="decimal"/>
      <w:isLgl/>
      <w:lvlText w:val="%1.%2.%3.%4.%5.%6.%7.%8.%9"/>
      <w:lvlJc w:val="left"/>
      <w:pPr>
        <w:ind w:left="3093" w:hanging="2160"/>
      </w:pPr>
      <w:rPr>
        <w:rFonts w:hint="default"/>
      </w:rPr>
    </w:lvl>
  </w:abstractNum>
  <w:abstractNum w:abstractNumId="2" w15:restartNumberingAfterBreak="0">
    <w:nsid w:val="18110B4F"/>
    <w:multiLevelType w:val="hybridMultilevel"/>
    <w:tmpl w:val="C6568E5E"/>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5601238"/>
    <w:multiLevelType w:val="hybridMultilevel"/>
    <w:tmpl w:val="4A3E9264"/>
    <w:lvl w:ilvl="0" w:tplc="04090013">
      <w:start w:val="1"/>
      <w:numFmt w:val="upperRoman"/>
      <w:lvlText w:val="%1."/>
      <w:lvlJc w:val="right"/>
      <w:pPr>
        <w:ind w:left="1000" w:hanging="360"/>
      </w:p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4" w15:restartNumberingAfterBreak="0">
    <w:nsid w:val="28E648D2"/>
    <w:multiLevelType w:val="hybridMultilevel"/>
    <w:tmpl w:val="B66C016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5" w15:restartNumberingAfterBreak="0">
    <w:nsid w:val="34A9742B"/>
    <w:multiLevelType w:val="hybridMultilevel"/>
    <w:tmpl w:val="D47E6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E37D27"/>
    <w:multiLevelType w:val="hybridMultilevel"/>
    <w:tmpl w:val="02EC80EA"/>
    <w:lvl w:ilvl="0" w:tplc="21F034D2">
      <w:start w:val="1"/>
      <w:numFmt w:val="bullet"/>
      <w:lvlText w:val=""/>
      <w:lvlJc w:val="left"/>
      <w:pPr>
        <w:ind w:left="1620" w:hanging="360"/>
      </w:pPr>
      <w:rPr>
        <w:rFonts w:ascii="Wingdings" w:hAnsi="Wingdings" w:hint="default"/>
        <w:sz w:val="28"/>
        <w:szCs w:val="28"/>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480C280A"/>
    <w:multiLevelType w:val="hybridMultilevel"/>
    <w:tmpl w:val="1DE663F8"/>
    <w:lvl w:ilvl="0" w:tplc="0409000F">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59D45BEC"/>
    <w:multiLevelType w:val="hybridMultilevel"/>
    <w:tmpl w:val="B9AEBC82"/>
    <w:lvl w:ilvl="0" w:tplc="A9E8D400">
      <w:start w:val="1"/>
      <w:numFmt w:val="bullet"/>
      <w:lvlText w:val=""/>
      <w:lvlJc w:val="left"/>
      <w:pPr>
        <w:ind w:left="576" w:hanging="216"/>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62A23B64"/>
    <w:multiLevelType w:val="hybridMultilevel"/>
    <w:tmpl w:val="1820D216"/>
    <w:lvl w:ilvl="0" w:tplc="0F5ED7E0">
      <w:start w:val="1"/>
      <w:numFmt w:val="bullet"/>
      <w:lvlText w:val=""/>
      <w:lvlJc w:val="left"/>
      <w:pPr>
        <w:ind w:left="996" w:hanging="360"/>
      </w:pPr>
      <w:rPr>
        <w:rFonts w:ascii="Wingdings" w:hAnsi="Wingdings" w:hint="default"/>
        <w:sz w:val="28"/>
        <w:szCs w:val="28"/>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10" w15:restartNumberingAfterBreak="0">
    <w:nsid w:val="690A666A"/>
    <w:multiLevelType w:val="hybridMultilevel"/>
    <w:tmpl w:val="16588E32"/>
    <w:lvl w:ilvl="0" w:tplc="04090005">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743850F1"/>
    <w:multiLevelType w:val="hybridMultilevel"/>
    <w:tmpl w:val="3CA88BE8"/>
    <w:lvl w:ilvl="0" w:tplc="26863E5A">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4"/>
  </w:num>
  <w:num w:numId="2">
    <w:abstractNumId w:val="1"/>
  </w:num>
  <w:num w:numId="3">
    <w:abstractNumId w:val="3"/>
  </w:num>
  <w:num w:numId="4">
    <w:abstractNumId w:val="8"/>
  </w:num>
  <w:num w:numId="5">
    <w:abstractNumId w:val="7"/>
  </w:num>
  <w:num w:numId="6">
    <w:abstractNumId w:val="6"/>
  </w:num>
  <w:num w:numId="7">
    <w:abstractNumId w:val="11"/>
  </w:num>
  <w:num w:numId="8">
    <w:abstractNumId w:val="5"/>
  </w:num>
  <w:num w:numId="9">
    <w:abstractNumId w:val="0"/>
  </w:num>
  <w:num w:numId="10">
    <w:abstractNumId w:val="10"/>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395"/>
    <w:rsid w:val="000076E3"/>
    <w:rsid w:val="00016232"/>
    <w:rsid w:val="000A0C98"/>
    <w:rsid w:val="000D27D3"/>
    <w:rsid w:val="001F20C9"/>
    <w:rsid w:val="00205360"/>
    <w:rsid w:val="002E0E5B"/>
    <w:rsid w:val="002F2B75"/>
    <w:rsid w:val="002F66A8"/>
    <w:rsid w:val="00307044"/>
    <w:rsid w:val="00335DC3"/>
    <w:rsid w:val="00363B59"/>
    <w:rsid w:val="0037346E"/>
    <w:rsid w:val="003C2B6C"/>
    <w:rsid w:val="00417502"/>
    <w:rsid w:val="004A362E"/>
    <w:rsid w:val="004A5301"/>
    <w:rsid w:val="004B37DA"/>
    <w:rsid w:val="004D229C"/>
    <w:rsid w:val="004E18B2"/>
    <w:rsid w:val="00552014"/>
    <w:rsid w:val="00616B08"/>
    <w:rsid w:val="00625589"/>
    <w:rsid w:val="006731E4"/>
    <w:rsid w:val="006846B8"/>
    <w:rsid w:val="006E63A9"/>
    <w:rsid w:val="0071031A"/>
    <w:rsid w:val="007261CB"/>
    <w:rsid w:val="00761FCE"/>
    <w:rsid w:val="00775A42"/>
    <w:rsid w:val="007E5395"/>
    <w:rsid w:val="00866B7A"/>
    <w:rsid w:val="008D48EC"/>
    <w:rsid w:val="008E6A4E"/>
    <w:rsid w:val="00947AA1"/>
    <w:rsid w:val="009B0BDD"/>
    <w:rsid w:val="00A335BF"/>
    <w:rsid w:val="00A35C9A"/>
    <w:rsid w:val="00A81DB5"/>
    <w:rsid w:val="00B27294"/>
    <w:rsid w:val="00B47294"/>
    <w:rsid w:val="00BC6DF1"/>
    <w:rsid w:val="00CF7CBB"/>
    <w:rsid w:val="00D02EF4"/>
    <w:rsid w:val="00D178BA"/>
    <w:rsid w:val="00DE6042"/>
    <w:rsid w:val="00F708B4"/>
    <w:rsid w:val="00F95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38E64"/>
  <w15:chartTrackingRefBased/>
  <w15:docId w15:val="{3F50E1F2-84B8-464F-8D46-B9D751C0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76E3"/>
    <w:rPr>
      <w:rFonts w:eastAsiaTheme="minorEastAsia"/>
      <w:sz w:val="22"/>
      <w:szCs w:val="22"/>
      <w:lang w:eastAsia="zh-CN"/>
    </w:rPr>
  </w:style>
  <w:style w:type="character" w:customStyle="1" w:styleId="NoSpacingChar">
    <w:name w:val="No Spacing Char"/>
    <w:basedOn w:val="DefaultParagraphFont"/>
    <w:link w:val="NoSpacing"/>
    <w:uiPriority w:val="1"/>
    <w:rsid w:val="000076E3"/>
    <w:rPr>
      <w:rFonts w:eastAsiaTheme="minorEastAsia"/>
      <w:sz w:val="22"/>
      <w:szCs w:val="22"/>
      <w:lang w:eastAsia="zh-CN"/>
    </w:rPr>
  </w:style>
  <w:style w:type="paragraph" w:styleId="Header">
    <w:name w:val="header"/>
    <w:basedOn w:val="Normal"/>
    <w:link w:val="HeaderChar"/>
    <w:uiPriority w:val="99"/>
    <w:unhideWhenUsed/>
    <w:rsid w:val="00417502"/>
    <w:pPr>
      <w:tabs>
        <w:tab w:val="center" w:pos="4680"/>
        <w:tab w:val="right" w:pos="9360"/>
      </w:tabs>
    </w:pPr>
  </w:style>
  <w:style w:type="character" w:customStyle="1" w:styleId="HeaderChar">
    <w:name w:val="Header Char"/>
    <w:basedOn w:val="DefaultParagraphFont"/>
    <w:link w:val="Header"/>
    <w:uiPriority w:val="99"/>
    <w:rsid w:val="00417502"/>
  </w:style>
  <w:style w:type="paragraph" w:styleId="Footer">
    <w:name w:val="footer"/>
    <w:basedOn w:val="Normal"/>
    <w:link w:val="FooterChar"/>
    <w:uiPriority w:val="99"/>
    <w:unhideWhenUsed/>
    <w:rsid w:val="00417502"/>
    <w:pPr>
      <w:tabs>
        <w:tab w:val="center" w:pos="4680"/>
        <w:tab w:val="right" w:pos="9360"/>
      </w:tabs>
    </w:pPr>
  </w:style>
  <w:style w:type="character" w:customStyle="1" w:styleId="FooterChar">
    <w:name w:val="Footer Char"/>
    <w:basedOn w:val="DefaultParagraphFont"/>
    <w:link w:val="Footer"/>
    <w:uiPriority w:val="99"/>
    <w:rsid w:val="00417502"/>
  </w:style>
  <w:style w:type="paragraph" w:styleId="ListParagraph">
    <w:name w:val="List Paragraph"/>
    <w:basedOn w:val="Normal"/>
    <w:uiPriority w:val="34"/>
    <w:qFormat/>
    <w:rsid w:val="00417502"/>
    <w:pPr>
      <w:ind w:left="720"/>
      <w:contextualSpacing/>
    </w:pPr>
  </w:style>
  <w:style w:type="paragraph" w:styleId="NormalWeb">
    <w:name w:val="Normal (Web)"/>
    <w:basedOn w:val="Normal"/>
    <w:uiPriority w:val="99"/>
    <w:semiHidden/>
    <w:unhideWhenUsed/>
    <w:rsid w:val="00B2729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A5301"/>
    <w:rPr>
      <w:color w:val="0000FF"/>
      <w:u w:val="single"/>
    </w:rPr>
  </w:style>
  <w:style w:type="character" w:styleId="UnresolvedMention">
    <w:name w:val="Unresolved Mention"/>
    <w:basedOn w:val="DefaultParagraphFont"/>
    <w:uiPriority w:val="99"/>
    <w:semiHidden/>
    <w:unhideWhenUsed/>
    <w:rsid w:val="004A53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389143">
      <w:bodyDiv w:val="1"/>
      <w:marLeft w:val="0"/>
      <w:marRight w:val="0"/>
      <w:marTop w:val="0"/>
      <w:marBottom w:val="0"/>
      <w:divBdr>
        <w:top w:val="none" w:sz="0" w:space="0" w:color="auto"/>
        <w:left w:val="none" w:sz="0" w:space="0" w:color="auto"/>
        <w:bottom w:val="none" w:sz="0" w:space="0" w:color="auto"/>
        <w:right w:val="none" w:sz="0" w:space="0" w:color="auto"/>
      </w:divBdr>
      <w:divsChild>
        <w:div w:id="1788813165">
          <w:marLeft w:val="0"/>
          <w:marRight w:val="0"/>
          <w:marTop w:val="0"/>
          <w:marBottom w:val="0"/>
          <w:divBdr>
            <w:top w:val="none" w:sz="0" w:space="0" w:color="auto"/>
            <w:left w:val="none" w:sz="0" w:space="0" w:color="auto"/>
            <w:bottom w:val="none" w:sz="0" w:space="0" w:color="auto"/>
            <w:right w:val="none" w:sz="0" w:space="0" w:color="auto"/>
          </w:divBdr>
          <w:divsChild>
            <w:div w:id="644890658">
              <w:marLeft w:val="0"/>
              <w:marRight w:val="0"/>
              <w:marTop w:val="0"/>
              <w:marBottom w:val="0"/>
              <w:divBdr>
                <w:top w:val="none" w:sz="0" w:space="0" w:color="auto"/>
                <w:left w:val="none" w:sz="0" w:space="0" w:color="auto"/>
                <w:bottom w:val="none" w:sz="0" w:space="0" w:color="auto"/>
                <w:right w:val="none" w:sz="0" w:space="0" w:color="auto"/>
              </w:divBdr>
              <w:divsChild>
                <w:div w:id="323509202">
                  <w:marLeft w:val="0"/>
                  <w:marRight w:val="0"/>
                  <w:marTop w:val="0"/>
                  <w:marBottom w:val="0"/>
                  <w:divBdr>
                    <w:top w:val="none" w:sz="0" w:space="0" w:color="auto"/>
                    <w:left w:val="none" w:sz="0" w:space="0" w:color="auto"/>
                    <w:bottom w:val="none" w:sz="0" w:space="0" w:color="auto"/>
                    <w:right w:val="none" w:sz="0" w:space="0" w:color="auto"/>
                  </w:divBdr>
                  <w:divsChild>
                    <w:div w:id="21287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155415">
      <w:bodyDiv w:val="1"/>
      <w:marLeft w:val="0"/>
      <w:marRight w:val="0"/>
      <w:marTop w:val="0"/>
      <w:marBottom w:val="0"/>
      <w:divBdr>
        <w:top w:val="none" w:sz="0" w:space="0" w:color="auto"/>
        <w:left w:val="none" w:sz="0" w:space="0" w:color="auto"/>
        <w:bottom w:val="none" w:sz="0" w:space="0" w:color="auto"/>
        <w:right w:val="none" w:sz="0" w:space="0" w:color="auto"/>
      </w:divBdr>
      <w:divsChild>
        <w:div w:id="1337462633">
          <w:marLeft w:val="0"/>
          <w:marRight w:val="0"/>
          <w:marTop w:val="0"/>
          <w:marBottom w:val="0"/>
          <w:divBdr>
            <w:top w:val="none" w:sz="0" w:space="0" w:color="auto"/>
            <w:left w:val="none" w:sz="0" w:space="0" w:color="auto"/>
            <w:bottom w:val="none" w:sz="0" w:space="0" w:color="auto"/>
            <w:right w:val="none" w:sz="0" w:space="0" w:color="auto"/>
          </w:divBdr>
          <w:divsChild>
            <w:div w:id="105583209">
              <w:marLeft w:val="0"/>
              <w:marRight w:val="0"/>
              <w:marTop w:val="0"/>
              <w:marBottom w:val="0"/>
              <w:divBdr>
                <w:top w:val="none" w:sz="0" w:space="0" w:color="auto"/>
                <w:left w:val="none" w:sz="0" w:space="0" w:color="auto"/>
                <w:bottom w:val="none" w:sz="0" w:space="0" w:color="auto"/>
                <w:right w:val="none" w:sz="0" w:space="0" w:color="auto"/>
              </w:divBdr>
              <w:divsChild>
                <w:div w:id="736439099">
                  <w:marLeft w:val="0"/>
                  <w:marRight w:val="0"/>
                  <w:marTop w:val="0"/>
                  <w:marBottom w:val="0"/>
                  <w:divBdr>
                    <w:top w:val="none" w:sz="0" w:space="0" w:color="auto"/>
                    <w:left w:val="none" w:sz="0" w:space="0" w:color="auto"/>
                    <w:bottom w:val="none" w:sz="0" w:space="0" w:color="auto"/>
                    <w:right w:val="none" w:sz="0" w:space="0" w:color="auto"/>
                  </w:divBdr>
                  <w:divsChild>
                    <w:div w:id="11201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104842">
      <w:bodyDiv w:val="1"/>
      <w:marLeft w:val="0"/>
      <w:marRight w:val="0"/>
      <w:marTop w:val="0"/>
      <w:marBottom w:val="0"/>
      <w:divBdr>
        <w:top w:val="none" w:sz="0" w:space="0" w:color="auto"/>
        <w:left w:val="none" w:sz="0" w:space="0" w:color="auto"/>
        <w:bottom w:val="none" w:sz="0" w:space="0" w:color="auto"/>
        <w:right w:val="none" w:sz="0" w:space="0" w:color="auto"/>
      </w:divBdr>
    </w:div>
    <w:div w:id="1753968884">
      <w:bodyDiv w:val="1"/>
      <w:marLeft w:val="0"/>
      <w:marRight w:val="0"/>
      <w:marTop w:val="0"/>
      <w:marBottom w:val="0"/>
      <w:divBdr>
        <w:top w:val="none" w:sz="0" w:space="0" w:color="auto"/>
        <w:left w:val="none" w:sz="0" w:space="0" w:color="auto"/>
        <w:bottom w:val="none" w:sz="0" w:space="0" w:color="auto"/>
        <w:right w:val="none" w:sz="0" w:space="0" w:color="auto"/>
      </w:divBdr>
      <w:divsChild>
        <w:div w:id="1130129171">
          <w:marLeft w:val="0"/>
          <w:marRight w:val="0"/>
          <w:marTop w:val="0"/>
          <w:marBottom w:val="0"/>
          <w:divBdr>
            <w:top w:val="none" w:sz="0" w:space="0" w:color="auto"/>
            <w:left w:val="none" w:sz="0" w:space="0" w:color="auto"/>
            <w:bottom w:val="none" w:sz="0" w:space="0" w:color="auto"/>
            <w:right w:val="none" w:sz="0" w:space="0" w:color="auto"/>
          </w:divBdr>
          <w:divsChild>
            <w:div w:id="1467549558">
              <w:marLeft w:val="0"/>
              <w:marRight w:val="0"/>
              <w:marTop w:val="0"/>
              <w:marBottom w:val="0"/>
              <w:divBdr>
                <w:top w:val="none" w:sz="0" w:space="0" w:color="auto"/>
                <w:left w:val="none" w:sz="0" w:space="0" w:color="auto"/>
                <w:bottom w:val="none" w:sz="0" w:space="0" w:color="auto"/>
                <w:right w:val="none" w:sz="0" w:space="0" w:color="auto"/>
              </w:divBdr>
              <w:divsChild>
                <w:div w:id="1796364313">
                  <w:marLeft w:val="0"/>
                  <w:marRight w:val="0"/>
                  <w:marTop w:val="0"/>
                  <w:marBottom w:val="0"/>
                  <w:divBdr>
                    <w:top w:val="none" w:sz="0" w:space="0" w:color="auto"/>
                    <w:left w:val="none" w:sz="0" w:space="0" w:color="auto"/>
                    <w:bottom w:val="none" w:sz="0" w:space="0" w:color="auto"/>
                    <w:right w:val="none" w:sz="0" w:space="0" w:color="auto"/>
                  </w:divBdr>
                  <w:divsChild>
                    <w:div w:id="17776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nst.eecs.berkeley.edu/~cs61c/resources/MIPS_help.html" TargetMode="External"/><Relationship Id="rId2" Type="http://schemas.openxmlformats.org/officeDocument/2006/relationships/styles" Target="styles.xml"/><Relationship Id="rId16" Type="http://schemas.openxmlformats.org/officeDocument/2006/relationships/hyperlink" Target="https://courses.cs.washington.edu/courses/cse378/09au/MIPS_Green_Sheet.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8</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2020-01-25T20:47:00Z</dcterms:created>
  <dcterms:modified xsi:type="dcterms:W3CDTF">2020-01-27T02:30:00Z</dcterms:modified>
</cp:coreProperties>
</file>