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8890"/>
      </w:tblGrid>
      <w:tr w:rsidR="002D47C3" w:rsidRPr="002D47C3" w14:paraId="6EC21CE7" w14:textId="77777777" w:rsidTr="002D47C3">
        <w:trPr>
          <w:tblCellSpacing w:w="0" w:type="dxa"/>
        </w:trPr>
        <w:tc>
          <w:tcPr>
            <w:tcW w:w="470" w:type="dxa"/>
            <w:tcMar>
              <w:top w:w="0" w:type="dxa"/>
              <w:left w:w="225" w:type="dxa"/>
              <w:bottom w:w="0" w:type="dxa"/>
              <w:right w:w="225" w:type="dxa"/>
            </w:tcMar>
            <w:hideMark/>
          </w:tcPr>
          <w:p w14:paraId="5EB266F2" w14:textId="77777777" w:rsidR="002D47C3" w:rsidRPr="002D47C3" w:rsidRDefault="002D47C3" w:rsidP="002D47C3"/>
        </w:tc>
        <w:tc>
          <w:tcPr>
            <w:tcW w:w="8890" w:type="dxa"/>
            <w:hideMark/>
          </w:tcPr>
          <w:p w14:paraId="71E55E3B" w14:textId="0FE501CF" w:rsidR="00067613" w:rsidRPr="00AD4FBF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0"/>
                <w:sz w:val="20"/>
                <w:szCs w:val="20"/>
                <w:lang w:val="es-ES"/>
              </w:rPr>
            </w:pPr>
            <w:r w:rsidRPr="00AD4FBF">
              <w:rPr>
                <w:rFonts w:ascii="Calibri" w:hAnsi="Calibri" w:cs="Calibri"/>
                <w:b/>
                <w:bCs/>
                <w:color w:val="400080"/>
                <w:kern w:val="0"/>
                <w:sz w:val="36"/>
                <w:szCs w:val="36"/>
                <w:lang w:val="es-ES"/>
              </w:rPr>
              <w:t xml:space="preserve">DIPAK NEPAL                                        </w:t>
            </w:r>
          </w:p>
          <w:p w14:paraId="075CE9DC" w14:textId="77777777" w:rsidR="00067613" w:rsidRPr="00AD4FBF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0"/>
                <w:sz w:val="20"/>
                <w:szCs w:val="20"/>
                <w:lang w:val="es-ES"/>
              </w:rPr>
            </w:pPr>
            <w:r w:rsidRPr="00AD4FBF">
              <w:rPr>
                <w:rFonts w:ascii="Calibri" w:hAnsi="Calibri" w:cs="Calibri"/>
                <w:b/>
                <w:bCs/>
                <w:kern w:val="0"/>
                <w:sz w:val="20"/>
                <w:szCs w:val="20"/>
                <w:lang w:val="es-ES"/>
              </w:rPr>
              <w:t xml:space="preserve">deenepal71@gmail.com • Virginia, USA  </w:t>
            </w:r>
          </w:p>
          <w:p w14:paraId="2036AF31" w14:textId="51BE61C7" w:rsidR="00AD4FBF" w:rsidRPr="00AD4FBF" w:rsidRDefault="00AD4FBF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400080"/>
                <w:kern w:val="0"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400080"/>
                <w:kern w:val="0"/>
                <w:sz w:val="20"/>
                <w:szCs w:val="20"/>
                <w:lang w:val="es-ES"/>
              </w:rPr>
              <w:t>703-203-0334</w:t>
            </w:r>
          </w:p>
          <w:p w14:paraId="12844A1B" w14:textId="77777777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kern w:val="0"/>
                <w:sz w:val="20"/>
                <w:szCs w:val="20"/>
                <w:lang w:val="en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20"/>
                <w:szCs w:val="20"/>
                <w:lang w:val="en"/>
              </w:rPr>
              <w:t>OBJECTIVES:</w:t>
            </w:r>
          </w:p>
          <w:p w14:paraId="3170F739" w14:textId="2B92D9A5" w:rsidR="002D47C3" w:rsidRPr="00067613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400080"/>
                <w:kern w:val="0"/>
                <w:lang w:val="en"/>
              </w:rPr>
            </w:pPr>
            <w:r>
              <w:rPr>
                <w:rFonts w:ascii="Calibri" w:hAnsi="Calibri" w:cs="Calibri"/>
                <w:b/>
                <w:bCs/>
                <w:color w:val="400080"/>
                <w:kern w:val="0"/>
                <w:lang w:val="en"/>
              </w:rPr>
              <w:t xml:space="preserve">             </w:t>
            </w:r>
            <w:r>
              <w:t>A</w:t>
            </w:r>
            <w:r w:rsidR="002D47C3" w:rsidRPr="002D47C3">
              <w:t xml:space="preserve">s an experienced </w:t>
            </w:r>
            <w:r w:rsidR="002D47C3" w:rsidRPr="002D47C3">
              <w:rPr>
                <w:b/>
                <w:bCs/>
              </w:rPr>
              <w:t>System Administrator</w:t>
            </w:r>
            <w:r w:rsidR="002D47C3" w:rsidRPr="002D47C3">
              <w:t xml:space="preserve"> with expertise in </w:t>
            </w:r>
            <w:r w:rsidR="002D47C3" w:rsidRPr="002D47C3">
              <w:rPr>
                <w:b/>
                <w:bCs/>
              </w:rPr>
              <w:t>AWS Cloud</w:t>
            </w:r>
            <w:r w:rsidR="002D47C3" w:rsidRPr="002D47C3">
              <w:t xml:space="preserve"> and </w:t>
            </w:r>
            <w:r w:rsidR="002D47C3" w:rsidRPr="002D47C3">
              <w:rPr>
                <w:b/>
                <w:bCs/>
              </w:rPr>
              <w:t>Linux-based environments</w:t>
            </w:r>
            <w:r w:rsidR="002D47C3" w:rsidRPr="002D47C3">
              <w:t xml:space="preserve">, I specialize in managing, configuring, and troubleshooting server infrastructures. With a strong background in </w:t>
            </w:r>
            <w:r w:rsidR="002D47C3" w:rsidRPr="002D47C3">
              <w:rPr>
                <w:b/>
                <w:bCs/>
              </w:rPr>
              <w:t>cloud architecture</w:t>
            </w:r>
            <w:r w:rsidR="002D47C3" w:rsidRPr="002D47C3">
              <w:t xml:space="preserve"> and </w:t>
            </w:r>
            <w:r w:rsidR="002D47C3" w:rsidRPr="002D47C3">
              <w:rPr>
                <w:b/>
                <w:bCs/>
              </w:rPr>
              <w:t>IT infrastructure management</w:t>
            </w:r>
            <w:r w:rsidR="002D47C3" w:rsidRPr="002D47C3">
              <w:t xml:space="preserve">, I am skilled in deploying and managing </w:t>
            </w:r>
            <w:r w:rsidR="002D47C3" w:rsidRPr="002D47C3">
              <w:rPr>
                <w:b/>
                <w:bCs/>
              </w:rPr>
              <w:t>EC2 instances</w:t>
            </w:r>
            <w:r w:rsidR="002D47C3" w:rsidRPr="002D47C3">
              <w:t xml:space="preserve">, configuring </w:t>
            </w:r>
            <w:r w:rsidR="002D47C3" w:rsidRPr="002D47C3">
              <w:rPr>
                <w:b/>
                <w:bCs/>
              </w:rPr>
              <w:t>Elastic IPs</w:t>
            </w:r>
            <w:r w:rsidR="002D47C3" w:rsidRPr="002D47C3">
              <w:t xml:space="preserve">, and optimizing cloud storage solutions. I am looking to contribute my technical skills and hands-on experience to a dynamic </w:t>
            </w:r>
            <w:r w:rsidR="002D47C3" w:rsidRPr="002D47C3">
              <w:rPr>
                <w:b/>
                <w:bCs/>
              </w:rPr>
              <w:t>System Admin</w:t>
            </w:r>
            <w:r w:rsidR="002D47C3" w:rsidRPr="002D47C3">
              <w:t xml:space="preserve"> role where I can help optimize IT operations, security, and performance."</w:t>
            </w:r>
          </w:p>
          <w:p w14:paraId="55C91953" w14:textId="77777777" w:rsidR="002D47C3" w:rsidRPr="002D47C3" w:rsidRDefault="002D47C3" w:rsidP="002D47C3">
            <w:r w:rsidRPr="002D47C3">
              <w:t> </w:t>
            </w:r>
          </w:p>
          <w:p w14:paraId="1EDD7A45" w14:textId="77777777" w:rsidR="002D47C3" w:rsidRPr="002D47C3" w:rsidRDefault="002D47C3" w:rsidP="002D47C3">
            <w:pPr>
              <w:rPr>
                <w:b/>
                <w:bCs/>
              </w:rPr>
            </w:pPr>
            <w:r w:rsidRPr="002D47C3">
              <w:rPr>
                <w:b/>
                <w:bCs/>
              </w:rPr>
              <w:t>2. Core Competencies Section:</w:t>
            </w:r>
          </w:p>
          <w:p w14:paraId="31A858DF" w14:textId="5225A574" w:rsidR="002D47C3" w:rsidRPr="002D47C3" w:rsidRDefault="002D47C3" w:rsidP="002D47C3">
            <w:r w:rsidRPr="002D47C3">
              <w:t> </w:t>
            </w:r>
            <w:r w:rsidRPr="002D47C3">
              <w:rPr>
                <w:b/>
                <w:bCs/>
              </w:rPr>
              <w:t>Updated Core Professional Competencies:</w:t>
            </w:r>
          </w:p>
          <w:p w14:paraId="22663882" w14:textId="77777777" w:rsidR="002D47C3" w:rsidRPr="002D47C3" w:rsidRDefault="002D47C3" w:rsidP="002D47C3">
            <w:pPr>
              <w:numPr>
                <w:ilvl w:val="0"/>
                <w:numId w:val="2"/>
              </w:numPr>
            </w:pPr>
            <w:r w:rsidRPr="002D47C3">
              <w:rPr>
                <w:b/>
                <w:bCs/>
              </w:rPr>
              <w:t>Cloud Services</w:t>
            </w:r>
            <w:r w:rsidRPr="002D47C3">
              <w:t>: AWS (EC2, S3, Elastic IP), Azure, Cloud Security</w:t>
            </w:r>
          </w:p>
          <w:p w14:paraId="4692905E" w14:textId="77777777" w:rsidR="002D47C3" w:rsidRPr="002D47C3" w:rsidRDefault="002D47C3" w:rsidP="002D47C3">
            <w:pPr>
              <w:numPr>
                <w:ilvl w:val="0"/>
                <w:numId w:val="2"/>
              </w:numPr>
            </w:pPr>
            <w:r w:rsidRPr="002D47C3">
              <w:rPr>
                <w:b/>
                <w:bCs/>
              </w:rPr>
              <w:t>System Administration</w:t>
            </w:r>
            <w:r w:rsidRPr="002D47C3">
              <w:t>: Server Configuration, Monitoring, Incident Management</w:t>
            </w:r>
          </w:p>
          <w:p w14:paraId="7FB94860" w14:textId="77777777" w:rsidR="002D47C3" w:rsidRPr="002D47C3" w:rsidRDefault="002D47C3" w:rsidP="002D47C3">
            <w:pPr>
              <w:numPr>
                <w:ilvl w:val="0"/>
                <w:numId w:val="2"/>
              </w:numPr>
            </w:pPr>
            <w:r w:rsidRPr="002D47C3">
              <w:rPr>
                <w:b/>
                <w:bCs/>
              </w:rPr>
              <w:t>Operating Systems</w:t>
            </w:r>
            <w:r w:rsidRPr="002D47C3">
              <w:t>: RHEL, CentOS, Windows Server, Linux</w:t>
            </w:r>
          </w:p>
          <w:p w14:paraId="021A901A" w14:textId="77777777" w:rsidR="002D47C3" w:rsidRPr="002D47C3" w:rsidRDefault="002D47C3" w:rsidP="002D47C3">
            <w:pPr>
              <w:numPr>
                <w:ilvl w:val="0"/>
                <w:numId w:val="2"/>
              </w:numPr>
            </w:pPr>
            <w:r w:rsidRPr="002D47C3">
              <w:rPr>
                <w:b/>
                <w:bCs/>
              </w:rPr>
              <w:t>Network Management</w:t>
            </w:r>
            <w:r w:rsidRPr="002D47C3">
              <w:t>: DNS, DHCP, Routing, VPNs, IP Addressing</w:t>
            </w:r>
          </w:p>
          <w:p w14:paraId="5016E76C" w14:textId="77777777" w:rsidR="002D47C3" w:rsidRPr="002D47C3" w:rsidRDefault="002D47C3" w:rsidP="002D47C3">
            <w:pPr>
              <w:numPr>
                <w:ilvl w:val="0"/>
                <w:numId w:val="2"/>
              </w:numPr>
            </w:pPr>
            <w:r w:rsidRPr="002D47C3">
              <w:rPr>
                <w:b/>
                <w:bCs/>
              </w:rPr>
              <w:t>Security &amp; Backup</w:t>
            </w:r>
            <w:r w:rsidRPr="002D47C3">
              <w:t>: Firewall Configuration, Data Backup, and Recovery</w:t>
            </w:r>
          </w:p>
          <w:p w14:paraId="19B8F9FF" w14:textId="77777777" w:rsidR="002D47C3" w:rsidRPr="002D47C3" w:rsidRDefault="002D47C3" w:rsidP="002D47C3">
            <w:pPr>
              <w:numPr>
                <w:ilvl w:val="0"/>
                <w:numId w:val="2"/>
              </w:numPr>
            </w:pPr>
            <w:r w:rsidRPr="002D47C3">
              <w:rPr>
                <w:b/>
                <w:bCs/>
              </w:rPr>
              <w:t>Automation Tools</w:t>
            </w:r>
            <w:r w:rsidRPr="002D47C3">
              <w:t>: AWS CloudFormation, Bash Scripting, PowerShell, Terraform</w:t>
            </w:r>
          </w:p>
          <w:p w14:paraId="01D33104" w14:textId="77777777" w:rsidR="00067613" w:rsidRDefault="002D47C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  <w:r w:rsidRPr="002D47C3">
              <w:rPr>
                <w:b/>
                <w:bCs/>
              </w:rPr>
              <w:t>Monitoring Tools</w:t>
            </w:r>
            <w:r w:rsidRPr="002D47C3">
              <w:t>: SolarWinds, Nagios, AWS CloudWatch</w:t>
            </w:r>
            <w:r w:rsidR="00067613">
              <w:t xml:space="preserve"> as well as </w:t>
            </w:r>
            <w:r w:rsidR="00067613"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>Aws Services or Resources.</w:t>
            </w:r>
          </w:p>
          <w:p w14:paraId="1E0C0D7E" w14:textId="77777777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  <w:r w:rsidRPr="00E13689"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 xml:space="preserve">  Execute Cisco Umbrella on th</w:t>
            </w:r>
            <w:r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>e AWS cloud.</w:t>
            </w:r>
          </w:p>
          <w:p w14:paraId="4F6E669A" w14:textId="77777777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 xml:space="preserve"> Monitor all the resources from SolarWinds.</w:t>
            </w:r>
          </w:p>
          <w:p w14:paraId="59630BE5" w14:textId="77777777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 xml:space="preserve"> SharePoint.</w:t>
            </w:r>
          </w:p>
          <w:p w14:paraId="47CC23E3" w14:textId="77777777" w:rsidR="00067613" w:rsidRPr="00E13689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>ServiceNow for the Tickets.</w:t>
            </w:r>
          </w:p>
          <w:p w14:paraId="685B7B5C" w14:textId="7D89912E" w:rsidR="002D47C3" w:rsidRPr="002D47C3" w:rsidRDefault="002D47C3" w:rsidP="00067613">
            <w:pPr>
              <w:ind w:left="720"/>
            </w:pPr>
          </w:p>
          <w:p w14:paraId="032ECA7D" w14:textId="77777777" w:rsidR="002D47C3" w:rsidRPr="002D47C3" w:rsidRDefault="002D47C3" w:rsidP="002D47C3">
            <w:r w:rsidRPr="002D47C3">
              <w:t> </w:t>
            </w:r>
          </w:p>
          <w:p w14:paraId="351AD695" w14:textId="77777777" w:rsidR="002D47C3" w:rsidRPr="002D47C3" w:rsidRDefault="002D47C3" w:rsidP="002D47C3">
            <w:pPr>
              <w:rPr>
                <w:b/>
                <w:bCs/>
              </w:rPr>
            </w:pPr>
            <w:r w:rsidRPr="002D47C3">
              <w:rPr>
                <w:b/>
                <w:bCs/>
              </w:rPr>
              <w:t>3. Experience Section:</w:t>
            </w:r>
          </w:p>
          <w:p w14:paraId="595EACCC" w14:textId="77777777" w:rsidR="002D47C3" w:rsidRPr="002D47C3" w:rsidRDefault="002D47C3" w:rsidP="002D47C3">
            <w:pPr>
              <w:rPr>
                <w:b/>
                <w:bCs/>
              </w:rPr>
            </w:pPr>
            <w:r w:rsidRPr="002D47C3">
              <w:rPr>
                <w:b/>
                <w:bCs/>
              </w:rPr>
              <w:lastRenderedPageBreak/>
              <w:t>Virginia Department of Motor Vehicles - Administration and Office Specialist III</w:t>
            </w:r>
          </w:p>
          <w:p w14:paraId="2017EFBE" w14:textId="77777777" w:rsidR="002D47C3" w:rsidRPr="002D47C3" w:rsidRDefault="002D47C3" w:rsidP="002D47C3">
            <w:r w:rsidRPr="002D47C3">
              <w:rPr>
                <w:b/>
                <w:bCs/>
              </w:rPr>
              <w:t>July 2015 – Present</w:t>
            </w:r>
          </w:p>
          <w:p w14:paraId="51551980" w14:textId="77777777" w:rsidR="002D47C3" w:rsidRPr="002D47C3" w:rsidRDefault="002D47C3" w:rsidP="002D47C3">
            <w:pPr>
              <w:numPr>
                <w:ilvl w:val="0"/>
                <w:numId w:val="4"/>
              </w:numPr>
            </w:pPr>
            <w:r w:rsidRPr="002D47C3">
              <w:rPr>
                <w:b/>
                <w:bCs/>
              </w:rPr>
              <w:t>Supervised and managed server infrastructure</w:t>
            </w:r>
            <w:r w:rsidRPr="002D47C3">
              <w:t xml:space="preserve"> for the department, ensuring smooth operations and high availability.</w:t>
            </w:r>
          </w:p>
          <w:p w14:paraId="48C0164C" w14:textId="77777777" w:rsidR="002D47C3" w:rsidRPr="002D47C3" w:rsidRDefault="002D47C3" w:rsidP="002D47C3">
            <w:pPr>
              <w:numPr>
                <w:ilvl w:val="0"/>
                <w:numId w:val="4"/>
              </w:numPr>
            </w:pPr>
            <w:r w:rsidRPr="002D47C3">
              <w:rPr>
                <w:b/>
                <w:bCs/>
              </w:rPr>
              <w:t>Troubleshot and resolved issues related to cloud-based applications</w:t>
            </w:r>
            <w:r w:rsidRPr="002D47C3">
              <w:t>, providing timely solutions for mission-critical systems.</w:t>
            </w:r>
          </w:p>
          <w:p w14:paraId="0C243070" w14:textId="77777777" w:rsidR="002D47C3" w:rsidRPr="002D47C3" w:rsidRDefault="002D47C3" w:rsidP="002D47C3">
            <w:pPr>
              <w:numPr>
                <w:ilvl w:val="0"/>
                <w:numId w:val="4"/>
              </w:numPr>
            </w:pPr>
            <w:r w:rsidRPr="002D47C3">
              <w:rPr>
                <w:b/>
                <w:bCs/>
              </w:rPr>
              <w:t>Worked on the design and implementation</w:t>
            </w:r>
            <w:r w:rsidRPr="002D47C3">
              <w:t xml:space="preserve"> of cloud storage solutions, improving data accessibility by 30%.</w:t>
            </w:r>
          </w:p>
          <w:p w14:paraId="6362EF75" w14:textId="77777777" w:rsidR="002D47C3" w:rsidRPr="002D47C3" w:rsidRDefault="002D47C3" w:rsidP="002D47C3">
            <w:pPr>
              <w:numPr>
                <w:ilvl w:val="0"/>
                <w:numId w:val="4"/>
              </w:numPr>
            </w:pPr>
            <w:r w:rsidRPr="002D47C3">
              <w:rPr>
                <w:b/>
                <w:bCs/>
              </w:rPr>
              <w:t>Assisted in configuring and maintaining network systems</w:t>
            </w:r>
            <w:r w:rsidRPr="002D47C3">
              <w:t>, including IP address management, firewalls, and security protocols.</w:t>
            </w:r>
          </w:p>
          <w:p w14:paraId="3F010739" w14:textId="7F667638" w:rsidR="002D47C3" w:rsidRPr="002D47C3" w:rsidRDefault="002D47C3" w:rsidP="002D47C3">
            <w:pPr>
              <w:numPr>
                <w:ilvl w:val="0"/>
                <w:numId w:val="4"/>
              </w:numPr>
            </w:pPr>
            <w:r w:rsidRPr="002D47C3">
              <w:rPr>
                <w:b/>
                <w:bCs/>
              </w:rPr>
              <w:t>Ensured the high availability</w:t>
            </w:r>
            <w:r w:rsidRPr="002D47C3">
              <w:t xml:space="preserve"> of critical applications by implementing </w:t>
            </w:r>
            <w:r w:rsidRPr="002D47C3">
              <w:rPr>
                <w:b/>
                <w:bCs/>
              </w:rPr>
              <w:t>backup solutions</w:t>
            </w:r>
            <w:r w:rsidRPr="002D47C3">
              <w:t xml:space="preserve"> and </w:t>
            </w:r>
            <w:r w:rsidRPr="002D47C3">
              <w:rPr>
                <w:b/>
                <w:bCs/>
              </w:rPr>
              <w:t>disaster recovery plans</w:t>
            </w:r>
            <w:r w:rsidRPr="002D47C3">
              <w:t>.</w:t>
            </w:r>
          </w:p>
          <w:p w14:paraId="257EEFC6" w14:textId="77777777" w:rsidR="002D47C3" w:rsidRPr="002D47C3" w:rsidRDefault="002D47C3" w:rsidP="002D47C3">
            <w:r w:rsidRPr="002D47C3">
              <w:t> </w:t>
            </w:r>
          </w:p>
          <w:p w14:paraId="11C13F25" w14:textId="77777777" w:rsidR="002D47C3" w:rsidRPr="002D47C3" w:rsidRDefault="002D47C3" w:rsidP="002D47C3">
            <w:pPr>
              <w:rPr>
                <w:b/>
                <w:bCs/>
              </w:rPr>
            </w:pPr>
            <w:r w:rsidRPr="002D47C3">
              <w:rPr>
                <w:b/>
                <w:bCs/>
              </w:rPr>
              <w:t>Virginia State University – Cloud Service System Engineer</w:t>
            </w:r>
          </w:p>
          <w:p w14:paraId="3DA03B78" w14:textId="77777777" w:rsidR="002D47C3" w:rsidRPr="002D47C3" w:rsidRDefault="002D47C3" w:rsidP="002D47C3">
            <w:r w:rsidRPr="002D47C3">
              <w:rPr>
                <w:b/>
                <w:bCs/>
              </w:rPr>
              <w:t>October 2024 – Present</w:t>
            </w:r>
          </w:p>
          <w:p w14:paraId="471639F1" w14:textId="77777777" w:rsidR="002D47C3" w:rsidRPr="002D47C3" w:rsidRDefault="002D47C3" w:rsidP="002D47C3">
            <w:pPr>
              <w:numPr>
                <w:ilvl w:val="0"/>
                <w:numId w:val="6"/>
              </w:numPr>
            </w:pPr>
            <w:r w:rsidRPr="002D47C3">
              <w:rPr>
                <w:b/>
                <w:bCs/>
              </w:rPr>
              <w:t>Lead the migration of VMware environments to AWS</w:t>
            </w:r>
            <w:r w:rsidRPr="002D47C3">
              <w:t xml:space="preserve">, utilizing AWS </w:t>
            </w:r>
            <w:r w:rsidRPr="002D47C3">
              <w:rPr>
                <w:b/>
                <w:bCs/>
              </w:rPr>
              <w:t>Workspaces</w:t>
            </w:r>
            <w:r w:rsidRPr="002D47C3">
              <w:t>, EC2, and S3 to streamline operations and enhance scalability.</w:t>
            </w:r>
          </w:p>
          <w:p w14:paraId="3AB9BA1A" w14:textId="77777777" w:rsidR="002D47C3" w:rsidRPr="002D47C3" w:rsidRDefault="002D47C3" w:rsidP="002D47C3">
            <w:pPr>
              <w:numPr>
                <w:ilvl w:val="0"/>
                <w:numId w:val="6"/>
              </w:numPr>
            </w:pPr>
            <w:r w:rsidRPr="002D47C3">
              <w:rPr>
                <w:b/>
                <w:bCs/>
              </w:rPr>
              <w:t>Implemented DNS configurations and increased server storage</w:t>
            </w:r>
            <w:r w:rsidRPr="002D47C3">
              <w:t xml:space="preserve"> (EBS) to meet business requirements.</w:t>
            </w:r>
          </w:p>
          <w:p w14:paraId="02255256" w14:textId="77777777" w:rsidR="002D47C3" w:rsidRPr="002D47C3" w:rsidRDefault="002D47C3" w:rsidP="002D47C3">
            <w:pPr>
              <w:numPr>
                <w:ilvl w:val="0"/>
                <w:numId w:val="6"/>
              </w:numPr>
            </w:pPr>
            <w:r w:rsidRPr="002D47C3">
              <w:rPr>
                <w:b/>
                <w:bCs/>
              </w:rPr>
              <w:t>Collaborated with IT teams</w:t>
            </w:r>
            <w:r w:rsidRPr="002D47C3">
              <w:t xml:space="preserve"> to monitor cloud-based resources using </w:t>
            </w:r>
            <w:r w:rsidRPr="002D47C3">
              <w:rPr>
                <w:b/>
                <w:bCs/>
              </w:rPr>
              <w:t>AWS Trusted Advisor</w:t>
            </w:r>
            <w:r w:rsidRPr="002D47C3">
              <w:t xml:space="preserve"> and </w:t>
            </w:r>
            <w:r w:rsidRPr="002D47C3">
              <w:rPr>
                <w:b/>
                <w:bCs/>
              </w:rPr>
              <w:t>CloudWatch</w:t>
            </w:r>
            <w:r w:rsidRPr="002D47C3">
              <w:t>, improving system performance and availability.</w:t>
            </w:r>
          </w:p>
          <w:p w14:paraId="6CD46D61" w14:textId="77777777" w:rsidR="002D47C3" w:rsidRPr="002D47C3" w:rsidRDefault="002D47C3" w:rsidP="002D47C3">
            <w:pPr>
              <w:numPr>
                <w:ilvl w:val="0"/>
                <w:numId w:val="6"/>
              </w:numPr>
            </w:pPr>
            <w:r w:rsidRPr="002D47C3">
              <w:rPr>
                <w:b/>
                <w:bCs/>
              </w:rPr>
              <w:t>Managed and updated EC2 instances</w:t>
            </w:r>
            <w:r w:rsidRPr="002D47C3">
              <w:t>, ensuring optimal performance by performing regular maintenance and scaling resources.</w:t>
            </w:r>
          </w:p>
          <w:p w14:paraId="2C750EAA" w14:textId="77777777" w:rsidR="002D47C3" w:rsidRPr="002D47C3" w:rsidRDefault="002D47C3" w:rsidP="002D47C3">
            <w:pPr>
              <w:numPr>
                <w:ilvl w:val="0"/>
                <w:numId w:val="6"/>
              </w:numPr>
            </w:pPr>
            <w:r w:rsidRPr="002D47C3">
              <w:t xml:space="preserve">Participated in the </w:t>
            </w:r>
            <w:r w:rsidRPr="002D47C3">
              <w:rPr>
                <w:b/>
                <w:bCs/>
              </w:rPr>
              <w:t>Gameday-Cloud Medium</w:t>
            </w:r>
            <w:r w:rsidRPr="002D47C3">
              <w:t xml:space="preserve"> event with AWS, gaining practical experience in real-time cloud operations.</w:t>
            </w:r>
          </w:p>
          <w:p w14:paraId="6E531A99" w14:textId="18D23BCE" w:rsidR="002D47C3" w:rsidRPr="002D47C3" w:rsidRDefault="002D47C3" w:rsidP="002D47C3">
            <w:r w:rsidRPr="002D47C3">
              <w:t> </w:t>
            </w:r>
            <w:r w:rsidRPr="002D47C3">
              <w:rPr>
                <w:b/>
                <w:bCs/>
              </w:rPr>
              <w:t>4. Project Section:</w:t>
            </w:r>
          </w:p>
          <w:p w14:paraId="053048C9" w14:textId="7D416A74" w:rsidR="002D47C3" w:rsidRPr="002D47C3" w:rsidRDefault="002D47C3" w:rsidP="002D47C3">
            <w:r w:rsidRPr="002D47C3">
              <w:rPr>
                <w:b/>
                <w:bCs/>
              </w:rPr>
              <w:t>Example Project:</w:t>
            </w:r>
            <w:r w:rsidRPr="002D47C3">
              <w:t xml:space="preserve"> </w:t>
            </w:r>
            <w:r w:rsidRPr="002D47C3">
              <w:rPr>
                <w:b/>
                <w:bCs/>
              </w:rPr>
              <w:t>AWS Cloud Migration for Virginia State University</w:t>
            </w:r>
          </w:p>
          <w:p w14:paraId="2864FB65" w14:textId="77777777" w:rsidR="002D47C3" w:rsidRPr="002D47C3" w:rsidRDefault="002D47C3" w:rsidP="002D47C3">
            <w:pPr>
              <w:numPr>
                <w:ilvl w:val="0"/>
                <w:numId w:val="8"/>
              </w:numPr>
            </w:pPr>
            <w:r w:rsidRPr="002D47C3">
              <w:rPr>
                <w:b/>
                <w:bCs/>
              </w:rPr>
              <w:lastRenderedPageBreak/>
              <w:t>Migrated legacy systems</w:t>
            </w:r>
            <w:r w:rsidRPr="002D47C3">
              <w:t xml:space="preserve"> from on-premises VMware to AWS EC2 instances, ensuring </w:t>
            </w:r>
            <w:r w:rsidRPr="002D47C3">
              <w:rPr>
                <w:b/>
                <w:bCs/>
              </w:rPr>
              <w:t>cost-efficiency</w:t>
            </w:r>
            <w:r w:rsidRPr="002D47C3">
              <w:t xml:space="preserve"> and </w:t>
            </w:r>
            <w:r w:rsidRPr="002D47C3">
              <w:rPr>
                <w:b/>
                <w:bCs/>
              </w:rPr>
              <w:t>scalability</w:t>
            </w:r>
            <w:r w:rsidRPr="002D47C3">
              <w:t>.</w:t>
            </w:r>
          </w:p>
          <w:p w14:paraId="450D2A42" w14:textId="77777777" w:rsidR="002D47C3" w:rsidRPr="002D47C3" w:rsidRDefault="002D47C3" w:rsidP="002D47C3">
            <w:pPr>
              <w:numPr>
                <w:ilvl w:val="0"/>
                <w:numId w:val="8"/>
              </w:numPr>
            </w:pPr>
            <w:r w:rsidRPr="002D47C3">
              <w:t xml:space="preserve">Utilized </w:t>
            </w:r>
            <w:r w:rsidRPr="002D47C3">
              <w:rPr>
                <w:b/>
                <w:bCs/>
              </w:rPr>
              <w:t>AWS CloudFormation</w:t>
            </w:r>
            <w:r w:rsidRPr="002D47C3">
              <w:t xml:space="preserve"> to automate server provisioning and configuration, reducing setup time by </w:t>
            </w:r>
            <w:r w:rsidRPr="002D47C3">
              <w:rPr>
                <w:b/>
                <w:bCs/>
              </w:rPr>
              <w:t>40%</w:t>
            </w:r>
            <w:r w:rsidRPr="002D47C3">
              <w:t>.</w:t>
            </w:r>
          </w:p>
          <w:p w14:paraId="251AF447" w14:textId="03E73CF7" w:rsidR="002D47C3" w:rsidRDefault="002D47C3" w:rsidP="002D47C3">
            <w:pPr>
              <w:numPr>
                <w:ilvl w:val="0"/>
                <w:numId w:val="8"/>
              </w:numPr>
            </w:pPr>
            <w:r w:rsidRPr="002D47C3">
              <w:rPr>
                <w:b/>
                <w:bCs/>
              </w:rPr>
              <w:t>Implemented real-time data backups</w:t>
            </w:r>
            <w:r w:rsidRPr="002D47C3">
              <w:t xml:space="preserve"> using </w:t>
            </w:r>
            <w:r w:rsidRPr="002D47C3">
              <w:rPr>
                <w:b/>
                <w:bCs/>
              </w:rPr>
              <w:t>AWS S3</w:t>
            </w:r>
            <w:r w:rsidRPr="002D47C3">
              <w:t xml:space="preserve"> and </w:t>
            </w:r>
            <w:r w:rsidRPr="002D47C3">
              <w:rPr>
                <w:b/>
                <w:bCs/>
              </w:rPr>
              <w:t>EC2 snapshots</w:t>
            </w:r>
            <w:r w:rsidRPr="002D47C3">
              <w:t>, ensuring minimal downtime.</w:t>
            </w:r>
          </w:p>
          <w:p w14:paraId="56A02E73" w14:textId="43AFEDCB" w:rsidR="00067613" w:rsidRPr="00067613" w:rsidRDefault="00067613" w:rsidP="00067613">
            <w:pPr>
              <w:numPr>
                <w:ilvl w:val="0"/>
                <w:numId w:val="8"/>
              </w:numPr>
            </w:pPr>
            <w:r>
              <w:rPr>
                <w:b/>
                <w:bCs/>
              </w:rPr>
              <w:t>I migrated from GB2 to GB 3 Volumes.</w:t>
            </w:r>
          </w:p>
          <w:p w14:paraId="1156622E" w14:textId="6FD2E9C5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  <w:r w:rsidRPr="004877FA"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  <w:highlight w:val="yellow"/>
              </w:rPr>
              <w:t>NetApp Cloud Volumes ONTAP (CVO), on AWS Native (on coming project)</w:t>
            </w:r>
            <w:r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>.</w:t>
            </w:r>
          </w:p>
          <w:p w14:paraId="2B9607E3" w14:textId="69F1A9FA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>Implemented geolocation functionality has been added to the application access.</w:t>
            </w:r>
          </w:p>
          <w:p w14:paraId="401F5312" w14:textId="234E8A92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  <w:t>Cost-optimized project .</w:t>
            </w:r>
          </w:p>
          <w:p w14:paraId="7712BD00" w14:textId="77777777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u w:val="single"/>
                <w:lang w:val="en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u w:val="single"/>
                <w:lang w:val="en"/>
              </w:rPr>
              <w:t>Certification</w:t>
            </w:r>
          </w:p>
          <w:p w14:paraId="24E99965" w14:textId="77777777" w:rsidR="00067613" w:rsidRPr="004877FA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</w:pPr>
            <w:r w:rsidRPr="004877FA"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  <w:t>Certified of AWS Cloud Practitioner</w:t>
            </w:r>
          </w:p>
          <w:p w14:paraId="30AE7CDA" w14:textId="77777777" w:rsidR="00067613" w:rsidRPr="004877FA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</w:pPr>
            <w:r w:rsidRPr="004877FA"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  <w:t>Certified of Oracle Cloud Infrastructure Foundation Associate 2023.</w:t>
            </w:r>
          </w:p>
          <w:p w14:paraId="30F883C6" w14:textId="77777777" w:rsidR="00067613" w:rsidRPr="004877FA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</w:pPr>
            <w:r w:rsidRPr="004877FA"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  <w:t xml:space="preserve">certificated of </w:t>
            </w:r>
            <w:r w:rsidRPr="004877FA"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  <w:t>AWS Sys Ops Associate Certification.</w:t>
            </w:r>
          </w:p>
          <w:p w14:paraId="48E40ED5" w14:textId="77777777" w:rsidR="00067613" w:rsidRPr="004877FA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</w:pPr>
            <w:r w:rsidRPr="004877FA"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  <w:t>Certificate of AWS Solutions Architect-Associate.</w:t>
            </w:r>
          </w:p>
          <w:p w14:paraId="7019DB4A" w14:textId="77777777" w:rsidR="00067613" w:rsidRPr="004877FA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</w:pPr>
            <w:r w:rsidRPr="004877FA"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  <w:t>Certificate Of COMPIA SECURITY+</w:t>
            </w:r>
          </w:p>
          <w:p w14:paraId="2AFEA4E3" w14:textId="77777777" w:rsidR="00067613" w:rsidRPr="004877FA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ind w:left="720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</w:pPr>
            <w:r w:rsidRPr="004877FA"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  <w:t xml:space="preserve">                                                                       PAGE 3</w:t>
            </w:r>
          </w:p>
          <w:p w14:paraId="06086DD0" w14:textId="77777777" w:rsidR="00067613" w:rsidRPr="004877FA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</w:pPr>
            <w:r w:rsidRPr="004877FA"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  <w:t>Certificate Of Microsoft Networking and Cloud Computing.</w:t>
            </w:r>
          </w:p>
          <w:p w14:paraId="0C6973C5" w14:textId="77777777" w:rsidR="00067613" w:rsidRPr="004877FA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</w:pPr>
            <w:r w:rsidRPr="004877FA"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  <w:t>Newt working and Storage from IBM</w:t>
            </w:r>
          </w:p>
          <w:p w14:paraId="448B10AD" w14:textId="77777777" w:rsidR="00067613" w:rsidRPr="004877FA" w:rsidRDefault="00067613" w:rsidP="000676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</w:pPr>
            <w:r w:rsidRPr="004877FA">
              <w:rPr>
                <w:rFonts w:ascii="Calibri" w:hAnsi="Calibri" w:cs="Calibri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  <w:t xml:space="preserve">Computer and Operating Systems </w:t>
            </w:r>
            <w:r w:rsidRPr="004877FA"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highlight w:val="yellow"/>
                <w:u w:val="single"/>
                <w:lang w:val="en"/>
              </w:rPr>
              <w:t>and Security from Microsoft</w:t>
            </w:r>
          </w:p>
          <w:p w14:paraId="260B9AF6" w14:textId="77777777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b/>
                <w:bCs/>
                <w:color w:val="400080"/>
                <w:kern w:val="0"/>
                <w:lang w:val="en"/>
              </w:rPr>
            </w:pPr>
            <w:r w:rsidRPr="004877FA">
              <w:rPr>
                <w:rFonts w:ascii="Calibri" w:hAnsi="Calibri" w:cs="Calibri"/>
                <w:b/>
                <w:bCs/>
                <w:color w:val="400080"/>
                <w:kern w:val="0"/>
                <w:highlight w:val="yellow"/>
                <w:lang w:val="en"/>
              </w:rPr>
              <w:t>Certificate Of Coursera Linux: process and System Resource Management for Dev Ops.</w:t>
            </w:r>
          </w:p>
          <w:p w14:paraId="0FFFC0B4" w14:textId="6190623A" w:rsidR="00067613" w:rsidRDefault="00067613" w:rsidP="000676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color w:val="400080"/>
                <w:kern w:val="0"/>
                <w:sz w:val="32"/>
                <w:szCs w:val="32"/>
                <w:u w:val="single"/>
                <w:lang w:val="en"/>
              </w:rPr>
            </w:pPr>
            <w:r w:rsidRPr="00FD6C80">
              <w:rPr>
                <w:rFonts w:ascii="Calibri" w:hAnsi="Calibri" w:cs="Calibri"/>
                <w:b/>
                <w:bCs/>
                <w:kern w:val="0"/>
                <w:sz w:val="22"/>
                <w:szCs w:val="22"/>
                <w:lang w:val="en"/>
              </w:rPr>
              <w:t>All the information mentioned above in this resume is correct to the best of my knowledge and belief.</w:t>
            </w:r>
          </w:p>
          <w:p w14:paraId="3F6B0722" w14:textId="77777777" w:rsidR="00067613" w:rsidRPr="00067613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  <w:lang w:val="en"/>
              </w:rPr>
            </w:pPr>
          </w:p>
          <w:p w14:paraId="204F580A" w14:textId="77777777" w:rsidR="00067613" w:rsidRPr="004877FA" w:rsidRDefault="00067613" w:rsidP="000676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Calibri Light"/>
                <w:b/>
                <w:bCs/>
                <w:color w:val="400080"/>
                <w:kern w:val="0"/>
                <w:sz w:val="28"/>
                <w:szCs w:val="28"/>
              </w:rPr>
            </w:pPr>
          </w:p>
          <w:p w14:paraId="7F699A6E" w14:textId="77777777" w:rsidR="00067613" w:rsidRDefault="00067613" w:rsidP="00067613">
            <w:pPr>
              <w:ind w:left="720"/>
            </w:pPr>
          </w:p>
          <w:p w14:paraId="128F190E" w14:textId="77777777" w:rsidR="00067613" w:rsidRPr="002D47C3" w:rsidRDefault="00067613" w:rsidP="00067613">
            <w:pPr>
              <w:ind w:left="720"/>
            </w:pPr>
          </w:p>
          <w:p w14:paraId="462AB081" w14:textId="121F0F92" w:rsidR="002D47C3" w:rsidRPr="002D47C3" w:rsidRDefault="002D47C3" w:rsidP="002D47C3">
            <w:r w:rsidRPr="002D47C3">
              <w:t> </w:t>
            </w:r>
            <w:r w:rsidRPr="002D47C3">
              <w:br/>
            </w:r>
          </w:p>
        </w:tc>
      </w:tr>
    </w:tbl>
    <w:p w14:paraId="3E4B7766" w14:textId="77777777" w:rsidR="002D47C3" w:rsidRDefault="002D47C3"/>
    <w:sectPr w:rsidR="002D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19E1713B"/>
    <w:multiLevelType w:val="multilevel"/>
    <w:tmpl w:val="5F8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6780E"/>
    <w:multiLevelType w:val="multilevel"/>
    <w:tmpl w:val="F4C0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94002"/>
    <w:multiLevelType w:val="multilevel"/>
    <w:tmpl w:val="B73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3766E3"/>
    <w:multiLevelType w:val="multilevel"/>
    <w:tmpl w:val="AB4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B23BA0"/>
    <w:multiLevelType w:val="multilevel"/>
    <w:tmpl w:val="4DA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90061"/>
    <w:multiLevelType w:val="multilevel"/>
    <w:tmpl w:val="603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0815D8"/>
    <w:multiLevelType w:val="multilevel"/>
    <w:tmpl w:val="483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6F0AC8"/>
    <w:multiLevelType w:val="multilevel"/>
    <w:tmpl w:val="818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7C6F2F"/>
    <w:multiLevelType w:val="multilevel"/>
    <w:tmpl w:val="699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4212131">
    <w:abstractNumId w:val="5"/>
  </w:num>
  <w:num w:numId="2" w16cid:durableId="1906798015">
    <w:abstractNumId w:val="7"/>
  </w:num>
  <w:num w:numId="3" w16cid:durableId="1935236852">
    <w:abstractNumId w:val="9"/>
  </w:num>
  <w:num w:numId="4" w16cid:durableId="35476465">
    <w:abstractNumId w:val="8"/>
  </w:num>
  <w:num w:numId="5" w16cid:durableId="862523328">
    <w:abstractNumId w:val="2"/>
  </w:num>
  <w:num w:numId="6" w16cid:durableId="507643458">
    <w:abstractNumId w:val="4"/>
  </w:num>
  <w:num w:numId="7" w16cid:durableId="485896270">
    <w:abstractNumId w:val="3"/>
  </w:num>
  <w:num w:numId="8" w16cid:durableId="918176749">
    <w:abstractNumId w:val="6"/>
  </w:num>
  <w:num w:numId="9" w16cid:durableId="491413276">
    <w:abstractNumId w:val="1"/>
  </w:num>
  <w:num w:numId="10" w16cid:durableId="721932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C3"/>
    <w:rsid w:val="00060781"/>
    <w:rsid w:val="00067613"/>
    <w:rsid w:val="002D47C3"/>
    <w:rsid w:val="00476CBC"/>
    <w:rsid w:val="00AD4FBF"/>
    <w:rsid w:val="00E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97F5"/>
  <w15:chartTrackingRefBased/>
  <w15:docId w15:val="{168FA2EE-140B-4E1D-B5AB-C2EC3EE3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2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 - Z2IT 2025</dc:creator>
  <cp:keywords/>
  <dc:description/>
  <cp:lastModifiedBy>Shruti Upadhayay - Z2IT 2025</cp:lastModifiedBy>
  <cp:revision>2</cp:revision>
  <dcterms:created xsi:type="dcterms:W3CDTF">2025-04-19T16:12:00Z</dcterms:created>
  <dcterms:modified xsi:type="dcterms:W3CDTF">2025-04-19T16:12:00Z</dcterms:modified>
</cp:coreProperties>
</file>