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6497417"/>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032835F5" w14:textId="32EE6079" w:rsidR="00C803E9" w:rsidRDefault="00C803E9">
          <w:pPr>
            <w:pStyle w:val="TOCHeading"/>
          </w:pPr>
          <w:r>
            <w:t>Contents</w:t>
          </w:r>
        </w:p>
        <w:p w14:paraId="1906B700" w14:textId="29A10D5D" w:rsidR="00C803E9" w:rsidRDefault="00C803E9">
          <w:pPr>
            <w:pStyle w:val="TOC1"/>
            <w:tabs>
              <w:tab w:val="right" w:leader="dot" w:pos="9016"/>
            </w:tabs>
            <w:rPr>
              <w:noProof/>
            </w:rPr>
          </w:pPr>
          <w:r>
            <w:fldChar w:fldCharType="begin"/>
          </w:r>
          <w:r>
            <w:instrText xml:space="preserve"> TOC \o "1-3" \h \z \u </w:instrText>
          </w:r>
          <w:r>
            <w:fldChar w:fldCharType="separate"/>
          </w:r>
          <w:hyperlink w:anchor="_Toc134562995" w:history="1">
            <w:r w:rsidRPr="00222B5D">
              <w:rPr>
                <w:rStyle w:val="Hyperlink"/>
                <w:noProof/>
                <w:lang w:val="en-US"/>
              </w:rPr>
              <w:t>Introduction</w:t>
            </w:r>
            <w:r>
              <w:rPr>
                <w:noProof/>
                <w:webHidden/>
              </w:rPr>
              <w:tab/>
            </w:r>
            <w:r>
              <w:rPr>
                <w:noProof/>
                <w:webHidden/>
              </w:rPr>
              <w:fldChar w:fldCharType="begin"/>
            </w:r>
            <w:r>
              <w:rPr>
                <w:noProof/>
                <w:webHidden/>
              </w:rPr>
              <w:instrText xml:space="preserve"> PAGEREF _Toc134562995 \h </w:instrText>
            </w:r>
            <w:r>
              <w:rPr>
                <w:noProof/>
                <w:webHidden/>
              </w:rPr>
            </w:r>
            <w:r>
              <w:rPr>
                <w:noProof/>
                <w:webHidden/>
              </w:rPr>
              <w:fldChar w:fldCharType="separate"/>
            </w:r>
            <w:r>
              <w:rPr>
                <w:noProof/>
                <w:webHidden/>
              </w:rPr>
              <w:t>1</w:t>
            </w:r>
            <w:r>
              <w:rPr>
                <w:noProof/>
                <w:webHidden/>
              </w:rPr>
              <w:fldChar w:fldCharType="end"/>
            </w:r>
          </w:hyperlink>
        </w:p>
        <w:p w14:paraId="31A72C74" w14:textId="6024D3C7" w:rsidR="00C803E9" w:rsidRDefault="00C803E9">
          <w:pPr>
            <w:pStyle w:val="TOC1"/>
            <w:tabs>
              <w:tab w:val="right" w:leader="dot" w:pos="9016"/>
            </w:tabs>
            <w:rPr>
              <w:noProof/>
            </w:rPr>
          </w:pPr>
          <w:hyperlink w:anchor="_Toc134562996" w:history="1">
            <w:r w:rsidRPr="00222B5D">
              <w:rPr>
                <w:rStyle w:val="Hyperlink"/>
                <w:noProof/>
                <w:lang w:val="en-US"/>
              </w:rPr>
              <w:t>Business Analysis</w:t>
            </w:r>
            <w:r>
              <w:rPr>
                <w:noProof/>
                <w:webHidden/>
              </w:rPr>
              <w:tab/>
            </w:r>
            <w:r>
              <w:rPr>
                <w:noProof/>
                <w:webHidden/>
              </w:rPr>
              <w:fldChar w:fldCharType="begin"/>
            </w:r>
            <w:r>
              <w:rPr>
                <w:noProof/>
                <w:webHidden/>
              </w:rPr>
              <w:instrText xml:space="preserve"> PAGEREF _Toc134562996 \h </w:instrText>
            </w:r>
            <w:r>
              <w:rPr>
                <w:noProof/>
                <w:webHidden/>
              </w:rPr>
            </w:r>
            <w:r>
              <w:rPr>
                <w:noProof/>
                <w:webHidden/>
              </w:rPr>
              <w:fldChar w:fldCharType="separate"/>
            </w:r>
            <w:r>
              <w:rPr>
                <w:noProof/>
                <w:webHidden/>
              </w:rPr>
              <w:t>2</w:t>
            </w:r>
            <w:r>
              <w:rPr>
                <w:noProof/>
                <w:webHidden/>
              </w:rPr>
              <w:fldChar w:fldCharType="end"/>
            </w:r>
          </w:hyperlink>
        </w:p>
        <w:p w14:paraId="7561337B" w14:textId="7C488C02" w:rsidR="00C803E9" w:rsidRDefault="00C803E9">
          <w:pPr>
            <w:pStyle w:val="TOC1"/>
            <w:tabs>
              <w:tab w:val="right" w:leader="dot" w:pos="9016"/>
            </w:tabs>
            <w:rPr>
              <w:noProof/>
            </w:rPr>
          </w:pPr>
          <w:hyperlink w:anchor="_Toc134562997" w:history="1">
            <w:r w:rsidRPr="00222B5D">
              <w:rPr>
                <w:rStyle w:val="Hyperlink"/>
                <w:noProof/>
                <w:lang w:val="en-US"/>
              </w:rPr>
              <w:t>IMPLEMENTATION PLAN</w:t>
            </w:r>
            <w:r>
              <w:rPr>
                <w:noProof/>
                <w:webHidden/>
              </w:rPr>
              <w:tab/>
            </w:r>
            <w:r>
              <w:rPr>
                <w:noProof/>
                <w:webHidden/>
              </w:rPr>
              <w:fldChar w:fldCharType="begin"/>
            </w:r>
            <w:r>
              <w:rPr>
                <w:noProof/>
                <w:webHidden/>
              </w:rPr>
              <w:instrText xml:space="preserve"> PAGEREF _Toc134562997 \h </w:instrText>
            </w:r>
            <w:r>
              <w:rPr>
                <w:noProof/>
                <w:webHidden/>
              </w:rPr>
            </w:r>
            <w:r>
              <w:rPr>
                <w:noProof/>
                <w:webHidden/>
              </w:rPr>
              <w:fldChar w:fldCharType="separate"/>
            </w:r>
            <w:r>
              <w:rPr>
                <w:noProof/>
                <w:webHidden/>
              </w:rPr>
              <w:t>3</w:t>
            </w:r>
            <w:r>
              <w:rPr>
                <w:noProof/>
                <w:webHidden/>
              </w:rPr>
              <w:fldChar w:fldCharType="end"/>
            </w:r>
          </w:hyperlink>
        </w:p>
        <w:p w14:paraId="2D00F19E" w14:textId="65B09714" w:rsidR="00C803E9" w:rsidRDefault="00C803E9">
          <w:pPr>
            <w:pStyle w:val="TOC1"/>
            <w:tabs>
              <w:tab w:val="right" w:leader="dot" w:pos="9016"/>
            </w:tabs>
            <w:rPr>
              <w:noProof/>
            </w:rPr>
          </w:pPr>
          <w:hyperlink w:anchor="_Toc134562998" w:history="1">
            <w:r w:rsidRPr="00222B5D">
              <w:rPr>
                <w:rStyle w:val="Hyperlink"/>
                <w:noProof/>
                <w:lang w:val="en-US"/>
              </w:rPr>
              <w:t>ESTABLISHING A CONNECTION</w:t>
            </w:r>
            <w:r>
              <w:rPr>
                <w:noProof/>
                <w:webHidden/>
              </w:rPr>
              <w:tab/>
            </w:r>
            <w:r>
              <w:rPr>
                <w:noProof/>
                <w:webHidden/>
              </w:rPr>
              <w:fldChar w:fldCharType="begin"/>
            </w:r>
            <w:r>
              <w:rPr>
                <w:noProof/>
                <w:webHidden/>
              </w:rPr>
              <w:instrText xml:space="preserve"> PAGEREF _Toc134562998 \h </w:instrText>
            </w:r>
            <w:r>
              <w:rPr>
                <w:noProof/>
                <w:webHidden/>
              </w:rPr>
            </w:r>
            <w:r>
              <w:rPr>
                <w:noProof/>
                <w:webHidden/>
              </w:rPr>
              <w:fldChar w:fldCharType="separate"/>
            </w:r>
            <w:r>
              <w:rPr>
                <w:noProof/>
                <w:webHidden/>
              </w:rPr>
              <w:t>3</w:t>
            </w:r>
            <w:r>
              <w:rPr>
                <w:noProof/>
                <w:webHidden/>
              </w:rPr>
              <w:fldChar w:fldCharType="end"/>
            </w:r>
          </w:hyperlink>
        </w:p>
        <w:p w14:paraId="1841FEA9" w14:textId="1A778FDA" w:rsidR="00C803E9" w:rsidRDefault="00C803E9">
          <w:pPr>
            <w:pStyle w:val="TOC1"/>
            <w:tabs>
              <w:tab w:val="right" w:leader="dot" w:pos="9016"/>
            </w:tabs>
            <w:rPr>
              <w:noProof/>
            </w:rPr>
          </w:pPr>
          <w:hyperlink w:anchor="_Toc134562999" w:history="1">
            <w:r w:rsidRPr="00222B5D">
              <w:rPr>
                <w:rStyle w:val="Hyperlink"/>
                <w:noProof/>
                <w:lang w:val="en-US"/>
              </w:rPr>
              <w:t>VIEWS</w:t>
            </w:r>
            <w:r>
              <w:rPr>
                <w:noProof/>
                <w:webHidden/>
              </w:rPr>
              <w:tab/>
            </w:r>
            <w:r>
              <w:rPr>
                <w:noProof/>
                <w:webHidden/>
              </w:rPr>
              <w:fldChar w:fldCharType="begin"/>
            </w:r>
            <w:r>
              <w:rPr>
                <w:noProof/>
                <w:webHidden/>
              </w:rPr>
              <w:instrText xml:space="preserve"> PAGEREF _Toc134562999 \h </w:instrText>
            </w:r>
            <w:r>
              <w:rPr>
                <w:noProof/>
                <w:webHidden/>
              </w:rPr>
            </w:r>
            <w:r>
              <w:rPr>
                <w:noProof/>
                <w:webHidden/>
              </w:rPr>
              <w:fldChar w:fldCharType="separate"/>
            </w:r>
            <w:r>
              <w:rPr>
                <w:noProof/>
                <w:webHidden/>
              </w:rPr>
              <w:t>5</w:t>
            </w:r>
            <w:r>
              <w:rPr>
                <w:noProof/>
                <w:webHidden/>
              </w:rPr>
              <w:fldChar w:fldCharType="end"/>
            </w:r>
          </w:hyperlink>
        </w:p>
        <w:p w14:paraId="36D35F14" w14:textId="40DF3A5E" w:rsidR="00C803E9" w:rsidRDefault="00C803E9">
          <w:pPr>
            <w:pStyle w:val="TOC2"/>
            <w:tabs>
              <w:tab w:val="right" w:leader="dot" w:pos="9016"/>
            </w:tabs>
            <w:rPr>
              <w:noProof/>
            </w:rPr>
          </w:pPr>
          <w:hyperlink w:anchor="_Toc134563000" w:history="1">
            <w:r w:rsidRPr="00222B5D">
              <w:rPr>
                <w:rStyle w:val="Hyperlink"/>
                <w:noProof/>
                <w:lang w:val="en-US"/>
              </w:rPr>
              <w:t>Figure 5: Sales View</w:t>
            </w:r>
            <w:r>
              <w:rPr>
                <w:noProof/>
                <w:webHidden/>
              </w:rPr>
              <w:tab/>
            </w:r>
            <w:r>
              <w:rPr>
                <w:noProof/>
                <w:webHidden/>
              </w:rPr>
              <w:fldChar w:fldCharType="begin"/>
            </w:r>
            <w:r>
              <w:rPr>
                <w:noProof/>
                <w:webHidden/>
              </w:rPr>
              <w:instrText xml:space="preserve"> PAGEREF _Toc134563000 \h </w:instrText>
            </w:r>
            <w:r>
              <w:rPr>
                <w:noProof/>
                <w:webHidden/>
              </w:rPr>
            </w:r>
            <w:r>
              <w:rPr>
                <w:noProof/>
                <w:webHidden/>
              </w:rPr>
              <w:fldChar w:fldCharType="separate"/>
            </w:r>
            <w:r>
              <w:rPr>
                <w:noProof/>
                <w:webHidden/>
              </w:rPr>
              <w:t>6</w:t>
            </w:r>
            <w:r>
              <w:rPr>
                <w:noProof/>
                <w:webHidden/>
              </w:rPr>
              <w:fldChar w:fldCharType="end"/>
            </w:r>
          </w:hyperlink>
        </w:p>
        <w:p w14:paraId="65F35941" w14:textId="110C28FE" w:rsidR="00C803E9" w:rsidRDefault="00C803E9">
          <w:pPr>
            <w:pStyle w:val="TOC2"/>
            <w:tabs>
              <w:tab w:val="right" w:leader="dot" w:pos="9016"/>
            </w:tabs>
            <w:rPr>
              <w:noProof/>
            </w:rPr>
          </w:pPr>
          <w:hyperlink w:anchor="_Toc134563001" w:history="1">
            <w:r w:rsidRPr="00222B5D">
              <w:rPr>
                <w:rStyle w:val="Hyperlink"/>
                <w:noProof/>
                <w:lang w:val="en-US"/>
              </w:rPr>
              <w:t>Figure 6: Purchasing view</w:t>
            </w:r>
            <w:r>
              <w:rPr>
                <w:noProof/>
                <w:webHidden/>
              </w:rPr>
              <w:tab/>
            </w:r>
            <w:r>
              <w:rPr>
                <w:noProof/>
                <w:webHidden/>
              </w:rPr>
              <w:fldChar w:fldCharType="begin"/>
            </w:r>
            <w:r>
              <w:rPr>
                <w:noProof/>
                <w:webHidden/>
              </w:rPr>
              <w:instrText xml:space="preserve"> PAGEREF _Toc134563001 \h </w:instrText>
            </w:r>
            <w:r>
              <w:rPr>
                <w:noProof/>
                <w:webHidden/>
              </w:rPr>
            </w:r>
            <w:r>
              <w:rPr>
                <w:noProof/>
                <w:webHidden/>
              </w:rPr>
              <w:fldChar w:fldCharType="separate"/>
            </w:r>
            <w:r>
              <w:rPr>
                <w:noProof/>
                <w:webHidden/>
              </w:rPr>
              <w:t>7</w:t>
            </w:r>
            <w:r>
              <w:rPr>
                <w:noProof/>
                <w:webHidden/>
              </w:rPr>
              <w:fldChar w:fldCharType="end"/>
            </w:r>
          </w:hyperlink>
        </w:p>
        <w:p w14:paraId="43B40E65" w14:textId="6CDB64D1" w:rsidR="00C803E9" w:rsidRDefault="00C803E9">
          <w:pPr>
            <w:pStyle w:val="TOC1"/>
            <w:tabs>
              <w:tab w:val="right" w:leader="dot" w:pos="9016"/>
            </w:tabs>
            <w:rPr>
              <w:noProof/>
            </w:rPr>
          </w:pPr>
          <w:hyperlink w:anchor="_Toc134563002" w:history="1">
            <w:r w:rsidRPr="00222B5D">
              <w:rPr>
                <w:rStyle w:val="Hyperlink"/>
                <w:noProof/>
                <w:lang w:val="en-US"/>
              </w:rPr>
              <w:t>EXTRACT THE VIEW FROM SSMS</w:t>
            </w:r>
            <w:r>
              <w:rPr>
                <w:noProof/>
                <w:webHidden/>
              </w:rPr>
              <w:tab/>
            </w:r>
            <w:r>
              <w:rPr>
                <w:noProof/>
                <w:webHidden/>
              </w:rPr>
              <w:fldChar w:fldCharType="begin"/>
            </w:r>
            <w:r>
              <w:rPr>
                <w:noProof/>
                <w:webHidden/>
              </w:rPr>
              <w:instrText xml:space="preserve"> PAGEREF _Toc134563002 \h </w:instrText>
            </w:r>
            <w:r>
              <w:rPr>
                <w:noProof/>
                <w:webHidden/>
              </w:rPr>
            </w:r>
            <w:r>
              <w:rPr>
                <w:noProof/>
                <w:webHidden/>
              </w:rPr>
              <w:fldChar w:fldCharType="separate"/>
            </w:r>
            <w:r>
              <w:rPr>
                <w:noProof/>
                <w:webHidden/>
              </w:rPr>
              <w:t>9</w:t>
            </w:r>
            <w:r>
              <w:rPr>
                <w:noProof/>
                <w:webHidden/>
              </w:rPr>
              <w:fldChar w:fldCharType="end"/>
            </w:r>
          </w:hyperlink>
        </w:p>
        <w:p w14:paraId="6D99153A" w14:textId="3091C3AD" w:rsidR="00C803E9" w:rsidRDefault="00C803E9">
          <w:pPr>
            <w:pStyle w:val="TOC1"/>
            <w:tabs>
              <w:tab w:val="right" w:leader="dot" w:pos="9016"/>
            </w:tabs>
            <w:rPr>
              <w:noProof/>
            </w:rPr>
          </w:pPr>
          <w:hyperlink w:anchor="_Toc134563003" w:history="1">
            <w:r w:rsidRPr="00222B5D">
              <w:rPr>
                <w:rStyle w:val="Hyperlink"/>
                <w:noProof/>
                <w:lang w:val="en-US"/>
              </w:rPr>
              <w:t>CLEANING DATA</w:t>
            </w:r>
            <w:r>
              <w:rPr>
                <w:noProof/>
                <w:webHidden/>
              </w:rPr>
              <w:tab/>
            </w:r>
            <w:r>
              <w:rPr>
                <w:noProof/>
                <w:webHidden/>
              </w:rPr>
              <w:fldChar w:fldCharType="begin"/>
            </w:r>
            <w:r>
              <w:rPr>
                <w:noProof/>
                <w:webHidden/>
              </w:rPr>
              <w:instrText xml:space="preserve"> PAGEREF _Toc134563003 \h </w:instrText>
            </w:r>
            <w:r>
              <w:rPr>
                <w:noProof/>
                <w:webHidden/>
              </w:rPr>
            </w:r>
            <w:r>
              <w:rPr>
                <w:noProof/>
                <w:webHidden/>
              </w:rPr>
              <w:fldChar w:fldCharType="separate"/>
            </w:r>
            <w:r>
              <w:rPr>
                <w:noProof/>
                <w:webHidden/>
              </w:rPr>
              <w:t>9</w:t>
            </w:r>
            <w:r>
              <w:rPr>
                <w:noProof/>
                <w:webHidden/>
              </w:rPr>
              <w:fldChar w:fldCharType="end"/>
            </w:r>
          </w:hyperlink>
        </w:p>
        <w:p w14:paraId="24D0386D" w14:textId="64354076" w:rsidR="00C803E9" w:rsidRDefault="00C803E9">
          <w:pPr>
            <w:pStyle w:val="TOC1"/>
            <w:tabs>
              <w:tab w:val="right" w:leader="dot" w:pos="9016"/>
            </w:tabs>
            <w:rPr>
              <w:noProof/>
            </w:rPr>
          </w:pPr>
          <w:hyperlink w:anchor="_Toc134563004" w:history="1">
            <w:r w:rsidRPr="00222B5D">
              <w:rPr>
                <w:rStyle w:val="Hyperlink"/>
                <w:noProof/>
                <w:lang w:val="en-US"/>
              </w:rPr>
              <w:t>CREATE AN OUTPUT TABLE</w:t>
            </w:r>
            <w:r>
              <w:rPr>
                <w:noProof/>
                <w:webHidden/>
              </w:rPr>
              <w:tab/>
            </w:r>
            <w:r>
              <w:rPr>
                <w:noProof/>
                <w:webHidden/>
              </w:rPr>
              <w:fldChar w:fldCharType="begin"/>
            </w:r>
            <w:r>
              <w:rPr>
                <w:noProof/>
                <w:webHidden/>
              </w:rPr>
              <w:instrText xml:space="preserve"> PAGEREF _Toc134563004 \h </w:instrText>
            </w:r>
            <w:r>
              <w:rPr>
                <w:noProof/>
                <w:webHidden/>
              </w:rPr>
            </w:r>
            <w:r>
              <w:rPr>
                <w:noProof/>
                <w:webHidden/>
              </w:rPr>
              <w:fldChar w:fldCharType="separate"/>
            </w:r>
            <w:r>
              <w:rPr>
                <w:noProof/>
                <w:webHidden/>
              </w:rPr>
              <w:t>11</w:t>
            </w:r>
            <w:r>
              <w:rPr>
                <w:noProof/>
                <w:webHidden/>
              </w:rPr>
              <w:fldChar w:fldCharType="end"/>
            </w:r>
          </w:hyperlink>
        </w:p>
        <w:p w14:paraId="631165DE" w14:textId="33D266DE" w:rsidR="00C803E9" w:rsidRDefault="00C803E9">
          <w:pPr>
            <w:pStyle w:val="TOC1"/>
            <w:tabs>
              <w:tab w:val="right" w:leader="dot" w:pos="9016"/>
            </w:tabs>
            <w:rPr>
              <w:noProof/>
            </w:rPr>
          </w:pPr>
          <w:hyperlink w:anchor="_Toc134563005" w:history="1">
            <w:r w:rsidRPr="00222B5D">
              <w:rPr>
                <w:rStyle w:val="Hyperlink"/>
                <w:noProof/>
                <w:lang w:val="en-US"/>
              </w:rPr>
              <w:t>CREATING DIMENSIONS</w:t>
            </w:r>
            <w:r>
              <w:rPr>
                <w:noProof/>
                <w:webHidden/>
              </w:rPr>
              <w:tab/>
            </w:r>
            <w:r>
              <w:rPr>
                <w:noProof/>
                <w:webHidden/>
              </w:rPr>
              <w:fldChar w:fldCharType="begin"/>
            </w:r>
            <w:r>
              <w:rPr>
                <w:noProof/>
                <w:webHidden/>
              </w:rPr>
              <w:instrText xml:space="preserve"> PAGEREF _Toc134563005 \h </w:instrText>
            </w:r>
            <w:r>
              <w:rPr>
                <w:noProof/>
                <w:webHidden/>
              </w:rPr>
            </w:r>
            <w:r>
              <w:rPr>
                <w:noProof/>
                <w:webHidden/>
              </w:rPr>
              <w:fldChar w:fldCharType="separate"/>
            </w:r>
            <w:r>
              <w:rPr>
                <w:noProof/>
                <w:webHidden/>
              </w:rPr>
              <w:t>12</w:t>
            </w:r>
            <w:r>
              <w:rPr>
                <w:noProof/>
                <w:webHidden/>
              </w:rPr>
              <w:fldChar w:fldCharType="end"/>
            </w:r>
          </w:hyperlink>
        </w:p>
        <w:p w14:paraId="2D7DDF4C" w14:textId="022E0D59" w:rsidR="00C803E9" w:rsidRDefault="00C803E9">
          <w:pPr>
            <w:pStyle w:val="TOC1"/>
            <w:tabs>
              <w:tab w:val="right" w:leader="dot" w:pos="9016"/>
            </w:tabs>
            <w:rPr>
              <w:noProof/>
            </w:rPr>
          </w:pPr>
          <w:hyperlink w:anchor="_Toc134563006" w:history="1">
            <w:r w:rsidRPr="00222B5D">
              <w:rPr>
                <w:rStyle w:val="Hyperlink"/>
                <w:b/>
                <w:bCs/>
                <w:noProof/>
                <w:lang w:val="en-US"/>
              </w:rPr>
              <w:t>DATA VISUALIZATION</w:t>
            </w:r>
            <w:r>
              <w:rPr>
                <w:noProof/>
                <w:webHidden/>
              </w:rPr>
              <w:tab/>
            </w:r>
            <w:r>
              <w:rPr>
                <w:noProof/>
                <w:webHidden/>
              </w:rPr>
              <w:fldChar w:fldCharType="begin"/>
            </w:r>
            <w:r>
              <w:rPr>
                <w:noProof/>
                <w:webHidden/>
              </w:rPr>
              <w:instrText xml:space="preserve"> PAGEREF _Toc134563006 \h </w:instrText>
            </w:r>
            <w:r>
              <w:rPr>
                <w:noProof/>
                <w:webHidden/>
              </w:rPr>
            </w:r>
            <w:r>
              <w:rPr>
                <w:noProof/>
                <w:webHidden/>
              </w:rPr>
              <w:fldChar w:fldCharType="separate"/>
            </w:r>
            <w:r>
              <w:rPr>
                <w:noProof/>
                <w:webHidden/>
              </w:rPr>
              <w:t>15</w:t>
            </w:r>
            <w:r>
              <w:rPr>
                <w:noProof/>
                <w:webHidden/>
              </w:rPr>
              <w:fldChar w:fldCharType="end"/>
            </w:r>
          </w:hyperlink>
        </w:p>
        <w:p w14:paraId="50EC44CB" w14:textId="459D58C8" w:rsidR="00C803E9" w:rsidRDefault="00C803E9">
          <w:pPr>
            <w:pStyle w:val="TOC2"/>
            <w:tabs>
              <w:tab w:val="right" w:leader="dot" w:pos="9016"/>
            </w:tabs>
            <w:rPr>
              <w:noProof/>
            </w:rPr>
          </w:pPr>
          <w:hyperlink w:anchor="_Toc134563007" w:history="1">
            <w:r w:rsidRPr="00222B5D">
              <w:rPr>
                <w:rStyle w:val="Hyperlink"/>
                <w:noProof/>
                <w:lang w:val="en-US"/>
              </w:rPr>
              <w:t>Figure 18: Pie chart displaying gender</w:t>
            </w:r>
            <w:r>
              <w:rPr>
                <w:noProof/>
                <w:webHidden/>
              </w:rPr>
              <w:tab/>
            </w:r>
            <w:r>
              <w:rPr>
                <w:noProof/>
                <w:webHidden/>
              </w:rPr>
              <w:fldChar w:fldCharType="begin"/>
            </w:r>
            <w:r>
              <w:rPr>
                <w:noProof/>
                <w:webHidden/>
              </w:rPr>
              <w:instrText xml:space="preserve"> PAGEREF _Toc134563007 \h </w:instrText>
            </w:r>
            <w:r>
              <w:rPr>
                <w:noProof/>
                <w:webHidden/>
              </w:rPr>
            </w:r>
            <w:r>
              <w:rPr>
                <w:noProof/>
                <w:webHidden/>
              </w:rPr>
              <w:fldChar w:fldCharType="separate"/>
            </w:r>
            <w:r>
              <w:rPr>
                <w:noProof/>
                <w:webHidden/>
              </w:rPr>
              <w:t>15</w:t>
            </w:r>
            <w:r>
              <w:rPr>
                <w:noProof/>
                <w:webHidden/>
              </w:rPr>
              <w:fldChar w:fldCharType="end"/>
            </w:r>
          </w:hyperlink>
        </w:p>
        <w:p w14:paraId="131805F4" w14:textId="6D86C6A5" w:rsidR="00C803E9" w:rsidRDefault="00C803E9">
          <w:pPr>
            <w:pStyle w:val="TOC2"/>
            <w:tabs>
              <w:tab w:val="right" w:leader="dot" w:pos="9016"/>
            </w:tabs>
            <w:rPr>
              <w:noProof/>
            </w:rPr>
          </w:pPr>
          <w:hyperlink w:anchor="_Toc134563008" w:history="1">
            <w:r w:rsidRPr="00222B5D">
              <w:rPr>
                <w:rStyle w:val="Hyperlink"/>
                <w:noProof/>
                <w:lang w:val="en-US"/>
              </w:rPr>
              <w:t>Figure 19: Bar Graph 10 job titles with most employees</w:t>
            </w:r>
            <w:r>
              <w:rPr>
                <w:noProof/>
                <w:webHidden/>
              </w:rPr>
              <w:tab/>
            </w:r>
            <w:r>
              <w:rPr>
                <w:noProof/>
                <w:webHidden/>
              </w:rPr>
              <w:fldChar w:fldCharType="begin"/>
            </w:r>
            <w:r>
              <w:rPr>
                <w:noProof/>
                <w:webHidden/>
              </w:rPr>
              <w:instrText xml:space="preserve"> PAGEREF _Toc134563008 \h </w:instrText>
            </w:r>
            <w:r>
              <w:rPr>
                <w:noProof/>
                <w:webHidden/>
              </w:rPr>
            </w:r>
            <w:r>
              <w:rPr>
                <w:noProof/>
                <w:webHidden/>
              </w:rPr>
              <w:fldChar w:fldCharType="separate"/>
            </w:r>
            <w:r>
              <w:rPr>
                <w:noProof/>
                <w:webHidden/>
              </w:rPr>
              <w:t>16</w:t>
            </w:r>
            <w:r>
              <w:rPr>
                <w:noProof/>
                <w:webHidden/>
              </w:rPr>
              <w:fldChar w:fldCharType="end"/>
            </w:r>
          </w:hyperlink>
        </w:p>
        <w:p w14:paraId="1BA90BD4" w14:textId="0574EB2E" w:rsidR="00C803E9" w:rsidRDefault="00C803E9">
          <w:pPr>
            <w:pStyle w:val="TOC2"/>
            <w:tabs>
              <w:tab w:val="right" w:leader="dot" w:pos="9016"/>
            </w:tabs>
            <w:rPr>
              <w:noProof/>
            </w:rPr>
          </w:pPr>
          <w:hyperlink w:anchor="_Toc134563009" w:history="1">
            <w:r w:rsidRPr="00222B5D">
              <w:rPr>
                <w:rStyle w:val="Hyperlink"/>
                <w:noProof/>
                <w:lang w:val="en-US"/>
              </w:rPr>
              <w:t>Figure 20: Sales by company</w:t>
            </w:r>
            <w:r>
              <w:rPr>
                <w:noProof/>
                <w:webHidden/>
              </w:rPr>
              <w:tab/>
            </w:r>
            <w:r>
              <w:rPr>
                <w:noProof/>
                <w:webHidden/>
              </w:rPr>
              <w:fldChar w:fldCharType="begin"/>
            </w:r>
            <w:r>
              <w:rPr>
                <w:noProof/>
                <w:webHidden/>
              </w:rPr>
              <w:instrText xml:space="preserve"> PAGEREF _Toc134563009 \h </w:instrText>
            </w:r>
            <w:r>
              <w:rPr>
                <w:noProof/>
                <w:webHidden/>
              </w:rPr>
            </w:r>
            <w:r>
              <w:rPr>
                <w:noProof/>
                <w:webHidden/>
              </w:rPr>
              <w:fldChar w:fldCharType="separate"/>
            </w:r>
            <w:r>
              <w:rPr>
                <w:noProof/>
                <w:webHidden/>
              </w:rPr>
              <w:t>17</w:t>
            </w:r>
            <w:r>
              <w:rPr>
                <w:noProof/>
                <w:webHidden/>
              </w:rPr>
              <w:fldChar w:fldCharType="end"/>
            </w:r>
          </w:hyperlink>
        </w:p>
        <w:p w14:paraId="3F37819B" w14:textId="0E333DD6" w:rsidR="00C803E9" w:rsidRDefault="00C803E9">
          <w:pPr>
            <w:pStyle w:val="TOC2"/>
            <w:tabs>
              <w:tab w:val="right" w:leader="dot" w:pos="9016"/>
            </w:tabs>
            <w:rPr>
              <w:noProof/>
            </w:rPr>
          </w:pPr>
          <w:hyperlink w:anchor="_Toc134563010" w:history="1">
            <w:r w:rsidRPr="00222B5D">
              <w:rPr>
                <w:rStyle w:val="Hyperlink"/>
                <w:noProof/>
                <w:lang w:val="en-US"/>
              </w:rPr>
              <w:t>Figure 21: Most bought products</w:t>
            </w:r>
            <w:r>
              <w:rPr>
                <w:noProof/>
                <w:webHidden/>
              </w:rPr>
              <w:tab/>
            </w:r>
            <w:r>
              <w:rPr>
                <w:noProof/>
                <w:webHidden/>
              </w:rPr>
              <w:fldChar w:fldCharType="begin"/>
            </w:r>
            <w:r>
              <w:rPr>
                <w:noProof/>
                <w:webHidden/>
              </w:rPr>
              <w:instrText xml:space="preserve"> PAGEREF _Toc134563010 \h </w:instrText>
            </w:r>
            <w:r>
              <w:rPr>
                <w:noProof/>
                <w:webHidden/>
              </w:rPr>
            </w:r>
            <w:r>
              <w:rPr>
                <w:noProof/>
                <w:webHidden/>
              </w:rPr>
              <w:fldChar w:fldCharType="separate"/>
            </w:r>
            <w:r>
              <w:rPr>
                <w:noProof/>
                <w:webHidden/>
              </w:rPr>
              <w:t>19</w:t>
            </w:r>
            <w:r>
              <w:rPr>
                <w:noProof/>
                <w:webHidden/>
              </w:rPr>
              <w:fldChar w:fldCharType="end"/>
            </w:r>
          </w:hyperlink>
        </w:p>
        <w:p w14:paraId="4F73FCFC" w14:textId="48900736" w:rsidR="00C803E9" w:rsidRDefault="00C803E9">
          <w:pPr>
            <w:pStyle w:val="TOC2"/>
            <w:tabs>
              <w:tab w:val="right" w:leader="dot" w:pos="9016"/>
            </w:tabs>
            <w:rPr>
              <w:noProof/>
            </w:rPr>
          </w:pPr>
          <w:hyperlink w:anchor="_Toc134563011" w:history="1">
            <w:r w:rsidRPr="00222B5D">
              <w:rPr>
                <w:rStyle w:val="Hyperlink"/>
                <w:noProof/>
                <w:lang w:val="en-US"/>
              </w:rPr>
              <w:t>Figure 22: Orders made in years</w:t>
            </w:r>
            <w:r>
              <w:rPr>
                <w:noProof/>
                <w:webHidden/>
              </w:rPr>
              <w:tab/>
            </w:r>
            <w:r>
              <w:rPr>
                <w:noProof/>
                <w:webHidden/>
              </w:rPr>
              <w:fldChar w:fldCharType="begin"/>
            </w:r>
            <w:r>
              <w:rPr>
                <w:noProof/>
                <w:webHidden/>
              </w:rPr>
              <w:instrText xml:space="preserve"> PAGEREF _Toc134563011 \h </w:instrText>
            </w:r>
            <w:r>
              <w:rPr>
                <w:noProof/>
                <w:webHidden/>
              </w:rPr>
            </w:r>
            <w:r>
              <w:rPr>
                <w:noProof/>
                <w:webHidden/>
              </w:rPr>
              <w:fldChar w:fldCharType="separate"/>
            </w:r>
            <w:r>
              <w:rPr>
                <w:noProof/>
                <w:webHidden/>
              </w:rPr>
              <w:t>20</w:t>
            </w:r>
            <w:r>
              <w:rPr>
                <w:noProof/>
                <w:webHidden/>
              </w:rPr>
              <w:fldChar w:fldCharType="end"/>
            </w:r>
          </w:hyperlink>
        </w:p>
        <w:p w14:paraId="2FBD3C0B" w14:textId="0485727F" w:rsidR="00C803E9" w:rsidRDefault="00C803E9">
          <w:pPr>
            <w:pStyle w:val="TOC2"/>
            <w:tabs>
              <w:tab w:val="right" w:leader="dot" w:pos="9016"/>
            </w:tabs>
            <w:rPr>
              <w:noProof/>
            </w:rPr>
          </w:pPr>
          <w:hyperlink w:anchor="_Toc134563012" w:history="1">
            <w:r w:rsidRPr="00222B5D">
              <w:rPr>
                <w:rStyle w:val="Hyperlink"/>
                <w:noProof/>
                <w:lang w:val="en-US"/>
              </w:rPr>
              <w:t>Figure 1: Most bought category</w:t>
            </w:r>
            <w:r>
              <w:rPr>
                <w:noProof/>
                <w:webHidden/>
              </w:rPr>
              <w:tab/>
            </w:r>
            <w:r>
              <w:rPr>
                <w:noProof/>
                <w:webHidden/>
              </w:rPr>
              <w:fldChar w:fldCharType="begin"/>
            </w:r>
            <w:r>
              <w:rPr>
                <w:noProof/>
                <w:webHidden/>
              </w:rPr>
              <w:instrText xml:space="preserve"> PAGEREF _Toc134563012 \h </w:instrText>
            </w:r>
            <w:r>
              <w:rPr>
                <w:noProof/>
                <w:webHidden/>
              </w:rPr>
            </w:r>
            <w:r>
              <w:rPr>
                <w:noProof/>
                <w:webHidden/>
              </w:rPr>
              <w:fldChar w:fldCharType="separate"/>
            </w:r>
            <w:r>
              <w:rPr>
                <w:noProof/>
                <w:webHidden/>
              </w:rPr>
              <w:t>21</w:t>
            </w:r>
            <w:r>
              <w:rPr>
                <w:noProof/>
                <w:webHidden/>
              </w:rPr>
              <w:fldChar w:fldCharType="end"/>
            </w:r>
          </w:hyperlink>
        </w:p>
        <w:p w14:paraId="09B54C70" w14:textId="28A618DB" w:rsidR="00C803E9" w:rsidRDefault="00C803E9">
          <w:pPr>
            <w:pStyle w:val="TOC1"/>
            <w:tabs>
              <w:tab w:val="right" w:leader="dot" w:pos="9016"/>
            </w:tabs>
            <w:rPr>
              <w:noProof/>
            </w:rPr>
          </w:pPr>
          <w:hyperlink w:anchor="_Toc134563013" w:history="1">
            <w:r w:rsidRPr="00222B5D">
              <w:rPr>
                <w:rStyle w:val="Hyperlink"/>
                <w:noProof/>
                <w:lang w:val="en-US"/>
              </w:rPr>
              <w:t>Conclusion</w:t>
            </w:r>
            <w:r>
              <w:rPr>
                <w:noProof/>
                <w:webHidden/>
              </w:rPr>
              <w:tab/>
            </w:r>
            <w:r>
              <w:rPr>
                <w:noProof/>
                <w:webHidden/>
              </w:rPr>
              <w:fldChar w:fldCharType="begin"/>
            </w:r>
            <w:r>
              <w:rPr>
                <w:noProof/>
                <w:webHidden/>
              </w:rPr>
              <w:instrText xml:space="preserve"> PAGEREF _Toc134563013 \h </w:instrText>
            </w:r>
            <w:r>
              <w:rPr>
                <w:noProof/>
                <w:webHidden/>
              </w:rPr>
            </w:r>
            <w:r>
              <w:rPr>
                <w:noProof/>
                <w:webHidden/>
              </w:rPr>
              <w:fldChar w:fldCharType="separate"/>
            </w:r>
            <w:r>
              <w:rPr>
                <w:noProof/>
                <w:webHidden/>
              </w:rPr>
              <w:t>22</w:t>
            </w:r>
            <w:r>
              <w:rPr>
                <w:noProof/>
                <w:webHidden/>
              </w:rPr>
              <w:fldChar w:fldCharType="end"/>
            </w:r>
          </w:hyperlink>
        </w:p>
        <w:p w14:paraId="38AAA629" w14:textId="07145ADC" w:rsidR="00C803E9" w:rsidRDefault="00C803E9">
          <w:r>
            <w:rPr>
              <w:b/>
              <w:bCs/>
              <w:noProof/>
            </w:rPr>
            <w:fldChar w:fldCharType="end"/>
          </w:r>
        </w:p>
      </w:sdtContent>
    </w:sdt>
    <w:p w14:paraId="6C984AE6" w14:textId="77777777" w:rsidR="00A732C9" w:rsidRDefault="00A732C9" w:rsidP="00CD6660">
      <w:pPr>
        <w:jc w:val="center"/>
        <w:rPr>
          <w:rFonts w:ascii="Arial" w:hAnsi="Arial" w:cs="Arial"/>
          <w:b/>
          <w:bCs/>
          <w:sz w:val="24"/>
          <w:szCs w:val="24"/>
          <w:lang w:val="en-US"/>
        </w:rPr>
      </w:pPr>
    </w:p>
    <w:p w14:paraId="324AC2DB" w14:textId="77777777" w:rsidR="00C803E9" w:rsidRDefault="00C803E9" w:rsidP="00CD6660">
      <w:pPr>
        <w:jc w:val="center"/>
        <w:rPr>
          <w:rFonts w:ascii="Arial" w:hAnsi="Arial" w:cs="Arial"/>
          <w:b/>
          <w:bCs/>
          <w:sz w:val="24"/>
          <w:szCs w:val="24"/>
          <w:lang w:val="en-US"/>
        </w:rPr>
      </w:pPr>
    </w:p>
    <w:p w14:paraId="2E43A8C1" w14:textId="77777777" w:rsidR="00C803E9" w:rsidRDefault="00C803E9" w:rsidP="00CD6660">
      <w:pPr>
        <w:jc w:val="center"/>
        <w:rPr>
          <w:rFonts w:ascii="Arial" w:hAnsi="Arial" w:cs="Arial"/>
          <w:b/>
          <w:bCs/>
          <w:sz w:val="24"/>
          <w:szCs w:val="24"/>
          <w:lang w:val="en-US"/>
        </w:rPr>
      </w:pPr>
    </w:p>
    <w:p w14:paraId="6B3FCF7C" w14:textId="77777777" w:rsidR="00C803E9" w:rsidRDefault="00C803E9" w:rsidP="00CD6660">
      <w:pPr>
        <w:jc w:val="center"/>
        <w:rPr>
          <w:rFonts w:ascii="Arial" w:hAnsi="Arial" w:cs="Arial"/>
          <w:b/>
          <w:bCs/>
          <w:sz w:val="24"/>
          <w:szCs w:val="24"/>
          <w:lang w:val="en-US"/>
        </w:rPr>
      </w:pPr>
    </w:p>
    <w:p w14:paraId="69F69D3A" w14:textId="77777777" w:rsidR="00C803E9" w:rsidRDefault="00C803E9" w:rsidP="00CD6660">
      <w:pPr>
        <w:jc w:val="center"/>
        <w:rPr>
          <w:rFonts w:ascii="Arial" w:hAnsi="Arial" w:cs="Arial"/>
          <w:b/>
          <w:bCs/>
          <w:sz w:val="24"/>
          <w:szCs w:val="24"/>
          <w:lang w:val="en-US"/>
        </w:rPr>
      </w:pPr>
    </w:p>
    <w:p w14:paraId="1322DFEE" w14:textId="77777777" w:rsidR="00C803E9" w:rsidRDefault="00C803E9" w:rsidP="00CD6660">
      <w:pPr>
        <w:jc w:val="center"/>
        <w:rPr>
          <w:rFonts w:ascii="Arial" w:hAnsi="Arial" w:cs="Arial"/>
          <w:b/>
          <w:bCs/>
          <w:sz w:val="24"/>
          <w:szCs w:val="24"/>
          <w:lang w:val="en-US"/>
        </w:rPr>
      </w:pPr>
    </w:p>
    <w:p w14:paraId="64C858FC" w14:textId="77777777" w:rsidR="00C803E9" w:rsidRDefault="00C803E9" w:rsidP="00CD6660">
      <w:pPr>
        <w:jc w:val="center"/>
        <w:rPr>
          <w:rFonts w:ascii="Arial" w:hAnsi="Arial" w:cs="Arial"/>
          <w:b/>
          <w:bCs/>
          <w:sz w:val="24"/>
          <w:szCs w:val="24"/>
          <w:lang w:val="en-US"/>
        </w:rPr>
      </w:pPr>
    </w:p>
    <w:p w14:paraId="57CC9F9A" w14:textId="77777777" w:rsidR="00C803E9" w:rsidRDefault="00C803E9" w:rsidP="00CD6660">
      <w:pPr>
        <w:jc w:val="center"/>
        <w:rPr>
          <w:rFonts w:ascii="Arial" w:hAnsi="Arial" w:cs="Arial"/>
          <w:b/>
          <w:bCs/>
          <w:sz w:val="24"/>
          <w:szCs w:val="24"/>
          <w:lang w:val="en-US"/>
        </w:rPr>
      </w:pPr>
    </w:p>
    <w:p w14:paraId="1298BC82" w14:textId="77777777" w:rsidR="00C803E9" w:rsidRDefault="00C803E9" w:rsidP="00CD6660">
      <w:pPr>
        <w:jc w:val="center"/>
        <w:rPr>
          <w:rFonts w:ascii="Arial" w:hAnsi="Arial" w:cs="Arial"/>
          <w:b/>
          <w:bCs/>
          <w:sz w:val="24"/>
          <w:szCs w:val="24"/>
          <w:lang w:val="en-US"/>
        </w:rPr>
      </w:pPr>
    </w:p>
    <w:p w14:paraId="48617C45" w14:textId="77777777" w:rsidR="00C803E9" w:rsidRDefault="00C803E9" w:rsidP="00CD6660">
      <w:pPr>
        <w:jc w:val="center"/>
        <w:rPr>
          <w:rFonts w:ascii="Arial" w:hAnsi="Arial" w:cs="Arial"/>
          <w:b/>
          <w:bCs/>
          <w:sz w:val="24"/>
          <w:szCs w:val="24"/>
          <w:lang w:val="en-US"/>
        </w:rPr>
      </w:pPr>
    </w:p>
    <w:p w14:paraId="3D09F0F1" w14:textId="77777777" w:rsidR="00C803E9" w:rsidRDefault="00C803E9" w:rsidP="00CD6660">
      <w:pPr>
        <w:jc w:val="center"/>
        <w:rPr>
          <w:rFonts w:ascii="Arial" w:hAnsi="Arial" w:cs="Arial"/>
          <w:b/>
          <w:bCs/>
          <w:sz w:val="24"/>
          <w:szCs w:val="24"/>
          <w:lang w:val="en-US"/>
        </w:rPr>
      </w:pPr>
    </w:p>
    <w:p w14:paraId="08E1299F" w14:textId="6697E77B" w:rsidR="00F3236F" w:rsidRPr="00C803E9" w:rsidRDefault="00CF224E" w:rsidP="00C803E9">
      <w:pPr>
        <w:pStyle w:val="Heading1"/>
        <w:jc w:val="center"/>
        <w:rPr>
          <w:color w:val="000000" w:themeColor="text1"/>
          <w:lang w:val="en-US"/>
        </w:rPr>
      </w:pPr>
      <w:bookmarkStart w:id="0" w:name="_Toc134562995"/>
      <w:r w:rsidRPr="00C803E9">
        <w:rPr>
          <w:color w:val="000000" w:themeColor="text1"/>
          <w:lang w:val="en-US"/>
        </w:rPr>
        <w:lastRenderedPageBreak/>
        <w:t>I</w:t>
      </w:r>
      <w:r w:rsidR="009601C4" w:rsidRPr="00C803E9">
        <w:rPr>
          <w:color w:val="000000" w:themeColor="text1"/>
          <w:lang w:val="en-US"/>
        </w:rPr>
        <w:t>ntroduction</w:t>
      </w:r>
      <w:bookmarkEnd w:id="0"/>
    </w:p>
    <w:p w14:paraId="742FB2BE" w14:textId="77777777" w:rsidR="0072364E" w:rsidRPr="00A26030" w:rsidRDefault="0072364E" w:rsidP="00CD6660">
      <w:pPr>
        <w:spacing w:line="276" w:lineRule="auto"/>
        <w:rPr>
          <w:rFonts w:ascii="Arial" w:hAnsi="Arial" w:cs="Arial"/>
          <w:sz w:val="24"/>
          <w:szCs w:val="24"/>
          <w:lang w:val="en-US"/>
        </w:rPr>
      </w:pPr>
    </w:p>
    <w:p w14:paraId="216240D9" w14:textId="5B1958B4" w:rsidR="00E933BB" w:rsidRPr="00A26030" w:rsidRDefault="008E0296" w:rsidP="00CD6660">
      <w:pPr>
        <w:spacing w:line="360" w:lineRule="auto"/>
        <w:jc w:val="both"/>
        <w:rPr>
          <w:rFonts w:ascii="Arial" w:hAnsi="Arial" w:cs="Arial"/>
          <w:sz w:val="24"/>
          <w:szCs w:val="24"/>
          <w:lang w:val="en-US"/>
        </w:rPr>
      </w:pPr>
      <w:r w:rsidRPr="00A26030">
        <w:rPr>
          <w:rFonts w:ascii="Arial" w:hAnsi="Arial" w:cs="Arial"/>
          <w:sz w:val="24"/>
          <w:szCs w:val="24"/>
          <w:lang w:val="en-US"/>
        </w:rPr>
        <w:t>A business intelligence (BI) system is a collection of tools, technologies, and methodologies used to gather, integrate, analyze, and present corporate data to assist decision-making processes. It enables organizations to gain insights from their data and transform it into useful information, assisting them in making better informed and data-driven decisions.</w:t>
      </w:r>
    </w:p>
    <w:p w14:paraId="3BA0B623" w14:textId="7243730F" w:rsidR="008D2961" w:rsidRPr="00A26030" w:rsidRDefault="00CD6660" w:rsidP="00CD6660">
      <w:pPr>
        <w:spacing w:line="360" w:lineRule="auto"/>
        <w:jc w:val="both"/>
        <w:rPr>
          <w:rFonts w:ascii="Arial" w:hAnsi="Arial" w:cs="Arial"/>
          <w:sz w:val="24"/>
          <w:szCs w:val="24"/>
          <w:lang w:val="en-US"/>
        </w:rPr>
      </w:pPr>
      <w:r>
        <w:rPr>
          <w:rFonts w:ascii="Arial" w:hAnsi="Arial" w:cs="Arial"/>
          <w:sz w:val="24"/>
          <w:szCs w:val="24"/>
          <w:lang w:val="en-US"/>
        </w:rPr>
        <w:t>B</w:t>
      </w:r>
      <w:r w:rsidR="00276134" w:rsidRPr="00A26030">
        <w:rPr>
          <w:rFonts w:ascii="Arial" w:hAnsi="Arial" w:cs="Arial"/>
          <w:sz w:val="24"/>
          <w:szCs w:val="24"/>
          <w:lang w:val="en-US"/>
        </w:rPr>
        <w:t>y BI systems</w:t>
      </w:r>
      <w:r w:rsidR="00C30327" w:rsidRPr="00A26030">
        <w:rPr>
          <w:rFonts w:ascii="Arial" w:hAnsi="Arial" w:cs="Arial"/>
          <w:sz w:val="24"/>
          <w:szCs w:val="24"/>
          <w:lang w:val="en-US"/>
        </w:rPr>
        <w:t xml:space="preserve">, organizations gain an insight </w:t>
      </w:r>
      <w:r w:rsidR="00EA23BD" w:rsidRPr="00A26030">
        <w:rPr>
          <w:rFonts w:ascii="Arial" w:hAnsi="Arial" w:cs="Arial"/>
          <w:sz w:val="24"/>
          <w:szCs w:val="24"/>
          <w:lang w:val="en-US"/>
        </w:rPr>
        <w:t>understanding of their</w:t>
      </w:r>
      <w:r w:rsidR="00C104B3" w:rsidRPr="00A26030">
        <w:rPr>
          <w:rFonts w:ascii="Arial" w:hAnsi="Arial" w:cs="Arial"/>
          <w:sz w:val="24"/>
          <w:szCs w:val="24"/>
          <w:lang w:val="en-US"/>
        </w:rPr>
        <w:t xml:space="preserve"> performance and operations across various </w:t>
      </w:r>
      <w:r w:rsidR="003C1C1A" w:rsidRPr="00A26030">
        <w:rPr>
          <w:rFonts w:ascii="Arial" w:hAnsi="Arial" w:cs="Arial"/>
          <w:sz w:val="24"/>
          <w:szCs w:val="24"/>
          <w:lang w:val="en-US"/>
        </w:rPr>
        <w:t>divisions.</w:t>
      </w:r>
      <w:r w:rsidR="0029248E" w:rsidRPr="00A26030">
        <w:rPr>
          <w:rFonts w:ascii="Arial" w:hAnsi="Arial" w:cs="Arial"/>
          <w:sz w:val="24"/>
          <w:szCs w:val="24"/>
          <w:lang w:val="en-US"/>
        </w:rPr>
        <w:t xml:space="preserve"> Future results are forecasted by </w:t>
      </w:r>
      <w:r w:rsidR="007B626B" w:rsidRPr="00A26030">
        <w:rPr>
          <w:rFonts w:ascii="Arial" w:hAnsi="Arial" w:cs="Arial"/>
          <w:sz w:val="24"/>
          <w:szCs w:val="24"/>
          <w:lang w:val="en-US"/>
        </w:rPr>
        <w:t xml:space="preserve">analyzing present and past </w:t>
      </w:r>
      <w:r w:rsidR="00505931" w:rsidRPr="00A26030">
        <w:rPr>
          <w:rFonts w:ascii="Arial" w:hAnsi="Arial" w:cs="Arial"/>
          <w:sz w:val="24"/>
          <w:szCs w:val="24"/>
          <w:lang w:val="en-US"/>
        </w:rPr>
        <w:t>data to find trends, patterns and anomalies</w:t>
      </w:r>
      <w:r w:rsidR="00924E7F" w:rsidRPr="00A26030">
        <w:rPr>
          <w:rFonts w:ascii="Arial" w:hAnsi="Arial" w:cs="Arial"/>
          <w:sz w:val="24"/>
          <w:szCs w:val="24"/>
          <w:lang w:val="en-US"/>
        </w:rPr>
        <w:t xml:space="preserve">. </w:t>
      </w:r>
      <w:r w:rsidR="006A539A" w:rsidRPr="00A26030">
        <w:rPr>
          <w:rFonts w:ascii="Arial" w:hAnsi="Arial" w:cs="Arial"/>
          <w:sz w:val="24"/>
          <w:szCs w:val="24"/>
          <w:lang w:val="en-US"/>
        </w:rPr>
        <w:t xml:space="preserve">Organizations </w:t>
      </w:r>
      <w:r w:rsidR="00720A8A" w:rsidRPr="00A26030">
        <w:rPr>
          <w:rFonts w:ascii="Arial" w:hAnsi="Arial" w:cs="Arial"/>
          <w:sz w:val="24"/>
          <w:szCs w:val="24"/>
          <w:lang w:val="en-US"/>
        </w:rPr>
        <w:t xml:space="preserve">keep track on how they are doing </w:t>
      </w:r>
      <w:r w:rsidR="006B5E8E" w:rsidRPr="00A26030">
        <w:rPr>
          <w:rFonts w:ascii="Arial" w:hAnsi="Arial" w:cs="Arial"/>
          <w:sz w:val="24"/>
          <w:szCs w:val="24"/>
          <w:lang w:val="en-US"/>
        </w:rPr>
        <w:t>in relation to the objectives</w:t>
      </w:r>
      <w:r w:rsidR="008D2961" w:rsidRPr="00A26030">
        <w:rPr>
          <w:rFonts w:ascii="Arial" w:hAnsi="Arial" w:cs="Arial"/>
          <w:sz w:val="24"/>
          <w:szCs w:val="24"/>
          <w:lang w:val="en-US"/>
        </w:rPr>
        <w:t xml:space="preserve"> and correct then appropriately. </w:t>
      </w:r>
    </w:p>
    <w:p w14:paraId="4FDE19EF" w14:textId="20A2059B" w:rsidR="00341F04" w:rsidRPr="00A26030" w:rsidRDefault="00CE2DD7"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The goal of the project is to develop </w:t>
      </w:r>
      <w:r w:rsidR="00F446B6" w:rsidRPr="00A26030">
        <w:rPr>
          <w:rFonts w:ascii="Arial" w:hAnsi="Arial" w:cs="Arial"/>
          <w:sz w:val="24"/>
          <w:szCs w:val="24"/>
          <w:lang w:val="en-US"/>
        </w:rPr>
        <w:t>a business</w:t>
      </w:r>
      <w:r w:rsidRPr="00A26030">
        <w:rPr>
          <w:rFonts w:ascii="Arial" w:hAnsi="Arial" w:cs="Arial"/>
          <w:sz w:val="24"/>
          <w:szCs w:val="24"/>
          <w:lang w:val="en-US"/>
        </w:rPr>
        <w:t xml:space="preserve"> intelligence </w:t>
      </w:r>
      <w:r w:rsidR="004D0303" w:rsidRPr="00A26030">
        <w:rPr>
          <w:rFonts w:ascii="Arial" w:hAnsi="Arial" w:cs="Arial"/>
          <w:sz w:val="24"/>
          <w:szCs w:val="24"/>
          <w:lang w:val="en-US"/>
        </w:rPr>
        <w:t xml:space="preserve">system </w:t>
      </w:r>
      <w:r w:rsidRPr="00A26030">
        <w:rPr>
          <w:rFonts w:ascii="Arial" w:hAnsi="Arial" w:cs="Arial"/>
          <w:sz w:val="24"/>
          <w:szCs w:val="24"/>
          <w:lang w:val="en-US"/>
        </w:rPr>
        <w:t xml:space="preserve">that will give AdventureWorks management access to information about their production and sales performance over time. </w:t>
      </w:r>
      <w:r w:rsidR="004D0303" w:rsidRPr="00A26030">
        <w:rPr>
          <w:rFonts w:ascii="Arial" w:hAnsi="Arial" w:cs="Arial"/>
          <w:sz w:val="24"/>
          <w:szCs w:val="24"/>
          <w:lang w:val="en-US"/>
        </w:rPr>
        <w:t>On the other hand</w:t>
      </w:r>
      <w:r w:rsidR="00F446B6" w:rsidRPr="00A26030">
        <w:rPr>
          <w:rFonts w:ascii="Arial" w:hAnsi="Arial" w:cs="Arial"/>
          <w:sz w:val="24"/>
          <w:szCs w:val="24"/>
          <w:lang w:val="en-US"/>
        </w:rPr>
        <w:t>, the</w:t>
      </w:r>
      <w:r w:rsidRPr="00A26030">
        <w:rPr>
          <w:rFonts w:ascii="Arial" w:hAnsi="Arial" w:cs="Arial"/>
          <w:sz w:val="24"/>
          <w:szCs w:val="24"/>
          <w:lang w:val="en-US"/>
        </w:rPr>
        <w:t xml:space="preserve"> objective is to empower </w:t>
      </w:r>
      <w:r w:rsidR="00A3710F" w:rsidRPr="00A26030">
        <w:rPr>
          <w:rFonts w:ascii="Arial" w:hAnsi="Arial" w:cs="Arial"/>
          <w:sz w:val="24"/>
          <w:szCs w:val="24"/>
          <w:lang w:val="en-US"/>
        </w:rPr>
        <w:t xml:space="preserve">the </w:t>
      </w:r>
      <w:r w:rsidRPr="00A26030">
        <w:rPr>
          <w:rFonts w:ascii="Arial" w:hAnsi="Arial" w:cs="Arial"/>
          <w:sz w:val="24"/>
          <w:szCs w:val="24"/>
          <w:lang w:val="en-US"/>
        </w:rPr>
        <w:t>management to produce decisions of higher caliber based on the insights produced by the system.</w:t>
      </w:r>
    </w:p>
    <w:p w14:paraId="77F2FF5A" w14:textId="02BDC83B" w:rsidR="008A66BB" w:rsidRPr="00A26030" w:rsidRDefault="008A66BB" w:rsidP="00CD6660">
      <w:pPr>
        <w:spacing w:line="360" w:lineRule="auto"/>
        <w:jc w:val="both"/>
        <w:rPr>
          <w:rFonts w:ascii="Arial" w:hAnsi="Arial" w:cs="Arial"/>
          <w:sz w:val="24"/>
          <w:szCs w:val="24"/>
          <w:lang w:val="en-US"/>
        </w:rPr>
      </w:pPr>
      <w:r w:rsidRPr="00A26030">
        <w:rPr>
          <w:rFonts w:ascii="Arial" w:hAnsi="Arial" w:cs="Arial"/>
          <w:sz w:val="24"/>
          <w:szCs w:val="24"/>
          <w:lang w:val="en-US"/>
        </w:rPr>
        <w:t>In particular, the project will consist of:</w:t>
      </w:r>
    </w:p>
    <w:p w14:paraId="79F1E52A" w14:textId="77777777" w:rsidR="008A66BB" w:rsidRPr="00A26030" w:rsidRDefault="008A66BB" w:rsidP="00CD6660">
      <w:pPr>
        <w:spacing w:line="360" w:lineRule="auto"/>
        <w:jc w:val="both"/>
        <w:rPr>
          <w:rFonts w:ascii="Arial" w:hAnsi="Arial" w:cs="Arial"/>
          <w:sz w:val="24"/>
          <w:szCs w:val="24"/>
          <w:lang w:val="en-US"/>
        </w:rPr>
      </w:pPr>
      <w:r w:rsidRPr="00A26030">
        <w:rPr>
          <w:rFonts w:ascii="Arial" w:hAnsi="Arial" w:cs="Arial"/>
          <w:sz w:val="24"/>
          <w:szCs w:val="24"/>
          <w:lang w:val="en-US"/>
        </w:rPr>
        <w:t>Data collection and integration: For this project, data will be collected from various systems used by AdventureWorks, including their sales and production systems. The data will then be integrated into a single data repository.</w:t>
      </w:r>
    </w:p>
    <w:p w14:paraId="7B638D84" w14:textId="1695D206" w:rsidR="008A66BB" w:rsidRPr="00A26030" w:rsidRDefault="008A66BB" w:rsidP="00CD6660">
      <w:pPr>
        <w:spacing w:line="360" w:lineRule="auto"/>
        <w:jc w:val="both"/>
        <w:rPr>
          <w:rFonts w:ascii="Arial" w:hAnsi="Arial" w:cs="Arial"/>
          <w:sz w:val="24"/>
          <w:szCs w:val="24"/>
          <w:lang w:val="en-US"/>
        </w:rPr>
      </w:pPr>
      <w:r w:rsidRPr="00A26030">
        <w:rPr>
          <w:rFonts w:ascii="Arial" w:hAnsi="Arial" w:cs="Arial"/>
          <w:sz w:val="24"/>
          <w:szCs w:val="24"/>
          <w:lang w:val="en-US"/>
        </w:rPr>
        <w:t>Data visualization and analysis: The project involves assessing the combined data to spot trends, patterns, and anomalies in the performance of sales and production over an array of timescales, such as monthly, quarterly, yearly, etc. To help management quickly understand the data and obtain insights, the technology will also offer interactive representations of the data findings.</w:t>
      </w:r>
    </w:p>
    <w:p w14:paraId="185E9DEC" w14:textId="635EF659" w:rsidR="003C5931" w:rsidRPr="00A26030" w:rsidRDefault="008A66BB" w:rsidP="00CD6660">
      <w:pPr>
        <w:spacing w:line="360" w:lineRule="auto"/>
        <w:jc w:val="both"/>
        <w:rPr>
          <w:rFonts w:ascii="Arial" w:hAnsi="Arial" w:cs="Arial"/>
          <w:sz w:val="24"/>
          <w:szCs w:val="24"/>
          <w:lang w:val="en-US"/>
        </w:rPr>
      </w:pPr>
      <w:r w:rsidRPr="00A26030">
        <w:rPr>
          <w:rFonts w:ascii="Arial" w:hAnsi="Arial" w:cs="Arial"/>
          <w:sz w:val="24"/>
          <w:szCs w:val="24"/>
          <w:lang w:val="en-US"/>
        </w:rPr>
        <w:t>Reporting and alerts: The system will offer the capacity to generate custom reports on the performance of sales and production at various time intervals for the management. The system will also provide alerts in addition.</w:t>
      </w:r>
    </w:p>
    <w:p w14:paraId="395CD58B" w14:textId="34B0AB9F" w:rsidR="00D35B6C" w:rsidRPr="00A26030" w:rsidRDefault="00D35B6C" w:rsidP="00CD6660">
      <w:pPr>
        <w:spacing w:line="360" w:lineRule="auto"/>
        <w:rPr>
          <w:rFonts w:ascii="Arial" w:hAnsi="Arial" w:cs="Arial"/>
          <w:sz w:val="24"/>
          <w:szCs w:val="24"/>
          <w:lang w:val="en-US"/>
        </w:rPr>
      </w:pPr>
    </w:p>
    <w:p w14:paraId="2729A76C" w14:textId="77777777" w:rsidR="00D35B6C" w:rsidRPr="00A26030" w:rsidRDefault="00D35B6C" w:rsidP="00CD6660">
      <w:pPr>
        <w:jc w:val="both"/>
        <w:rPr>
          <w:rFonts w:ascii="Arial" w:hAnsi="Arial" w:cs="Arial"/>
          <w:sz w:val="24"/>
          <w:szCs w:val="24"/>
          <w:lang w:val="en-US"/>
        </w:rPr>
      </w:pPr>
    </w:p>
    <w:p w14:paraId="51AFBC3E" w14:textId="6C298E13" w:rsidR="00D35B6C" w:rsidRPr="00C803E9" w:rsidRDefault="00822D87" w:rsidP="00C803E9">
      <w:pPr>
        <w:pStyle w:val="Heading1"/>
        <w:jc w:val="center"/>
        <w:rPr>
          <w:color w:val="000000" w:themeColor="text1"/>
          <w:lang w:val="en-US"/>
        </w:rPr>
      </w:pPr>
      <w:bookmarkStart w:id="1" w:name="_Toc134562996"/>
      <w:r w:rsidRPr="00C803E9">
        <w:rPr>
          <w:color w:val="000000" w:themeColor="text1"/>
          <w:lang w:val="en-US"/>
        </w:rPr>
        <w:lastRenderedPageBreak/>
        <w:t>Business Analysis</w:t>
      </w:r>
      <w:bookmarkEnd w:id="1"/>
    </w:p>
    <w:p w14:paraId="32AED408" w14:textId="77777777" w:rsidR="00822D87" w:rsidRPr="00A26030" w:rsidRDefault="00822D87" w:rsidP="00CD6660">
      <w:pPr>
        <w:jc w:val="both"/>
        <w:rPr>
          <w:rFonts w:ascii="Arial" w:hAnsi="Arial" w:cs="Arial"/>
          <w:sz w:val="24"/>
          <w:szCs w:val="24"/>
          <w:lang w:val="en-US"/>
        </w:rPr>
      </w:pPr>
    </w:p>
    <w:p w14:paraId="541DCF4E" w14:textId="113C6897" w:rsidR="00C164F8" w:rsidRPr="00A26030" w:rsidRDefault="0029248E"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 </w:t>
      </w:r>
      <w:r w:rsidR="00C06D24" w:rsidRPr="00A26030">
        <w:rPr>
          <w:rFonts w:ascii="Arial" w:hAnsi="Arial" w:cs="Arial"/>
          <w:sz w:val="24"/>
          <w:szCs w:val="24"/>
          <w:lang w:val="en-US"/>
        </w:rPr>
        <w:t>AdventureWorks</w:t>
      </w:r>
      <w:r w:rsidR="003F63B2" w:rsidRPr="00A26030">
        <w:rPr>
          <w:rFonts w:ascii="Arial" w:hAnsi="Arial" w:cs="Arial"/>
          <w:sz w:val="24"/>
          <w:szCs w:val="24"/>
          <w:lang w:val="en-US"/>
        </w:rPr>
        <w:t xml:space="preserve"> management</w:t>
      </w:r>
      <w:r w:rsidR="00C164F8" w:rsidRPr="00A26030">
        <w:rPr>
          <w:rFonts w:ascii="Arial" w:hAnsi="Arial" w:cs="Arial"/>
          <w:sz w:val="24"/>
          <w:szCs w:val="24"/>
          <w:lang w:val="en-US"/>
        </w:rPr>
        <w:t>’s</w:t>
      </w:r>
      <w:r w:rsidR="003F63B2" w:rsidRPr="00A26030">
        <w:rPr>
          <w:rFonts w:ascii="Arial" w:hAnsi="Arial" w:cs="Arial"/>
          <w:sz w:val="24"/>
          <w:szCs w:val="24"/>
          <w:lang w:val="en-US"/>
        </w:rPr>
        <w:t xml:space="preserve"> business needs and requirements include</w:t>
      </w:r>
      <w:r w:rsidR="00C164F8" w:rsidRPr="00A26030">
        <w:rPr>
          <w:rFonts w:ascii="Arial" w:hAnsi="Arial" w:cs="Arial"/>
          <w:sz w:val="24"/>
          <w:szCs w:val="24"/>
          <w:lang w:val="en-US"/>
        </w:rPr>
        <w:t>:</w:t>
      </w:r>
    </w:p>
    <w:p w14:paraId="195568C7" w14:textId="55851BBB" w:rsidR="00C164F8" w:rsidRPr="00A26030" w:rsidRDefault="00C164F8" w:rsidP="00CD6660">
      <w:pPr>
        <w:spacing w:line="360" w:lineRule="auto"/>
        <w:jc w:val="both"/>
        <w:rPr>
          <w:rFonts w:ascii="Arial" w:hAnsi="Arial" w:cs="Arial"/>
          <w:sz w:val="24"/>
          <w:szCs w:val="24"/>
          <w:lang w:val="en-US"/>
        </w:rPr>
      </w:pPr>
      <w:r w:rsidRPr="00A26030">
        <w:rPr>
          <w:rFonts w:ascii="Arial" w:hAnsi="Arial" w:cs="Arial"/>
          <w:sz w:val="24"/>
          <w:szCs w:val="24"/>
          <w:lang w:val="en-US"/>
        </w:rPr>
        <w:t>Better decision-making: AdventureWorks' main business need is to make higher-caliber decisions that are based on data insights. To recognize trends, patterns, and anomalies in their sales and production performance over time and use this knowledge to improve their operations and bottom line, the organization wishes to obtain an in-depth understanding of their performance.</w:t>
      </w:r>
    </w:p>
    <w:p w14:paraId="148C41DD" w14:textId="6E85BB95" w:rsidR="00AD6D6E" w:rsidRPr="00A26030" w:rsidRDefault="00C164F8" w:rsidP="00CD6660">
      <w:pPr>
        <w:spacing w:line="360" w:lineRule="auto"/>
        <w:jc w:val="both"/>
        <w:rPr>
          <w:rFonts w:ascii="Arial" w:hAnsi="Arial" w:cs="Arial"/>
          <w:sz w:val="24"/>
          <w:szCs w:val="24"/>
          <w:lang w:val="en-US"/>
        </w:rPr>
      </w:pPr>
      <w:r w:rsidRPr="00A26030">
        <w:rPr>
          <w:rFonts w:ascii="Arial" w:hAnsi="Arial" w:cs="Arial"/>
          <w:sz w:val="24"/>
          <w:szCs w:val="24"/>
          <w:lang w:val="en-US"/>
        </w:rPr>
        <w:t>Monitoring sales and production performance: To identify areas for improvement and optimize resource allocation, the company must track its sales and production performance over a period of time, such as monthly, quarterly, and yearly. A system that can gather data from many sources, combine it, and present interactive illustrations of the data insights is necessary for this.</w:t>
      </w:r>
    </w:p>
    <w:p w14:paraId="764E6358" w14:textId="1B7A3D7D" w:rsidR="00A43842" w:rsidRPr="00A26030" w:rsidRDefault="00A43842"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Customized reporting: AdventureWorks management calls for a system that can produce reports on sales and production performance that are specific to their needs and display the data in a way that is easy to comprehend. The management should be ready to make decisions based on these reports' insights into key performance </w:t>
      </w:r>
      <w:proofErr w:type="gramStart"/>
      <w:r w:rsidRPr="00A26030">
        <w:rPr>
          <w:rFonts w:ascii="Arial" w:hAnsi="Arial" w:cs="Arial"/>
          <w:sz w:val="24"/>
          <w:szCs w:val="24"/>
          <w:lang w:val="en-US"/>
        </w:rPr>
        <w:t>indicators</w:t>
      </w:r>
      <w:proofErr w:type="gramEnd"/>
    </w:p>
    <w:p w14:paraId="2CFF2987" w14:textId="4CB33B15" w:rsidR="00C164F8" w:rsidRPr="00A26030" w:rsidRDefault="00A43842"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The business </w:t>
      </w:r>
      <w:r w:rsidR="00AD6D6E" w:rsidRPr="00A26030">
        <w:rPr>
          <w:rFonts w:ascii="Arial" w:hAnsi="Arial" w:cs="Arial"/>
          <w:sz w:val="24"/>
          <w:szCs w:val="24"/>
          <w:lang w:val="en-US"/>
        </w:rPr>
        <w:t>needs</w:t>
      </w:r>
      <w:r w:rsidRPr="00A26030">
        <w:rPr>
          <w:rFonts w:ascii="Arial" w:hAnsi="Arial" w:cs="Arial"/>
          <w:sz w:val="24"/>
          <w:szCs w:val="24"/>
          <w:lang w:val="en-US"/>
        </w:rPr>
        <w:t xml:space="preserve"> a system that can send alerts and messages when specific performance metrics deviate from specified thresholds. This will make it possible for management to act appropriately and quickly, avoiding any harm to the performance of sales and production.</w:t>
      </w:r>
    </w:p>
    <w:p w14:paraId="12EE7A29" w14:textId="50E60340" w:rsidR="00A3710F" w:rsidRPr="00A26030" w:rsidRDefault="00A3710F"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Since AdventureWorks uses MS SQL server </w:t>
      </w:r>
    </w:p>
    <w:p w14:paraId="231783E5" w14:textId="582BB345" w:rsidR="00A0398B" w:rsidRPr="00A26030" w:rsidRDefault="00A0398B" w:rsidP="00A43842">
      <w:pPr>
        <w:rPr>
          <w:rFonts w:ascii="Arial" w:hAnsi="Arial" w:cs="Arial"/>
          <w:sz w:val="24"/>
          <w:szCs w:val="24"/>
          <w:lang w:val="en-US"/>
        </w:rPr>
      </w:pPr>
    </w:p>
    <w:p w14:paraId="1F89380F" w14:textId="6E3850B1" w:rsidR="00A0398B" w:rsidRPr="00A26030" w:rsidRDefault="00A0398B" w:rsidP="00A43842">
      <w:pPr>
        <w:rPr>
          <w:rFonts w:ascii="Arial" w:hAnsi="Arial" w:cs="Arial"/>
          <w:sz w:val="24"/>
          <w:szCs w:val="24"/>
          <w:lang w:val="en-US"/>
        </w:rPr>
      </w:pPr>
    </w:p>
    <w:p w14:paraId="017C8DD1" w14:textId="2259339D" w:rsidR="00A0398B" w:rsidRPr="00A26030" w:rsidRDefault="00A0398B" w:rsidP="00A43842">
      <w:pPr>
        <w:rPr>
          <w:rFonts w:ascii="Arial" w:hAnsi="Arial" w:cs="Arial"/>
          <w:sz w:val="24"/>
          <w:szCs w:val="24"/>
          <w:lang w:val="en-US"/>
        </w:rPr>
      </w:pPr>
    </w:p>
    <w:p w14:paraId="531DD9B7" w14:textId="3B3611FE" w:rsidR="00A0398B" w:rsidRPr="00A26030" w:rsidRDefault="00A0398B" w:rsidP="00A43842">
      <w:pPr>
        <w:rPr>
          <w:rFonts w:ascii="Arial" w:hAnsi="Arial" w:cs="Arial"/>
          <w:sz w:val="24"/>
          <w:szCs w:val="24"/>
          <w:lang w:val="en-US"/>
        </w:rPr>
      </w:pPr>
    </w:p>
    <w:p w14:paraId="245D0A9A" w14:textId="206C7ACF" w:rsidR="00A0398B" w:rsidRPr="00A26030" w:rsidRDefault="00A0398B" w:rsidP="00A43842">
      <w:pPr>
        <w:rPr>
          <w:rFonts w:ascii="Arial" w:hAnsi="Arial" w:cs="Arial"/>
          <w:sz w:val="24"/>
          <w:szCs w:val="24"/>
          <w:lang w:val="en-US"/>
        </w:rPr>
      </w:pPr>
    </w:p>
    <w:p w14:paraId="7CB007E6" w14:textId="082C054F" w:rsidR="00A0398B" w:rsidRPr="00A26030" w:rsidRDefault="00A0398B" w:rsidP="00A43842">
      <w:pPr>
        <w:rPr>
          <w:rFonts w:ascii="Arial" w:hAnsi="Arial" w:cs="Arial"/>
          <w:sz w:val="24"/>
          <w:szCs w:val="24"/>
          <w:lang w:val="en-US"/>
        </w:rPr>
      </w:pPr>
    </w:p>
    <w:p w14:paraId="1D7FEA2D" w14:textId="4F4787D4" w:rsidR="00A0398B" w:rsidRPr="00A26030" w:rsidRDefault="00A0398B" w:rsidP="00A43842">
      <w:pPr>
        <w:rPr>
          <w:rFonts w:ascii="Arial" w:hAnsi="Arial" w:cs="Arial"/>
          <w:sz w:val="24"/>
          <w:szCs w:val="24"/>
          <w:lang w:val="en-US"/>
        </w:rPr>
      </w:pPr>
    </w:p>
    <w:p w14:paraId="732482BF" w14:textId="5AB8E0EE" w:rsidR="00A0398B" w:rsidRPr="00A26030" w:rsidRDefault="00A0398B" w:rsidP="00A43842">
      <w:pPr>
        <w:rPr>
          <w:rFonts w:ascii="Arial" w:hAnsi="Arial" w:cs="Arial"/>
          <w:sz w:val="24"/>
          <w:szCs w:val="24"/>
          <w:lang w:val="en-US"/>
        </w:rPr>
      </w:pPr>
    </w:p>
    <w:p w14:paraId="66E8F77A" w14:textId="51FA93A1" w:rsidR="00966E3A" w:rsidRPr="00C803E9" w:rsidRDefault="00A0398B" w:rsidP="00C803E9">
      <w:pPr>
        <w:pStyle w:val="Heading1"/>
        <w:jc w:val="center"/>
        <w:rPr>
          <w:color w:val="000000" w:themeColor="text1"/>
          <w:lang w:val="en-US"/>
        </w:rPr>
      </w:pPr>
      <w:bookmarkStart w:id="2" w:name="_Toc134562997"/>
      <w:r w:rsidRPr="00C803E9">
        <w:rPr>
          <w:color w:val="000000" w:themeColor="text1"/>
          <w:lang w:val="en-US"/>
        </w:rPr>
        <w:t>IMPLEMENTATIO</w:t>
      </w:r>
      <w:r w:rsidR="00E268C2" w:rsidRPr="00C803E9">
        <w:rPr>
          <w:color w:val="000000" w:themeColor="text1"/>
          <w:lang w:val="en-US"/>
        </w:rPr>
        <w:t>N</w:t>
      </w:r>
      <w:r w:rsidR="00966E3A" w:rsidRPr="00C803E9">
        <w:rPr>
          <w:color w:val="000000" w:themeColor="text1"/>
          <w:lang w:val="en-US"/>
        </w:rPr>
        <w:t xml:space="preserve"> PLAN</w:t>
      </w:r>
      <w:bookmarkEnd w:id="2"/>
    </w:p>
    <w:p w14:paraId="14FE56FD" w14:textId="11AE23CC" w:rsidR="0047355B" w:rsidRPr="00C803E9" w:rsidRDefault="0047355B" w:rsidP="00C803E9">
      <w:pPr>
        <w:pStyle w:val="Heading1"/>
        <w:jc w:val="center"/>
        <w:rPr>
          <w:color w:val="000000" w:themeColor="text1"/>
          <w:lang w:val="en-US"/>
        </w:rPr>
      </w:pPr>
      <w:bookmarkStart w:id="3" w:name="_Toc134562998"/>
      <w:r w:rsidRPr="00C803E9">
        <w:rPr>
          <w:color w:val="000000" w:themeColor="text1"/>
          <w:lang w:val="en-US"/>
        </w:rPr>
        <w:t>ESTABLISHING A CONNECTION</w:t>
      </w:r>
      <w:bookmarkEnd w:id="3"/>
    </w:p>
    <w:p w14:paraId="2BAA1D6D" w14:textId="77777777" w:rsidR="00966E3A" w:rsidRPr="00A26030" w:rsidRDefault="00966E3A" w:rsidP="00A43842">
      <w:pPr>
        <w:rPr>
          <w:rFonts w:ascii="Arial" w:hAnsi="Arial" w:cs="Arial"/>
          <w:sz w:val="24"/>
          <w:szCs w:val="24"/>
          <w:lang w:val="en-US"/>
        </w:rPr>
      </w:pPr>
    </w:p>
    <w:p w14:paraId="564C3AE2" w14:textId="126AF0F2" w:rsidR="002674F5" w:rsidRDefault="00E268C2" w:rsidP="00A43842">
      <w:pPr>
        <w:rPr>
          <w:rFonts w:ascii="Arial" w:hAnsi="Arial" w:cs="Arial"/>
          <w:sz w:val="24"/>
          <w:szCs w:val="24"/>
          <w:lang w:val="en-US"/>
        </w:rPr>
      </w:pPr>
      <w:r w:rsidRPr="00A26030">
        <w:rPr>
          <w:rFonts w:ascii="Arial" w:hAnsi="Arial" w:cs="Arial"/>
          <w:noProof/>
          <w:sz w:val="24"/>
          <w:szCs w:val="24"/>
          <w:lang w:val="en-US"/>
        </w:rPr>
        <w:drawing>
          <wp:inline distT="0" distB="0" distL="0" distR="0" wp14:anchorId="75524934" wp14:editId="03310807">
            <wp:extent cx="6353175" cy="38566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3252" b="7486"/>
                    <a:stretch/>
                  </pic:blipFill>
                  <pic:spPr bwMode="auto">
                    <a:xfrm>
                      <a:off x="0" y="0"/>
                      <a:ext cx="6360668" cy="3861247"/>
                    </a:xfrm>
                    <a:prstGeom prst="rect">
                      <a:avLst/>
                    </a:prstGeom>
                    <a:ln>
                      <a:noFill/>
                    </a:ln>
                    <a:extLst>
                      <a:ext uri="{53640926-AAD7-44D8-BBD7-CCE9431645EC}">
                        <a14:shadowObscured xmlns:a14="http://schemas.microsoft.com/office/drawing/2010/main"/>
                      </a:ext>
                    </a:extLst>
                  </pic:spPr>
                </pic:pic>
              </a:graphicData>
            </a:graphic>
          </wp:inline>
        </w:drawing>
      </w:r>
    </w:p>
    <w:p w14:paraId="59C7D475" w14:textId="32842810"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w:t>
      </w:r>
    </w:p>
    <w:p w14:paraId="3D4EC290" w14:textId="77777777" w:rsidR="002674F5" w:rsidRPr="00A26030" w:rsidRDefault="002674F5" w:rsidP="00CD6660">
      <w:pPr>
        <w:spacing w:line="360" w:lineRule="auto"/>
        <w:rPr>
          <w:rFonts w:ascii="Arial" w:hAnsi="Arial" w:cs="Arial"/>
          <w:sz w:val="24"/>
          <w:szCs w:val="24"/>
          <w:lang w:val="en-US"/>
        </w:rPr>
      </w:pPr>
    </w:p>
    <w:p w14:paraId="1777C32C" w14:textId="525FF6E5" w:rsidR="002674F5" w:rsidRPr="00A26030" w:rsidRDefault="002674F5"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Under the SQL server configuration manager, </w:t>
      </w:r>
      <w:r w:rsidR="0023598F" w:rsidRPr="00A26030">
        <w:rPr>
          <w:rFonts w:ascii="Arial" w:hAnsi="Arial" w:cs="Arial"/>
          <w:sz w:val="24"/>
          <w:szCs w:val="24"/>
          <w:lang w:val="en-US"/>
        </w:rPr>
        <w:t xml:space="preserve">the SQL Server Network Configuration is expanded and under the protocol options there </w:t>
      </w:r>
      <w:r w:rsidR="00EE2593" w:rsidRPr="00A26030">
        <w:rPr>
          <w:rFonts w:ascii="Arial" w:hAnsi="Arial" w:cs="Arial"/>
          <w:sz w:val="24"/>
          <w:szCs w:val="24"/>
          <w:lang w:val="en-US"/>
        </w:rPr>
        <w:t>is</w:t>
      </w:r>
      <w:r w:rsidR="0023598F" w:rsidRPr="00A26030">
        <w:rPr>
          <w:rFonts w:ascii="Arial" w:hAnsi="Arial" w:cs="Arial"/>
          <w:sz w:val="24"/>
          <w:szCs w:val="24"/>
          <w:lang w:val="en-US"/>
        </w:rPr>
        <w:t xml:space="preserve"> a list of protocols currently configured for the </w:t>
      </w:r>
      <w:r w:rsidR="00505390" w:rsidRPr="00A26030">
        <w:rPr>
          <w:rFonts w:ascii="Arial" w:hAnsi="Arial" w:cs="Arial"/>
          <w:sz w:val="24"/>
          <w:szCs w:val="24"/>
          <w:lang w:val="en-US"/>
        </w:rPr>
        <w:t>SQL</w:t>
      </w:r>
      <w:r w:rsidR="0023598F" w:rsidRPr="00A26030">
        <w:rPr>
          <w:rFonts w:ascii="Arial" w:hAnsi="Arial" w:cs="Arial"/>
          <w:sz w:val="24"/>
          <w:szCs w:val="24"/>
          <w:lang w:val="en-US"/>
        </w:rPr>
        <w:t xml:space="preserve"> server</w:t>
      </w:r>
      <w:r w:rsidR="00EE2593" w:rsidRPr="00A26030">
        <w:rPr>
          <w:rFonts w:ascii="Arial" w:hAnsi="Arial" w:cs="Arial"/>
          <w:sz w:val="24"/>
          <w:szCs w:val="24"/>
          <w:lang w:val="en-US"/>
        </w:rPr>
        <w:t>. t</w:t>
      </w:r>
      <w:r w:rsidR="0023598F" w:rsidRPr="00A26030">
        <w:rPr>
          <w:rFonts w:ascii="Arial" w:hAnsi="Arial" w:cs="Arial"/>
          <w:sz w:val="24"/>
          <w:szCs w:val="24"/>
          <w:lang w:val="en-US"/>
        </w:rPr>
        <w:t xml:space="preserve">he </w:t>
      </w:r>
      <w:r w:rsidR="00505390" w:rsidRPr="00A26030">
        <w:rPr>
          <w:rFonts w:ascii="Arial" w:hAnsi="Arial" w:cs="Arial"/>
          <w:sz w:val="24"/>
          <w:szCs w:val="24"/>
          <w:lang w:val="en-US"/>
        </w:rPr>
        <w:t xml:space="preserve">TCP/IP </w:t>
      </w:r>
      <w:r w:rsidR="0023598F" w:rsidRPr="00A26030">
        <w:rPr>
          <w:rFonts w:ascii="Arial" w:hAnsi="Arial" w:cs="Arial"/>
          <w:sz w:val="24"/>
          <w:szCs w:val="24"/>
          <w:lang w:val="en-US"/>
        </w:rPr>
        <w:t xml:space="preserve">is </w:t>
      </w:r>
      <w:r w:rsidR="00EE2593" w:rsidRPr="00A26030">
        <w:rPr>
          <w:rFonts w:ascii="Arial" w:hAnsi="Arial" w:cs="Arial"/>
          <w:sz w:val="24"/>
          <w:szCs w:val="24"/>
          <w:lang w:val="en-US"/>
        </w:rPr>
        <w:t>enabled and</w:t>
      </w:r>
      <w:r w:rsidR="0023598F" w:rsidRPr="00A26030">
        <w:rPr>
          <w:rFonts w:ascii="Arial" w:hAnsi="Arial" w:cs="Arial"/>
          <w:sz w:val="24"/>
          <w:szCs w:val="24"/>
          <w:lang w:val="en-US"/>
        </w:rPr>
        <w:t xml:space="preserve"> allows remote clients to connect to the SQL Server. After the </w:t>
      </w:r>
      <w:r w:rsidR="00505390" w:rsidRPr="00A26030">
        <w:rPr>
          <w:rFonts w:ascii="Arial" w:hAnsi="Arial" w:cs="Arial"/>
          <w:sz w:val="24"/>
          <w:szCs w:val="24"/>
          <w:lang w:val="en-US"/>
        </w:rPr>
        <w:t xml:space="preserve">TCP/IP </w:t>
      </w:r>
      <w:r w:rsidR="0023598F" w:rsidRPr="00A26030">
        <w:rPr>
          <w:rFonts w:ascii="Arial" w:hAnsi="Arial" w:cs="Arial"/>
          <w:sz w:val="24"/>
          <w:szCs w:val="24"/>
          <w:lang w:val="en-US"/>
        </w:rPr>
        <w:t xml:space="preserve">is </w:t>
      </w:r>
      <w:r w:rsidR="00505390" w:rsidRPr="00A26030">
        <w:rPr>
          <w:rFonts w:ascii="Arial" w:hAnsi="Arial" w:cs="Arial"/>
          <w:sz w:val="24"/>
          <w:szCs w:val="24"/>
          <w:lang w:val="en-US"/>
        </w:rPr>
        <w:t>enabled,</w:t>
      </w:r>
      <w:r w:rsidR="0023598F" w:rsidRPr="00A26030">
        <w:rPr>
          <w:rFonts w:ascii="Arial" w:hAnsi="Arial" w:cs="Arial"/>
          <w:sz w:val="24"/>
          <w:szCs w:val="24"/>
          <w:lang w:val="en-US"/>
        </w:rPr>
        <w:t xml:space="preserve"> the applications running on the other </w:t>
      </w:r>
      <w:r w:rsidR="00EE2593" w:rsidRPr="00A26030">
        <w:rPr>
          <w:rFonts w:ascii="Arial" w:hAnsi="Arial" w:cs="Arial"/>
          <w:sz w:val="24"/>
          <w:szCs w:val="24"/>
          <w:lang w:val="en-US"/>
        </w:rPr>
        <w:t xml:space="preserve">machines can now connect to the SQL server with specific server names or the </w:t>
      </w:r>
      <w:r w:rsidR="00505390" w:rsidRPr="00A26030">
        <w:rPr>
          <w:rFonts w:ascii="Arial" w:hAnsi="Arial" w:cs="Arial"/>
          <w:sz w:val="24"/>
          <w:szCs w:val="24"/>
          <w:lang w:val="en-US"/>
        </w:rPr>
        <w:t>IP</w:t>
      </w:r>
      <w:r w:rsidR="00EE2593" w:rsidRPr="00A26030">
        <w:rPr>
          <w:rFonts w:ascii="Arial" w:hAnsi="Arial" w:cs="Arial"/>
          <w:sz w:val="24"/>
          <w:szCs w:val="24"/>
          <w:lang w:val="en-US"/>
        </w:rPr>
        <w:t xml:space="preserve"> addresses and the TCP port numbers. On the other hand, enabling </w:t>
      </w:r>
      <w:r w:rsidR="00505390" w:rsidRPr="00A26030">
        <w:rPr>
          <w:rFonts w:ascii="Arial" w:hAnsi="Arial" w:cs="Arial"/>
          <w:sz w:val="24"/>
          <w:szCs w:val="24"/>
          <w:lang w:val="en-US"/>
        </w:rPr>
        <w:t xml:space="preserve">TCP/IP </w:t>
      </w:r>
      <w:r w:rsidR="00EE2593" w:rsidRPr="00A26030">
        <w:rPr>
          <w:rFonts w:ascii="Arial" w:hAnsi="Arial" w:cs="Arial"/>
          <w:sz w:val="24"/>
          <w:szCs w:val="24"/>
          <w:lang w:val="en-US"/>
        </w:rPr>
        <w:t>provides greater flexibility for configuring network settings such as setting up the firewall, load balancing or network bandwidth optimization.</w:t>
      </w:r>
    </w:p>
    <w:p w14:paraId="25754131" w14:textId="77777777" w:rsidR="002674F5" w:rsidRPr="00A26030" w:rsidRDefault="002674F5" w:rsidP="00A43842">
      <w:pPr>
        <w:rPr>
          <w:rFonts w:ascii="Arial" w:hAnsi="Arial" w:cs="Arial"/>
          <w:sz w:val="24"/>
          <w:szCs w:val="24"/>
          <w:lang w:val="en-US"/>
        </w:rPr>
      </w:pPr>
    </w:p>
    <w:p w14:paraId="3044BDE9" w14:textId="50FC09D5" w:rsidR="002674F5" w:rsidRPr="00A26030" w:rsidRDefault="00EE2593" w:rsidP="00A43842">
      <w:pPr>
        <w:rPr>
          <w:rFonts w:ascii="Arial" w:hAnsi="Arial" w:cs="Arial"/>
          <w:sz w:val="24"/>
          <w:szCs w:val="24"/>
          <w:lang w:val="en-US"/>
        </w:rPr>
      </w:pPr>
      <w:r w:rsidRPr="00A26030">
        <w:rPr>
          <w:rFonts w:ascii="Arial" w:hAnsi="Arial" w:cs="Arial"/>
          <w:noProof/>
          <w:sz w:val="24"/>
          <w:szCs w:val="24"/>
          <w:lang w:val="en-US"/>
        </w:rPr>
        <w:lastRenderedPageBreak/>
        <w:drawing>
          <wp:inline distT="0" distB="0" distL="0" distR="0" wp14:anchorId="62DA9064" wp14:editId="6F0CF4A2">
            <wp:extent cx="8346557" cy="3968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24722" t="9394" r="-33577" b="-985"/>
                    <a:stretch/>
                  </pic:blipFill>
                  <pic:spPr bwMode="auto">
                    <a:xfrm>
                      <a:off x="0" y="0"/>
                      <a:ext cx="8422902" cy="4004411"/>
                    </a:xfrm>
                    <a:prstGeom prst="rect">
                      <a:avLst/>
                    </a:prstGeom>
                    <a:ln>
                      <a:noFill/>
                    </a:ln>
                    <a:extLst>
                      <a:ext uri="{53640926-AAD7-44D8-BBD7-CCE9431645EC}">
                        <a14:shadowObscured xmlns:a14="http://schemas.microsoft.com/office/drawing/2010/main"/>
                      </a:ext>
                    </a:extLst>
                  </pic:spPr>
                </pic:pic>
              </a:graphicData>
            </a:graphic>
          </wp:inline>
        </w:drawing>
      </w:r>
    </w:p>
    <w:p w14:paraId="64E3397B" w14:textId="1BBE932A"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 xml:space="preserve">Figure </w:t>
      </w:r>
      <w:r>
        <w:rPr>
          <w:rFonts w:ascii="Arial" w:hAnsi="Arial" w:cs="Arial"/>
          <w:i/>
          <w:iCs/>
          <w:sz w:val="24"/>
          <w:szCs w:val="24"/>
          <w:lang w:val="en-US"/>
        </w:rPr>
        <w:t>2:</w:t>
      </w:r>
    </w:p>
    <w:p w14:paraId="4C8D542E" w14:textId="77777777" w:rsidR="004822C7" w:rsidRDefault="004822C7" w:rsidP="00CD6660">
      <w:pPr>
        <w:spacing w:line="360" w:lineRule="auto"/>
        <w:jc w:val="both"/>
        <w:rPr>
          <w:rFonts w:ascii="Arial" w:hAnsi="Arial" w:cs="Arial"/>
          <w:sz w:val="24"/>
          <w:szCs w:val="24"/>
          <w:lang w:val="en-US"/>
        </w:rPr>
      </w:pPr>
    </w:p>
    <w:p w14:paraId="7012068B" w14:textId="5F11E50F" w:rsidR="00EE2593" w:rsidRPr="00A26030" w:rsidRDefault="00EE2593"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Upon the completion of </w:t>
      </w:r>
      <w:r w:rsidR="00505390" w:rsidRPr="00A26030">
        <w:rPr>
          <w:rFonts w:ascii="Arial" w:hAnsi="Arial" w:cs="Arial"/>
          <w:sz w:val="24"/>
          <w:szCs w:val="24"/>
          <w:lang w:val="en-US"/>
        </w:rPr>
        <w:t>enabling TCP</w:t>
      </w:r>
      <w:r w:rsidRPr="00A26030">
        <w:rPr>
          <w:rFonts w:ascii="Arial" w:hAnsi="Arial" w:cs="Arial"/>
          <w:sz w:val="24"/>
          <w:szCs w:val="24"/>
          <w:lang w:val="en-US"/>
        </w:rPr>
        <w:t>/</w:t>
      </w:r>
      <w:r w:rsidR="00505390" w:rsidRPr="00A26030">
        <w:rPr>
          <w:rFonts w:ascii="Arial" w:hAnsi="Arial" w:cs="Arial"/>
          <w:sz w:val="24"/>
          <w:szCs w:val="24"/>
          <w:lang w:val="en-US"/>
        </w:rPr>
        <w:t>IP,</w:t>
      </w:r>
      <w:r w:rsidRPr="00A26030">
        <w:rPr>
          <w:rFonts w:ascii="Arial" w:hAnsi="Arial" w:cs="Arial"/>
          <w:sz w:val="24"/>
          <w:szCs w:val="24"/>
          <w:lang w:val="en-US"/>
        </w:rPr>
        <w:t xml:space="preserve"> the port number </w:t>
      </w:r>
      <w:r w:rsidR="00E268C2" w:rsidRPr="00A26030">
        <w:rPr>
          <w:rFonts w:ascii="Arial" w:hAnsi="Arial" w:cs="Arial"/>
          <w:sz w:val="24"/>
          <w:szCs w:val="24"/>
          <w:lang w:val="en-US"/>
        </w:rPr>
        <w:t>is</w:t>
      </w:r>
      <w:r w:rsidRPr="00A26030">
        <w:rPr>
          <w:rFonts w:ascii="Arial" w:hAnsi="Arial" w:cs="Arial"/>
          <w:sz w:val="24"/>
          <w:szCs w:val="24"/>
          <w:lang w:val="en-US"/>
        </w:rPr>
        <w:t xml:space="preserve"> set to 1433</w:t>
      </w:r>
      <w:r w:rsidR="00E268C2" w:rsidRPr="00A26030">
        <w:rPr>
          <w:rFonts w:ascii="Arial" w:hAnsi="Arial" w:cs="Arial"/>
          <w:sz w:val="24"/>
          <w:szCs w:val="24"/>
          <w:lang w:val="en-US"/>
        </w:rPr>
        <w:t>. In a specific instance this allows one to specify a custom port number. The port number is now allowed in the network infrastructure and carefully configured on all client machines.</w:t>
      </w:r>
    </w:p>
    <w:p w14:paraId="7077FC55" w14:textId="77777777" w:rsidR="00966E3A" w:rsidRPr="00A26030" w:rsidRDefault="00966E3A" w:rsidP="00A43842">
      <w:pPr>
        <w:rPr>
          <w:rFonts w:ascii="Arial" w:hAnsi="Arial" w:cs="Arial"/>
          <w:sz w:val="24"/>
          <w:szCs w:val="24"/>
          <w:lang w:val="en-US"/>
        </w:rPr>
      </w:pPr>
    </w:p>
    <w:p w14:paraId="39A8E704" w14:textId="6120F687" w:rsidR="002674F5" w:rsidRPr="00A26030" w:rsidRDefault="00E268C2" w:rsidP="00A43842">
      <w:pPr>
        <w:rPr>
          <w:rFonts w:ascii="Arial" w:hAnsi="Arial" w:cs="Arial"/>
          <w:sz w:val="24"/>
          <w:szCs w:val="24"/>
          <w:lang w:val="en-US"/>
        </w:rPr>
      </w:pPr>
      <w:r w:rsidRPr="00A26030">
        <w:rPr>
          <w:rFonts w:ascii="Arial" w:hAnsi="Arial" w:cs="Arial"/>
          <w:noProof/>
          <w:sz w:val="24"/>
          <w:szCs w:val="24"/>
          <w:lang w:val="en-US"/>
        </w:rPr>
        <w:lastRenderedPageBreak/>
        <w:drawing>
          <wp:inline distT="0" distB="0" distL="0" distR="0" wp14:anchorId="380D13E0" wp14:editId="2BBEC5D1">
            <wp:extent cx="7079615" cy="33337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t="806" b="5108"/>
                    <a:stretch/>
                  </pic:blipFill>
                  <pic:spPr bwMode="auto">
                    <a:xfrm>
                      <a:off x="0" y="0"/>
                      <a:ext cx="7094034" cy="3340540"/>
                    </a:xfrm>
                    <a:prstGeom prst="rect">
                      <a:avLst/>
                    </a:prstGeom>
                    <a:ln>
                      <a:noFill/>
                    </a:ln>
                    <a:extLst>
                      <a:ext uri="{53640926-AAD7-44D8-BBD7-CCE9431645EC}">
                        <a14:shadowObscured xmlns:a14="http://schemas.microsoft.com/office/drawing/2010/main"/>
                      </a:ext>
                    </a:extLst>
                  </pic:spPr>
                </pic:pic>
              </a:graphicData>
            </a:graphic>
          </wp:inline>
        </w:drawing>
      </w:r>
    </w:p>
    <w:p w14:paraId="37AAC985" w14:textId="57FE59B2"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 xml:space="preserve">Figure </w:t>
      </w:r>
      <w:r>
        <w:rPr>
          <w:rFonts w:ascii="Arial" w:hAnsi="Arial" w:cs="Arial"/>
          <w:i/>
          <w:iCs/>
          <w:sz w:val="24"/>
          <w:szCs w:val="24"/>
          <w:lang w:val="en-US"/>
        </w:rPr>
        <w:t>3:</w:t>
      </w:r>
    </w:p>
    <w:p w14:paraId="75D9980B" w14:textId="77777777" w:rsidR="004822C7" w:rsidRDefault="004822C7" w:rsidP="00CD6660">
      <w:pPr>
        <w:spacing w:line="360" w:lineRule="auto"/>
        <w:jc w:val="both"/>
        <w:rPr>
          <w:rFonts w:ascii="Arial" w:hAnsi="Arial" w:cs="Arial"/>
          <w:sz w:val="24"/>
          <w:szCs w:val="24"/>
          <w:lang w:val="en-US"/>
        </w:rPr>
      </w:pPr>
    </w:p>
    <w:p w14:paraId="6AAF4023" w14:textId="6E34ACE4" w:rsidR="00A26030" w:rsidRDefault="00A80CDE"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The Testing connection is </w:t>
      </w:r>
      <w:proofErr w:type="gramStart"/>
      <w:r w:rsidRPr="00A26030">
        <w:rPr>
          <w:rFonts w:ascii="Arial" w:hAnsi="Arial" w:cs="Arial"/>
          <w:sz w:val="24"/>
          <w:szCs w:val="24"/>
          <w:lang w:val="en-US"/>
        </w:rPr>
        <w:t>successful</w:t>
      </w:r>
      <w:proofErr w:type="gramEnd"/>
      <w:r w:rsidRPr="00A26030">
        <w:rPr>
          <w:rFonts w:ascii="Arial" w:hAnsi="Arial" w:cs="Arial"/>
          <w:sz w:val="24"/>
          <w:szCs w:val="24"/>
          <w:lang w:val="en-US"/>
        </w:rPr>
        <w:t xml:space="preserve"> and it means clients can receive better responses from the server</w:t>
      </w:r>
      <w:r w:rsidR="00A26030">
        <w:rPr>
          <w:rFonts w:ascii="Arial" w:hAnsi="Arial" w:cs="Arial"/>
          <w:sz w:val="24"/>
          <w:szCs w:val="24"/>
          <w:lang w:val="en-US"/>
        </w:rPr>
        <w:t>.</w:t>
      </w:r>
    </w:p>
    <w:p w14:paraId="4A624103" w14:textId="37A6EEC4" w:rsidR="0047355B" w:rsidRPr="00C803E9" w:rsidRDefault="0047355B" w:rsidP="00C803E9">
      <w:pPr>
        <w:pStyle w:val="Heading1"/>
        <w:jc w:val="center"/>
        <w:rPr>
          <w:color w:val="000000" w:themeColor="text1"/>
          <w:lang w:val="en-US"/>
        </w:rPr>
      </w:pPr>
      <w:bookmarkStart w:id="4" w:name="_Toc134562999"/>
      <w:r w:rsidRPr="00C803E9">
        <w:rPr>
          <w:color w:val="000000" w:themeColor="text1"/>
          <w:lang w:val="en-US"/>
        </w:rPr>
        <w:t>VIEWS</w:t>
      </w:r>
      <w:bookmarkEnd w:id="4"/>
    </w:p>
    <w:p w14:paraId="1A22A6BA" w14:textId="77777777" w:rsidR="0047355B" w:rsidRPr="0047355B" w:rsidRDefault="0047355B" w:rsidP="0047355B">
      <w:pPr>
        <w:rPr>
          <w:rFonts w:ascii="Arial" w:hAnsi="Arial" w:cs="Arial"/>
          <w:b/>
          <w:bCs/>
          <w:sz w:val="24"/>
          <w:szCs w:val="24"/>
          <w:lang w:val="en-US"/>
        </w:rPr>
      </w:pPr>
    </w:p>
    <w:p w14:paraId="3664FBC3" w14:textId="77777777" w:rsidR="0047355B" w:rsidRPr="00A26030" w:rsidRDefault="0047355B" w:rsidP="0047355B">
      <w:pPr>
        <w:rPr>
          <w:rFonts w:ascii="Arial" w:hAnsi="Arial" w:cs="Arial"/>
          <w:sz w:val="24"/>
          <w:szCs w:val="24"/>
          <w:lang w:val="en-US"/>
        </w:rPr>
      </w:pPr>
      <w:r w:rsidRPr="00A26030">
        <w:rPr>
          <w:rFonts w:ascii="Arial" w:hAnsi="Arial" w:cs="Arial"/>
          <w:noProof/>
          <w:sz w:val="24"/>
          <w:szCs w:val="24"/>
          <w:lang w:val="en-US"/>
        </w:rPr>
        <w:drawing>
          <wp:inline distT="0" distB="0" distL="0" distR="0" wp14:anchorId="11698214" wp14:editId="17AFE540">
            <wp:extent cx="659157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t="16743" b="9407"/>
                    <a:stretch/>
                  </pic:blipFill>
                  <pic:spPr bwMode="auto">
                    <a:xfrm>
                      <a:off x="0" y="0"/>
                      <a:ext cx="6600258" cy="2451149"/>
                    </a:xfrm>
                    <a:prstGeom prst="rect">
                      <a:avLst/>
                    </a:prstGeom>
                    <a:ln>
                      <a:noFill/>
                    </a:ln>
                    <a:extLst>
                      <a:ext uri="{53640926-AAD7-44D8-BBD7-CCE9431645EC}">
                        <a14:shadowObscured xmlns:a14="http://schemas.microsoft.com/office/drawing/2010/main"/>
                      </a:ext>
                    </a:extLst>
                  </pic:spPr>
                </pic:pic>
              </a:graphicData>
            </a:graphic>
          </wp:inline>
        </w:drawing>
      </w:r>
    </w:p>
    <w:p w14:paraId="5B1B425A" w14:textId="266AAD89" w:rsidR="0047355B"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 xml:space="preserve">Figure </w:t>
      </w:r>
      <w:r>
        <w:rPr>
          <w:rFonts w:ascii="Arial" w:hAnsi="Arial" w:cs="Arial"/>
          <w:i/>
          <w:iCs/>
          <w:sz w:val="24"/>
          <w:szCs w:val="24"/>
          <w:lang w:val="en-US"/>
        </w:rPr>
        <w:t>4:</w:t>
      </w:r>
    </w:p>
    <w:p w14:paraId="3FCD60B8" w14:textId="5AED3C6E" w:rsidR="0047355B" w:rsidRDefault="0047355B" w:rsidP="00CD6660">
      <w:pPr>
        <w:spacing w:line="360" w:lineRule="auto"/>
        <w:jc w:val="both"/>
        <w:rPr>
          <w:rFonts w:ascii="Arial" w:hAnsi="Arial" w:cs="Arial"/>
          <w:sz w:val="24"/>
          <w:szCs w:val="24"/>
          <w:lang w:val="en-US"/>
        </w:rPr>
      </w:pPr>
      <w:r>
        <w:rPr>
          <w:rFonts w:ascii="Arial" w:hAnsi="Arial" w:cs="Arial"/>
          <w:sz w:val="24"/>
          <w:szCs w:val="24"/>
          <w:lang w:val="en-US"/>
        </w:rPr>
        <w:t xml:space="preserve">The diagram above shows the “views” of the purchasing schema. These “views” are connected via entities. The </w:t>
      </w:r>
      <w:proofErr w:type="spellStart"/>
      <w:r>
        <w:rPr>
          <w:rFonts w:ascii="Arial" w:hAnsi="Arial" w:cs="Arial"/>
          <w:sz w:val="24"/>
          <w:szCs w:val="24"/>
          <w:lang w:val="en-US"/>
        </w:rPr>
        <w:t>PurchaseVendor</w:t>
      </w:r>
      <w:proofErr w:type="spellEnd"/>
      <w:r>
        <w:rPr>
          <w:rFonts w:ascii="Arial" w:hAnsi="Arial" w:cs="Arial"/>
          <w:sz w:val="24"/>
          <w:szCs w:val="24"/>
          <w:lang w:val="en-US"/>
        </w:rPr>
        <w:t xml:space="preserve"> and Vendor views are connected via the </w:t>
      </w:r>
      <w:proofErr w:type="spellStart"/>
      <w:r>
        <w:rPr>
          <w:rFonts w:ascii="Arial" w:hAnsi="Arial" w:cs="Arial"/>
          <w:sz w:val="24"/>
          <w:szCs w:val="24"/>
          <w:lang w:val="en-US"/>
        </w:rPr>
        <w:lastRenderedPageBreak/>
        <w:t>BusinessEntityID</w:t>
      </w:r>
      <w:proofErr w:type="spellEnd"/>
      <w:r>
        <w:rPr>
          <w:rFonts w:ascii="Arial" w:hAnsi="Arial" w:cs="Arial"/>
          <w:sz w:val="24"/>
          <w:szCs w:val="24"/>
          <w:lang w:val="en-US"/>
        </w:rPr>
        <w:t xml:space="preserve">. The </w:t>
      </w:r>
      <w:proofErr w:type="spellStart"/>
      <w:r>
        <w:rPr>
          <w:rFonts w:ascii="Arial" w:hAnsi="Arial" w:cs="Arial"/>
          <w:sz w:val="24"/>
          <w:szCs w:val="24"/>
          <w:lang w:val="en-US"/>
        </w:rPr>
        <w:t>PurchaseOrderDetail</w:t>
      </w:r>
      <w:proofErr w:type="spellEnd"/>
      <w:r>
        <w:rPr>
          <w:rFonts w:ascii="Arial" w:hAnsi="Arial" w:cs="Arial"/>
          <w:sz w:val="24"/>
          <w:szCs w:val="24"/>
          <w:lang w:val="en-US"/>
        </w:rPr>
        <w:t xml:space="preserve"> is connected to the </w:t>
      </w:r>
      <w:proofErr w:type="spellStart"/>
      <w:r>
        <w:rPr>
          <w:rFonts w:ascii="Arial" w:hAnsi="Arial" w:cs="Arial"/>
          <w:sz w:val="24"/>
          <w:szCs w:val="24"/>
          <w:lang w:val="en-US"/>
        </w:rPr>
        <w:t>PurchaseOrderHead</w:t>
      </w:r>
      <w:proofErr w:type="spellEnd"/>
      <w:r>
        <w:rPr>
          <w:rFonts w:ascii="Arial" w:hAnsi="Arial" w:cs="Arial"/>
          <w:sz w:val="24"/>
          <w:szCs w:val="24"/>
          <w:lang w:val="en-US"/>
        </w:rPr>
        <w:t xml:space="preserve"> via the </w:t>
      </w:r>
      <w:proofErr w:type="spellStart"/>
      <w:r>
        <w:rPr>
          <w:rFonts w:ascii="Arial" w:hAnsi="Arial" w:cs="Arial"/>
          <w:sz w:val="24"/>
          <w:szCs w:val="24"/>
          <w:lang w:val="en-US"/>
        </w:rPr>
        <w:t>purchaseOrderID</w:t>
      </w:r>
      <w:proofErr w:type="spellEnd"/>
      <w:r>
        <w:rPr>
          <w:rFonts w:ascii="Arial" w:hAnsi="Arial" w:cs="Arial"/>
          <w:sz w:val="24"/>
          <w:szCs w:val="24"/>
          <w:lang w:val="en-US"/>
        </w:rPr>
        <w:t xml:space="preserve">. With the other views, queries </w:t>
      </w:r>
      <w:proofErr w:type="gramStart"/>
      <w:r>
        <w:rPr>
          <w:rFonts w:ascii="Arial" w:hAnsi="Arial" w:cs="Arial"/>
          <w:sz w:val="24"/>
          <w:szCs w:val="24"/>
          <w:lang w:val="en-US"/>
        </w:rPr>
        <w:t>where</w:t>
      </w:r>
      <w:proofErr w:type="gramEnd"/>
      <w:r>
        <w:rPr>
          <w:rFonts w:ascii="Arial" w:hAnsi="Arial" w:cs="Arial"/>
          <w:sz w:val="24"/>
          <w:szCs w:val="24"/>
          <w:lang w:val="en-US"/>
        </w:rPr>
        <w:t xml:space="preserve"> implemented using the JOIN clause in SQL hence after the completed joined table there was a relationship formed between the Vendor view and the </w:t>
      </w:r>
      <w:proofErr w:type="spellStart"/>
      <w:r>
        <w:rPr>
          <w:rFonts w:ascii="Arial" w:hAnsi="Arial" w:cs="Arial"/>
          <w:sz w:val="24"/>
          <w:szCs w:val="24"/>
          <w:lang w:val="en-US"/>
        </w:rPr>
        <w:t>PurchaseOrderHead</w:t>
      </w:r>
      <w:proofErr w:type="spellEnd"/>
      <w:r>
        <w:rPr>
          <w:rFonts w:ascii="Arial" w:hAnsi="Arial" w:cs="Arial"/>
          <w:sz w:val="24"/>
          <w:szCs w:val="24"/>
          <w:lang w:val="en-US"/>
        </w:rPr>
        <w:t>. Even though initially there was no common entity between them.</w:t>
      </w:r>
    </w:p>
    <w:p w14:paraId="5A342180" w14:textId="4FD4AB6D" w:rsidR="00A55EC4" w:rsidRDefault="00A55EC4" w:rsidP="0047355B">
      <w:pPr>
        <w:rPr>
          <w:rFonts w:ascii="Arial" w:hAnsi="Arial" w:cs="Arial"/>
          <w:noProof/>
          <w:sz w:val="24"/>
          <w:szCs w:val="24"/>
          <w:u w:val="single"/>
          <w:lang w:val="en-US"/>
        </w:rPr>
      </w:pPr>
      <w:r w:rsidRPr="003C03F2">
        <w:rPr>
          <w:rFonts w:ascii="Arial" w:hAnsi="Arial" w:cs="Arial"/>
          <w:noProof/>
          <w:sz w:val="24"/>
          <w:szCs w:val="24"/>
          <w:u w:val="single"/>
          <w:lang w:val="en-US"/>
        </w:rPr>
        <w:drawing>
          <wp:inline distT="0" distB="0" distL="0" distR="0" wp14:anchorId="3E5FCBCB" wp14:editId="5D678ACD">
            <wp:extent cx="6263483" cy="40862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t="10045" b="6342"/>
                    <a:stretch/>
                  </pic:blipFill>
                  <pic:spPr bwMode="auto">
                    <a:xfrm>
                      <a:off x="0" y="0"/>
                      <a:ext cx="6269258" cy="4089993"/>
                    </a:xfrm>
                    <a:prstGeom prst="rect">
                      <a:avLst/>
                    </a:prstGeom>
                    <a:ln>
                      <a:noFill/>
                    </a:ln>
                    <a:extLst>
                      <a:ext uri="{53640926-AAD7-44D8-BBD7-CCE9431645EC}">
                        <a14:shadowObscured xmlns:a14="http://schemas.microsoft.com/office/drawing/2010/main"/>
                      </a:ext>
                    </a:extLst>
                  </pic:spPr>
                </pic:pic>
              </a:graphicData>
            </a:graphic>
          </wp:inline>
        </w:drawing>
      </w:r>
    </w:p>
    <w:p w14:paraId="2CC15F4C" w14:textId="68A10A4A" w:rsidR="003C03F2" w:rsidRPr="00C803E9" w:rsidRDefault="003C03F2" w:rsidP="00C803E9">
      <w:pPr>
        <w:pStyle w:val="Heading2"/>
        <w:jc w:val="center"/>
        <w:rPr>
          <w:color w:val="000000" w:themeColor="text1"/>
          <w:lang w:val="en-US"/>
        </w:rPr>
      </w:pPr>
      <w:bookmarkStart w:id="5" w:name="_Toc134563000"/>
      <w:r w:rsidRPr="00C803E9">
        <w:rPr>
          <w:color w:val="000000" w:themeColor="text1"/>
          <w:lang w:val="en-US"/>
        </w:rPr>
        <w:t>Figure</w:t>
      </w:r>
      <w:r w:rsidR="004822C7" w:rsidRPr="00C803E9">
        <w:rPr>
          <w:color w:val="000000" w:themeColor="text1"/>
          <w:lang w:val="en-US"/>
        </w:rPr>
        <w:t xml:space="preserve"> 5</w:t>
      </w:r>
      <w:r w:rsidRPr="00C803E9">
        <w:rPr>
          <w:color w:val="000000" w:themeColor="text1"/>
          <w:lang w:val="en-US"/>
        </w:rPr>
        <w:t>: Sales View</w:t>
      </w:r>
      <w:bookmarkEnd w:id="5"/>
    </w:p>
    <w:p w14:paraId="51F6E436" w14:textId="079DC16A" w:rsidR="003C03F2" w:rsidRPr="003C03F2" w:rsidRDefault="003C03F2" w:rsidP="003C03F2">
      <w:pPr>
        <w:rPr>
          <w:rFonts w:ascii="Arial" w:hAnsi="Arial" w:cs="Arial"/>
          <w:sz w:val="24"/>
          <w:szCs w:val="24"/>
          <w:lang w:val="en-US"/>
        </w:rPr>
      </w:pPr>
    </w:p>
    <w:p w14:paraId="4A11B229" w14:textId="23ECA0A5" w:rsidR="003C03F2" w:rsidRPr="003C03F2" w:rsidRDefault="003C03F2" w:rsidP="003C03F2">
      <w:pPr>
        <w:rPr>
          <w:rFonts w:ascii="Arial" w:hAnsi="Arial" w:cs="Arial"/>
          <w:sz w:val="24"/>
          <w:szCs w:val="24"/>
          <w:lang w:val="en-US"/>
        </w:rPr>
      </w:pPr>
    </w:p>
    <w:p w14:paraId="47DB93F0" w14:textId="4DC7284B" w:rsidR="003C03F2" w:rsidRPr="003C03F2" w:rsidRDefault="003C03F2" w:rsidP="003C03F2">
      <w:pPr>
        <w:rPr>
          <w:rFonts w:ascii="Arial" w:hAnsi="Arial" w:cs="Arial"/>
          <w:sz w:val="24"/>
          <w:szCs w:val="24"/>
          <w:lang w:val="en-US"/>
        </w:rPr>
      </w:pPr>
    </w:p>
    <w:p w14:paraId="6C61915F" w14:textId="7612D854" w:rsidR="003C03F2" w:rsidRPr="003C03F2" w:rsidRDefault="003C03F2" w:rsidP="003C03F2">
      <w:pPr>
        <w:rPr>
          <w:rFonts w:ascii="Arial" w:hAnsi="Arial" w:cs="Arial"/>
          <w:sz w:val="24"/>
          <w:szCs w:val="24"/>
          <w:lang w:val="en-US"/>
        </w:rPr>
      </w:pPr>
    </w:p>
    <w:p w14:paraId="4C02013B" w14:textId="03F611E0" w:rsidR="003C03F2" w:rsidRPr="003C03F2" w:rsidRDefault="003C03F2" w:rsidP="003C03F2">
      <w:pPr>
        <w:rPr>
          <w:rFonts w:ascii="Arial" w:hAnsi="Arial" w:cs="Arial"/>
          <w:sz w:val="24"/>
          <w:szCs w:val="24"/>
          <w:lang w:val="en-US"/>
        </w:rPr>
      </w:pPr>
    </w:p>
    <w:p w14:paraId="4F233CB3" w14:textId="15DC8190" w:rsidR="003C03F2" w:rsidRDefault="003C03F2" w:rsidP="003C03F2">
      <w:pPr>
        <w:rPr>
          <w:rFonts w:ascii="Arial" w:hAnsi="Arial" w:cs="Arial"/>
          <w:noProof/>
          <w:sz w:val="24"/>
          <w:szCs w:val="24"/>
          <w:u w:val="single"/>
          <w:lang w:val="en-US"/>
        </w:rPr>
      </w:pPr>
    </w:p>
    <w:p w14:paraId="056ADDF1" w14:textId="77777777" w:rsidR="00A732C9" w:rsidRDefault="00A732C9" w:rsidP="003C03F2">
      <w:pPr>
        <w:rPr>
          <w:rFonts w:ascii="Arial" w:hAnsi="Arial" w:cs="Arial"/>
          <w:noProof/>
          <w:sz w:val="24"/>
          <w:szCs w:val="24"/>
          <w:u w:val="single"/>
          <w:lang w:val="en-US"/>
        </w:rPr>
      </w:pPr>
    </w:p>
    <w:p w14:paraId="410ED0AD" w14:textId="77777777" w:rsidR="00A732C9" w:rsidRDefault="00A732C9" w:rsidP="003C03F2">
      <w:pPr>
        <w:rPr>
          <w:rFonts w:ascii="Arial" w:hAnsi="Arial" w:cs="Arial"/>
          <w:noProof/>
          <w:sz w:val="24"/>
          <w:szCs w:val="24"/>
          <w:u w:val="single"/>
          <w:lang w:val="en-US"/>
        </w:rPr>
      </w:pPr>
    </w:p>
    <w:p w14:paraId="6D8D72B6" w14:textId="77777777" w:rsidR="00A732C9" w:rsidRDefault="00A732C9" w:rsidP="003C03F2">
      <w:pPr>
        <w:rPr>
          <w:rFonts w:ascii="Arial" w:hAnsi="Arial" w:cs="Arial"/>
          <w:noProof/>
          <w:sz w:val="24"/>
          <w:szCs w:val="24"/>
          <w:u w:val="single"/>
          <w:lang w:val="en-US"/>
        </w:rPr>
      </w:pPr>
    </w:p>
    <w:p w14:paraId="6FDEA7FC" w14:textId="77777777" w:rsidR="00A732C9" w:rsidRDefault="00A732C9" w:rsidP="003C03F2">
      <w:pPr>
        <w:rPr>
          <w:rFonts w:ascii="Arial" w:hAnsi="Arial" w:cs="Arial"/>
          <w:noProof/>
          <w:sz w:val="24"/>
          <w:szCs w:val="24"/>
          <w:u w:val="single"/>
          <w:lang w:val="en-US"/>
        </w:rPr>
      </w:pPr>
    </w:p>
    <w:p w14:paraId="47631F51" w14:textId="648222F9" w:rsidR="003C03F2" w:rsidRDefault="00A732C9" w:rsidP="00A732C9">
      <w:pPr>
        <w:rPr>
          <w:rFonts w:ascii="Arial" w:hAnsi="Arial" w:cs="Arial"/>
          <w:sz w:val="24"/>
          <w:szCs w:val="24"/>
          <w:lang w:val="en-US"/>
        </w:rPr>
      </w:pPr>
      <w:r w:rsidRPr="00A732C9">
        <w:rPr>
          <w:rFonts w:ascii="Arial" w:hAnsi="Arial" w:cs="Arial"/>
          <w:sz w:val="24"/>
          <w:szCs w:val="24"/>
          <w:lang w:val="en-US"/>
        </w:rPr>
        <w:lastRenderedPageBreak/>
        <w:t xml:space="preserve">The Purchasing view includes tables such as </w:t>
      </w:r>
      <w:proofErr w:type="spellStart"/>
      <w:r w:rsidRPr="00A732C9">
        <w:rPr>
          <w:rFonts w:ascii="Arial" w:hAnsi="Arial" w:cs="Arial"/>
          <w:sz w:val="24"/>
          <w:szCs w:val="24"/>
          <w:lang w:val="en-US"/>
        </w:rPr>
        <w:t>PurchaseOrderHeader</w:t>
      </w:r>
      <w:proofErr w:type="spellEnd"/>
      <w:r w:rsidRPr="00A732C9">
        <w:rPr>
          <w:rFonts w:ascii="Arial" w:hAnsi="Arial" w:cs="Arial"/>
          <w:sz w:val="24"/>
          <w:szCs w:val="24"/>
          <w:lang w:val="en-US"/>
        </w:rPr>
        <w:t xml:space="preserve">, </w:t>
      </w:r>
      <w:proofErr w:type="spellStart"/>
      <w:r w:rsidRPr="00A732C9">
        <w:rPr>
          <w:rFonts w:ascii="Arial" w:hAnsi="Arial" w:cs="Arial"/>
          <w:sz w:val="24"/>
          <w:szCs w:val="24"/>
          <w:lang w:val="en-US"/>
        </w:rPr>
        <w:t>PurchaseOrderDetail</w:t>
      </w:r>
      <w:proofErr w:type="spellEnd"/>
      <w:r w:rsidRPr="00A732C9">
        <w:rPr>
          <w:rFonts w:ascii="Arial" w:hAnsi="Arial" w:cs="Arial"/>
          <w:sz w:val="24"/>
          <w:szCs w:val="24"/>
          <w:lang w:val="en-US"/>
        </w:rPr>
        <w:t>, and Vendor, among others. These tables contain information related to purchase orders, their details, and the vendors from whom the organization procures goods and services.</w:t>
      </w:r>
    </w:p>
    <w:p w14:paraId="4C1E8EE6" w14:textId="77777777" w:rsidR="00A732C9" w:rsidRPr="003C03F2" w:rsidRDefault="00A732C9" w:rsidP="00A732C9">
      <w:pPr>
        <w:rPr>
          <w:rFonts w:ascii="Arial" w:hAnsi="Arial" w:cs="Arial"/>
          <w:sz w:val="24"/>
          <w:szCs w:val="24"/>
          <w:lang w:val="en-US"/>
        </w:rPr>
      </w:pPr>
    </w:p>
    <w:p w14:paraId="197639D4" w14:textId="6834AA21" w:rsidR="00A55EC4" w:rsidRDefault="00A55EC4" w:rsidP="0047355B">
      <w:pPr>
        <w:rPr>
          <w:rFonts w:ascii="Arial" w:hAnsi="Arial" w:cs="Arial"/>
          <w:sz w:val="24"/>
          <w:szCs w:val="24"/>
          <w:lang w:val="en-US"/>
        </w:rPr>
      </w:pPr>
      <w:r>
        <w:rPr>
          <w:rFonts w:ascii="Arial" w:hAnsi="Arial" w:cs="Arial"/>
          <w:noProof/>
          <w:sz w:val="24"/>
          <w:szCs w:val="24"/>
          <w:lang w:val="en-US"/>
        </w:rPr>
        <w:drawing>
          <wp:inline distT="0" distB="0" distL="0" distR="0" wp14:anchorId="262AB135" wp14:editId="0B8A0D9A">
            <wp:extent cx="6000750" cy="3400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t="12385" r="7895" b="27015"/>
                    <a:stretch/>
                  </pic:blipFill>
                  <pic:spPr bwMode="auto">
                    <a:xfrm>
                      <a:off x="0" y="0"/>
                      <a:ext cx="6000750" cy="3400425"/>
                    </a:xfrm>
                    <a:prstGeom prst="rect">
                      <a:avLst/>
                    </a:prstGeom>
                    <a:ln>
                      <a:noFill/>
                    </a:ln>
                    <a:extLst>
                      <a:ext uri="{53640926-AAD7-44D8-BBD7-CCE9431645EC}">
                        <a14:shadowObscured xmlns:a14="http://schemas.microsoft.com/office/drawing/2010/main"/>
                      </a:ext>
                    </a:extLst>
                  </pic:spPr>
                </pic:pic>
              </a:graphicData>
            </a:graphic>
          </wp:inline>
        </w:drawing>
      </w:r>
    </w:p>
    <w:p w14:paraId="476FAF9F" w14:textId="7735C34A" w:rsidR="003C03F2" w:rsidRPr="00C803E9" w:rsidRDefault="003C03F2" w:rsidP="00C803E9">
      <w:pPr>
        <w:pStyle w:val="Heading2"/>
        <w:jc w:val="center"/>
        <w:rPr>
          <w:color w:val="000000" w:themeColor="text1"/>
          <w:lang w:val="en-US"/>
        </w:rPr>
      </w:pPr>
      <w:bookmarkStart w:id="6" w:name="_Toc134563001"/>
      <w:r w:rsidRPr="00C803E9">
        <w:rPr>
          <w:color w:val="000000" w:themeColor="text1"/>
          <w:lang w:val="en-US"/>
        </w:rPr>
        <w:t>Figure</w:t>
      </w:r>
      <w:r w:rsidR="004822C7" w:rsidRPr="00C803E9">
        <w:rPr>
          <w:color w:val="000000" w:themeColor="text1"/>
          <w:lang w:val="en-US"/>
        </w:rPr>
        <w:t xml:space="preserve"> 6</w:t>
      </w:r>
      <w:r w:rsidRPr="00C803E9">
        <w:rPr>
          <w:color w:val="000000" w:themeColor="text1"/>
          <w:lang w:val="en-US"/>
        </w:rPr>
        <w:t xml:space="preserve">: Purchasing </w:t>
      </w:r>
      <w:proofErr w:type="gramStart"/>
      <w:r w:rsidRPr="00C803E9">
        <w:rPr>
          <w:color w:val="000000" w:themeColor="text1"/>
          <w:lang w:val="en-US"/>
        </w:rPr>
        <w:t>view</w:t>
      </w:r>
      <w:bookmarkEnd w:id="6"/>
      <w:proofErr w:type="gramEnd"/>
    </w:p>
    <w:p w14:paraId="647887F1" w14:textId="77777777" w:rsidR="004C7EBB" w:rsidRDefault="004C7EBB" w:rsidP="004822C7">
      <w:pPr>
        <w:jc w:val="center"/>
        <w:rPr>
          <w:rFonts w:ascii="Arial" w:hAnsi="Arial" w:cs="Arial"/>
          <w:i/>
          <w:iCs/>
          <w:sz w:val="24"/>
          <w:szCs w:val="24"/>
          <w:lang w:val="en-US"/>
        </w:rPr>
      </w:pPr>
    </w:p>
    <w:p w14:paraId="1EE00F60" w14:textId="77777777" w:rsidR="004C7EBB" w:rsidRDefault="004C7EBB" w:rsidP="004C7EBB">
      <w:pPr>
        <w:tabs>
          <w:tab w:val="left" w:pos="1206"/>
        </w:tabs>
        <w:rPr>
          <w:rFonts w:ascii="Arial" w:hAnsi="Arial" w:cs="Arial"/>
          <w:i/>
          <w:iCs/>
          <w:sz w:val="24"/>
          <w:szCs w:val="24"/>
          <w:lang w:val="en-US"/>
        </w:rPr>
      </w:pPr>
    </w:p>
    <w:p w14:paraId="56E5C8D1" w14:textId="23614D12" w:rsidR="004C7EBB" w:rsidRPr="004C7EBB" w:rsidRDefault="004C7EBB" w:rsidP="004C7EBB">
      <w:pPr>
        <w:rPr>
          <w:rFonts w:ascii="Arial" w:hAnsi="Arial" w:cs="Arial"/>
          <w:sz w:val="24"/>
          <w:szCs w:val="24"/>
          <w:lang w:val="en-US"/>
        </w:rPr>
      </w:pPr>
      <w:r w:rsidRPr="004C7EBB">
        <w:rPr>
          <w:rFonts w:ascii="Arial" w:hAnsi="Arial" w:cs="Arial"/>
          <w:sz w:val="24"/>
          <w:szCs w:val="24"/>
          <w:lang w:val="en-US"/>
        </w:rPr>
        <w:t xml:space="preserve">The </w:t>
      </w:r>
      <w:proofErr w:type="spellStart"/>
      <w:r w:rsidRPr="004C7EBB">
        <w:rPr>
          <w:rFonts w:ascii="Arial" w:hAnsi="Arial" w:cs="Arial"/>
          <w:sz w:val="24"/>
          <w:szCs w:val="24"/>
          <w:lang w:val="en-US"/>
        </w:rPr>
        <w:t>HumanResources</w:t>
      </w:r>
      <w:proofErr w:type="spellEnd"/>
      <w:r w:rsidRPr="004C7EBB">
        <w:rPr>
          <w:rFonts w:ascii="Arial" w:hAnsi="Arial" w:cs="Arial"/>
          <w:sz w:val="24"/>
          <w:szCs w:val="24"/>
          <w:lang w:val="en-US"/>
        </w:rPr>
        <w:t xml:space="preserve"> view in AdventureWorks2019 provides a convenient way to query and analyze employee data. The view combines data from multiple tables, including Employee, </w:t>
      </w:r>
      <w:proofErr w:type="spellStart"/>
      <w:r w:rsidRPr="004C7EBB">
        <w:rPr>
          <w:rFonts w:ascii="Arial" w:hAnsi="Arial" w:cs="Arial"/>
          <w:sz w:val="24"/>
          <w:szCs w:val="24"/>
          <w:lang w:val="en-US"/>
        </w:rPr>
        <w:t>EmployeeAddress</w:t>
      </w:r>
      <w:proofErr w:type="spellEnd"/>
      <w:r w:rsidRPr="004C7EBB">
        <w:rPr>
          <w:rFonts w:ascii="Arial" w:hAnsi="Arial" w:cs="Arial"/>
          <w:sz w:val="24"/>
          <w:szCs w:val="24"/>
          <w:lang w:val="en-US"/>
        </w:rPr>
        <w:t xml:space="preserve">, </w:t>
      </w:r>
      <w:proofErr w:type="spellStart"/>
      <w:r w:rsidRPr="004C7EBB">
        <w:rPr>
          <w:rFonts w:ascii="Arial" w:hAnsi="Arial" w:cs="Arial"/>
          <w:sz w:val="24"/>
          <w:szCs w:val="24"/>
          <w:lang w:val="en-US"/>
        </w:rPr>
        <w:t>EmployeeDepartmentHistory</w:t>
      </w:r>
      <w:proofErr w:type="spellEnd"/>
      <w:r w:rsidRPr="004C7EBB">
        <w:rPr>
          <w:rFonts w:ascii="Arial" w:hAnsi="Arial" w:cs="Arial"/>
          <w:sz w:val="24"/>
          <w:szCs w:val="24"/>
          <w:lang w:val="en-US"/>
        </w:rPr>
        <w:t>, Department, and Shift.</w:t>
      </w:r>
    </w:p>
    <w:p w14:paraId="6EF26417" w14:textId="176D3D23" w:rsidR="00A55EC4" w:rsidRDefault="00A55EC4" w:rsidP="0047355B">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F19C3E6" wp14:editId="411FE2DE">
            <wp:extent cx="6467475" cy="441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t="9159"/>
                    <a:stretch/>
                  </pic:blipFill>
                  <pic:spPr bwMode="auto">
                    <a:xfrm>
                      <a:off x="0" y="0"/>
                      <a:ext cx="6467475" cy="4419600"/>
                    </a:xfrm>
                    <a:prstGeom prst="rect">
                      <a:avLst/>
                    </a:prstGeom>
                    <a:ln>
                      <a:noFill/>
                    </a:ln>
                    <a:extLst>
                      <a:ext uri="{53640926-AAD7-44D8-BBD7-CCE9431645EC}">
                        <a14:shadowObscured xmlns:a14="http://schemas.microsoft.com/office/drawing/2010/main"/>
                      </a:ext>
                    </a:extLst>
                  </pic:spPr>
                </pic:pic>
              </a:graphicData>
            </a:graphic>
          </wp:inline>
        </w:drawing>
      </w:r>
    </w:p>
    <w:p w14:paraId="1E29CF7F" w14:textId="49E3DC4B" w:rsidR="00A55EC4" w:rsidRPr="003C03F2" w:rsidRDefault="003C03F2" w:rsidP="004822C7">
      <w:pPr>
        <w:jc w:val="center"/>
        <w:rPr>
          <w:rFonts w:ascii="Arial" w:hAnsi="Arial" w:cs="Arial"/>
          <w:i/>
          <w:iCs/>
          <w:sz w:val="24"/>
          <w:szCs w:val="24"/>
          <w:lang w:val="en-US"/>
        </w:rPr>
      </w:pPr>
      <w:r w:rsidRPr="003C03F2">
        <w:rPr>
          <w:rFonts w:ascii="Arial" w:hAnsi="Arial" w:cs="Arial"/>
          <w:i/>
          <w:iCs/>
          <w:sz w:val="24"/>
          <w:szCs w:val="24"/>
          <w:lang w:val="en-US"/>
        </w:rPr>
        <w:t>Figure</w:t>
      </w:r>
      <w:r w:rsidR="004822C7">
        <w:rPr>
          <w:rFonts w:ascii="Arial" w:hAnsi="Arial" w:cs="Arial"/>
          <w:i/>
          <w:iCs/>
          <w:sz w:val="24"/>
          <w:szCs w:val="24"/>
          <w:lang w:val="en-US"/>
        </w:rPr>
        <w:t xml:space="preserve"> 7</w:t>
      </w:r>
      <w:r w:rsidRPr="003C03F2">
        <w:rPr>
          <w:rFonts w:ascii="Arial" w:hAnsi="Arial" w:cs="Arial"/>
          <w:i/>
          <w:iCs/>
          <w:sz w:val="24"/>
          <w:szCs w:val="24"/>
          <w:lang w:val="en-US"/>
        </w:rPr>
        <w:t xml:space="preserve">: </w:t>
      </w:r>
      <w:proofErr w:type="spellStart"/>
      <w:r w:rsidRPr="003C03F2">
        <w:rPr>
          <w:rFonts w:ascii="Arial" w:hAnsi="Arial" w:cs="Arial"/>
          <w:i/>
          <w:iCs/>
          <w:sz w:val="24"/>
          <w:szCs w:val="24"/>
          <w:lang w:val="en-US"/>
        </w:rPr>
        <w:t>humanResource</w:t>
      </w:r>
      <w:proofErr w:type="spellEnd"/>
      <w:r w:rsidRPr="003C03F2">
        <w:rPr>
          <w:rFonts w:ascii="Arial" w:hAnsi="Arial" w:cs="Arial"/>
          <w:i/>
          <w:iCs/>
          <w:sz w:val="24"/>
          <w:szCs w:val="24"/>
          <w:lang w:val="en-US"/>
        </w:rPr>
        <w:t xml:space="preserve"> view</w:t>
      </w:r>
    </w:p>
    <w:p w14:paraId="45044D82" w14:textId="77777777" w:rsidR="0047355B" w:rsidRDefault="0047355B" w:rsidP="0047355B">
      <w:pPr>
        <w:rPr>
          <w:rFonts w:ascii="Arial" w:hAnsi="Arial" w:cs="Arial"/>
          <w:sz w:val="24"/>
          <w:szCs w:val="24"/>
          <w:lang w:val="en-US"/>
        </w:rPr>
      </w:pPr>
    </w:p>
    <w:p w14:paraId="511E45D3" w14:textId="4587021C" w:rsidR="0047355B" w:rsidRPr="00C803E9" w:rsidRDefault="00481221" w:rsidP="00C803E9">
      <w:pPr>
        <w:pStyle w:val="Heading1"/>
        <w:jc w:val="center"/>
        <w:rPr>
          <w:color w:val="000000" w:themeColor="text1"/>
          <w:lang w:val="en-US"/>
        </w:rPr>
      </w:pPr>
      <w:bookmarkStart w:id="7" w:name="_Toc134563002"/>
      <w:r w:rsidRPr="00C803E9">
        <w:rPr>
          <w:color w:val="000000" w:themeColor="text1"/>
          <w:lang w:val="en-US"/>
        </w:rPr>
        <w:lastRenderedPageBreak/>
        <w:t>EXTRACT THE VIEW FROM SSMS</w:t>
      </w:r>
      <w:bookmarkEnd w:id="7"/>
    </w:p>
    <w:p w14:paraId="647B59E0" w14:textId="3C02C869" w:rsidR="00F87ADE" w:rsidRDefault="00F87ADE" w:rsidP="0047355B">
      <w:pPr>
        <w:rPr>
          <w:rFonts w:ascii="Arial" w:hAnsi="Arial" w:cs="Arial"/>
          <w:b/>
          <w:bCs/>
          <w:sz w:val="24"/>
          <w:szCs w:val="24"/>
          <w:lang w:val="en-US"/>
        </w:rPr>
      </w:pPr>
      <w:r>
        <w:rPr>
          <w:rFonts w:ascii="Arial" w:hAnsi="Arial" w:cs="Arial"/>
          <w:b/>
          <w:bCs/>
          <w:noProof/>
          <w:sz w:val="24"/>
          <w:szCs w:val="24"/>
          <w:lang w:val="en-US"/>
        </w:rPr>
        <w:drawing>
          <wp:inline distT="0" distB="0" distL="0" distR="0" wp14:anchorId="51CF3D15" wp14:editId="3AB86A59">
            <wp:extent cx="6328967" cy="398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7">
                      <a:extLst>
                        <a:ext uri="{28A0092B-C50C-407E-A947-70E740481C1C}">
                          <a14:useLocalDpi xmlns:a14="http://schemas.microsoft.com/office/drawing/2010/main" val="0"/>
                        </a:ext>
                      </a:extLst>
                    </a:blip>
                    <a:srcRect b="3979"/>
                    <a:stretch/>
                  </pic:blipFill>
                  <pic:spPr bwMode="auto">
                    <a:xfrm>
                      <a:off x="0" y="0"/>
                      <a:ext cx="6347658" cy="4001487"/>
                    </a:xfrm>
                    <a:prstGeom prst="rect">
                      <a:avLst/>
                    </a:prstGeom>
                    <a:ln>
                      <a:noFill/>
                    </a:ln>
                    <a:extLst>
                      <a:ext uri="{53640926-AAD7-44D8-BBD7-CCE9431645EC}">
                        <a14:shadowObscured xmlns:a14="http://schemas.microsoft.com/office/drawing/2010/main"/>
                      </a:ext>
                    </a:extLst>
                  </pic:spPr>
                </pic:pic>
              </a:graphicData>
            </a:graphic>
          </wp:inline>
        </w:drawing>
      </w:r>
    </w:p>
    <w:p w14:paraId="1E831BA3" w14:textId="2F9FFA30" w:rsidR="00865392"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 xml:space="preserve">Figure </w:t>
      </w:r>
      <w:r>
        <w:rPr>
          <w:rFonts w:ascii="Arial" w:hAnsi="Arial" w:cs="Arial"/>
          <w:i/>
          <w:iCs/>
          <w:sz w:val="24"/>
          <w:szCs w:val="24"/>
          <w:lang w:val="en-US"/>
        </w:rPr>
        <w:t>8:</w:t>
      </w:r>
    </w:p>
    <w:p w14:paraId="0B29AAC9" w14:textId="5CEC3EE1" w:rsidR="0047355B" w:rsidRPr="00C803E9" w:rsidRDefault="0047355B" w:rsidP="00C803E9">
      <w:pPr>
        <w:pStyle w:val="Heading1"/>
        <w:jc w:val="center"/>
        <w:rPr>
          <w:color w:val="000000" w:themeColor="text1"/>
          <w:lang w:val="en-US"/>
        </w:rPr>
      </w:pPr>
      <w:bookmarkStart w:id="8" w:name="_Toc134563003"/>
      <w:r w:rsidRPr="00C803E9">
        <w:rPr>
          <w:color w:val="000000" w:themeColor="text1"/>
          <w:lang w:val="en-US"/>
        </w:rPr>
        <w:t>C</w:t>
      </w:r>
      <w:r w:rsidR="00481221" w:rsidRPr="00C803E9">
        <w:rPr>
          <w:color w:val="000000" w:themeColor="text1"/>
          <w:lang w:val="en-US"/>
        </w:rPr>
        <w:t>LEANING DATA</w:t>
      </w:r>
      <w:bookmarkEnd w:id="8"/>
    </w:p>
    <w:p w14:paraId="26C7F9F5" w14:textId="77777777" w:rsidR="00865392" w:rsidRPr="00A26030" w:rsidRDefault="00865392"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In the AdventureWorks database, there are four schemas </w:t>
      </w:r>
      <w:proofErr w:type="gramStart"/>
      <w:r w:rsidRPr="00A26030">
        <w:rPr>
          <w:rFonts w:ascii="Arial" w:hAnsi="Arial" w:cs="Arial"/>
          <w:sz w:val="24"/>
          <w:szCs w:val="24"/>
          <w:lang w:val="en-US"/>
        </w:rPr>
        <w:t>in particular which</w:t>
      </w:r>
      <w:proofErr w:type="gramEnd"/>
      <w:r w:rsidRPr="00A26030">
        <w:rPr>
          <w:rFonts w:ascii="Arial" w:hAnsi="Arial" w:cs="Arial"/>
          <w:sz w:val="24"/>
          <w:szCs w:val="24"/>
          <w:lang w:val="en-US"/>
        </w:rPr>
        <w:t xml:space="preserve"> are HumanResources, </w:t>
      </w:r>
    </w:p>
    <w:p w14:paraId="60CCF941" w14:textId="77777777" w:rsidR="00865392" w:rsidRPr="00A26030" w:rsidRDefault="00865392" w:rsidP="00CD6660">
      <w:pPr>
        <w:spacing w:line="360" w:lineRule="auto"/>
        <w:jc w:val="both"/>
        <w:rPr>
          <w:rFonts w:ascii="Arial" w:hAnsi="Arial" w:cs="Arial"/>
          <w:sz w:val="24"/>
          <w:szCs w:val="24"/>
          <w:lang w:val="en-US"/>
        </w:rPr>
      </w:pPr>
      <w:r w:rsidRPr="00A26030">
        <w:rPr>
          <w:rFonts w:ascii="Arial" w:hAnsi="Arial" w:cs="Arial"/>
          <w:sz w:val="24"/>
          <w:szCs w:val="24"/>
          <w:lang w:val="en-US"/>
        </w:rPr>
        <w:t>Purchasing, Sales and Production. Each one of these has a specific role. The humanResources is responsible for the management and the storage of data relating to an organization's human resource operations such as employee data, job advertisements, job titles, job descriptions and more</w:t>
      </w:r>
      <w:r>
        <w:rPr>
          <w:rFonts w:ascii="Arial" w:hAnsi="Arial" w:cs="Arial"/>
          <w:sz w:val="24"/>
          <w:szCs w:val="24"/>
          <w:lang w:val="en-US"/>
        </w:rPr>
        <w:t>.</w:t>
      </w:r>
    </w:p>
    <w:p w14:paraId="328316DE" w14:textId="77777777" w:rsidR="00865392" w:rsidRPr="00A26030" w:rsidRDefault="00865392" w:rsidP="00CD6660">
      <w:pPr>
        <w:spacing w:line="360" w:lineRule="auto"/>
        <w:jc w:val="both"/>
        <w:rPr>
          <w:rFonts w:ascii="Arial" w:hAnsi="Arial" w:cs="Arial"/>
          <w:sz w:val="24"/>
          <w:szCs w:val="24"/>
          <w:lang w:val="en-US"/>
        </w:rPr>
      </w:pPr>
    </w:p>
    <w:p w14:paraId="6A111DD5" w14:textId="77777777" w:rsidR="00865392" w:rsidRPr="00A26030" w:rsidRDefault="00865392" w:rsidP="00CD6660">
      <w:pPr>
        <w:spacing w:line="360" w:lineRule="auto"/>
        <w:jc w:val="both"/>
        <w:rPr>
          <w:rFonts w:ascii="Arial" w:hAnsi="Arial" w:cs="Arial"/>
          <w:sz w:val="24"/>
          <w:szCs w:val="24"/>
          <w:lang w:val="en-US"/>
        </w:rPr>
      </w:pPr>
      <w:r w:rsidRPr="00A26030">
        <w:rPr>
          <w:rFonts w:ascii="Arial" w:hAnsi="Arial" w:cs="Arial"/>
          <w:sz w:val="24"/>
          <w:szCs w:val="24"/>
          <w:lang w:val="en-US"/>
        </w:rPr>
        <w:t xml:space="preserve">The AdventureWorks database may maintain track of data including vendor information, items that are available for purchase, and the specifics of purchase orders submitted by the business through the Purchasing schema. This data can be used to check that vendors are delivering goods on time, that purchasing procedures are progressing well, and that things are being purchased at reasonable rates. </w:t>
      </w:r>
    </w:p>
    <w:p w14:paraId="55B1BBEB" w14:textId="77777777" w:rsidR="00865392" w:rsidRPr="00A26030" w:rsidRDefault="00865392" w:rsidP="00A80CDE">
      <w:pPr>
        <w:rPr>
          <w:rFonts w:ascii="Arial" w:hAnsi="Arial" w:cs="Arial"/>
          <w:sz w:val="24"/>
          <w:szCs w:val="24"/>
          <w:lang w:val="en-US"/>
        </w:rPr>
      </w:pPr>
    </w:p>
    <w:p w14:paraId="49833D89" w14:textId="085FA420" w:rsidR="00432D6C" w:rsidRDefault="00432D6C" w:rsidP="00A43842">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82816B2" wp14:editId="583C3047">
            <wp:extent cx="6633944"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t="4433" b="44414"/>
                    <a:stretch/>
                  </pic:blipFill>
                  <pic:spPr bwMode="auto">
                    <a:xfrm>
                      <a:off x="0" y="0"/>
                      <a:ext cx="6633944" cy="1908000"/>
                    </a:xfrm>
                    <a:prstGeom prst="rect">
                      <a:avLst/>
                    </a:prstGeom>
                    <a:ln>
                      <a:noFill/>
                    </a:ln>
                    <a:extLst>
                      <a:ext uri="{53640926-AAD7-44D8-BBD7-CCE9431645EC}">
                        <a14:shadowObscured xmlns:a14="http://schemas.microsoft.com/office/drawing/2010/main"/>
                      </a:ext>
                    </a:extLst>
                  </pic:spPr>
                </pic:pic>
              </a:graphicData>
            </a:graphic>
          </wp:inline>
        </w:drawing>
      </w:r>
    </w:p>
    <w:p w14:paraId="70BEA382" w14:textId="3AFD73D7"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 xml:space="preserve">Figure </w:t>
      </w:r>
      <w:r>
        <w:rPr>
          <w:rFonts w:ascii="Arial" w:hAnsi="Arial" w:cs="Arial"/>
          <w:i/>
          <w:iCs/>
          <w:sz w:val="24"/>
          <w:szCs w:val="24"/>
          <w:lang w:val="en-US"/>
        </w:rPr>
        <w:t>9:</w:t>
      </w:r>
    </w:p>
    <w:p w14:paraId="2CBE212A" w14:textId="274DDA5B" w:rsidR="00432D6C" w:rsidRDefault="00F77356" w:rsidP="00CD6660">
      <w:pPr>
        <w:spacing w:line="360" w:lineRule="auto"/>
        <w:jc w:val="both"/>
        <w:rPr>
          <w:rFonts w:ascii="Arial" w:hAnsi="Arial" w:cs="Arial"/>
          <w:sz w:val="24"/>
          <w:szCs w:val="24"/>
          <w:lang w:val="en-US"/>
        </w:rPr>
      </w:pPr>
      <w:r>
        <w:rPr>
          <w:rFonts w:ascii="Arial" w:hAnsi="Arial" w:cs="Arial"/>
          <w:sz w:val="24"/>
          <w:szCs w:val="24"/>
          <w:lang w:val="en-US"/>
        </w:rPr>
        <w:t xml:space="preserve">According to the diagram, on the </w:t>
      </w:r>
      <w:proofErr w:type="spellStart"/>
      <w:r>
        <w:rPr>
          <w:rFonts w:ascii="Arial" w:hAnsi="Arial" w:cs="Arial"/>
          <w:sz w:val="24"/>
          <w:szCs w:val="24"/>
          <w:lang w:val="en-US"/>
        </w:rPr>
        <w:t>HumanResource</w:t>
      </w:r>
      <w:proofErr w:type="spellEnd"/>
      <w:r>
        <w:rPr>
          <w:rFonts w:ascii="Arial" w:hAnsi="Arial" w:cs="Arial"/>
          <w:sz w:val="24"/>
          <w:szCs w:val="24"/>
          <w:lang w:val="en-US"/>
        </w:rPr>
        <w:t xml:space="preserve"> schema, we took the data from AdventureWorks and focused on </w:t>
      </w:r>
      <w:proofErr w:type="spellStart"/>
      <w:r>
        <w:rPr>
          <w:rFonts w:ascii="Arial" w:hAnsi="Arial" w:cs="Arial"/>
          <w:sz w:val="24"/>
          <w:szCs w:val="24"/>
          <w:lang w:val="en-US"/>
        </w:rPr>
        <w:t>BusinessEntity</w:t>
      </w:r>
      <w:proofErr w:type="spellEnd"/>
      <w:r>
        <w:rPr>
          <w:rFonts w:ascii="Arial" w:hAnsi="Arial" w:cs="Arial"/>
          <w:sz w:val="24"/>
          <w:szCs w:val="24"/>
          <w:lang w:val="en-US"/>
        </w:rPr>
        <w:t xml:space="preserve"> which </w:t>
      </w:r>
      <w:r w:rsidRPr="00F77356">
        <w:rPr>
          <w:rFonts w:ascii="Arial" w:hAnsi="Arial" w:cs="Arial"/>
          <w:sz w:val="24"/>
          <w:szCs w:val="24"/>
          <w:lang w:val="en-US"/>
        </w:rPr>
        <w:t>create a distinct legal organization that can carry out commercial operations and own assets while limiting the liabilities of the owners or shareholders</w:t>
      </w:r>
      <w:r>
        <w:rPr>
          <w:rFonts w:ascii="Arial" w:hAnsi="Arial" w:cs="Arial"/>
          <w:sz w:val="24"/>
          <w:szCs w:val="24"/>
          <w:lang w:val="en-US"/>
        </w:rPr>
        <w:t xml:space="preserve">. The </w:t>
      </w:r>
      <w:proofErr w:type="spellStart"/>
      <w:r>
        <w:rPr>
          <w:rFonts w:ascii="Arial" w:hAnsi="Arial" w:cs="Arial"/>
          <w:sz w:val="24"/>
          <w:szCs w:val="24"/>
          <w:lang w:val="en-US"/>
        </w:rPr>
        <w:t>humanresource</w:t>
      </w:r>
      <w:proofErr w:type="spellEnd"/>
      <w:r>
        <w:rPr>
          <w:rFonts w:ascii="Arial" w:hAnsi="Arial" w:cs="Arial"/>
          <w:sz w:val="24"/>
          <w:szCs w:val="24"/>
          <w:lang w:val="en-US"/>
        </w:rPr>
        <w:t xml:space="preserve"> is sorted by </w:t>
      </w:r>
      <w:proofErr w:type="spellStart"/>
      <w:proofErr w:type="gramStart"/>
      <w:r>
        <w:rPr>
          <w:rFonts w:ascii="Arial" w:hAnsi="Arial" w:cs="Arial"/>
          <w:sz w:val="24"/>
          <w:szCs w:val="24"/>
          <w:lang w:val="en-US"/>
        </w:rPr>
        <w:t>BusinesEntityID</w:t>
      </w:r>
      <w:proofErr w:type="spellEnd"/>
      <w:r>
        <w:rPr>
          <w:rFonts w:ascii="Arial" w:hAnsi="Arial" w:cs="Arial"/>
          <w:sz w:val="24"/>
          <w:szCs w:val="24"/>
          <w:lang w:val="en-US"/>
        </w:rPr>
        <w:t xml:space="preserve"> </w:t>
      </w:r>
      <w:r w:rsidR="00432D6C">
        <w:rPr>
          <w:rFonts w:ascii="Arial" w:hAnsi="Arial" w:cs="Arial"/>
          <w:sz w:val="24"/>
          <w:szCs w:val="24"/>
          <w:lang w:val="en-US"/>
        </w:rPr>
        <w:t xml:space="preserve"> and</w:t>
      </w:r>
      <w:proofErr w:type="gramEnd"/>
      <w:r w:rsidR="00432D6C">
        <w:rPr>
          <w:rFonts w:ascii="Arial" w:hAnsi="Arial" w:cs="Arial"/>
          <w:sz w:val="24"/>
          <w:szCs w:val="24"/>
          <w:lang w:val="en-US"/>
        </w:rPr>
        <w:t xml:space="preserve"> if the field value is null we replaced it by N/A including the date. </w:t>
      </w:r>
      <w:proofErr w:type="gramStart"/>
      <w:r w:rsidR="00432D6C">
        <w:rPr>
          <w:rFonts w:ascii="Arial" w:hAnsi="Arial" w:cs="Arial"/>
          <w:sz w:val="24"/>
          <w:szCs w:val="24"/>
          <w:lang w:val="en-US"/>
        </w:rPr>
        <w:t>Finally</w:t>
      </w:r>
      <w:proofErr w:type="gramEnd"/>
      <w:r w:rsidR="00432D6C">
        <w:rPr>
          <w:rFonts w:ascii="Arial" w:hAnsi="Arial" w:cs="Arial"/>
          <w:sz w:val="24"/>
          <w:szCs w:val="24"/>
          <w:lang w:val="en-US"/>
        </w:rPr>
        <w:t xml:space="preserve"> we merged with </w:t>
      </w:r>
      <w:proofErr w:type="spellStart"/>
      <w:r w:rsidR="00432D6C">
        <w:rPr>
          <w:rFonts w:ascii="Arial" w:hAnsi="Arial" w:cs="Arial"/>
          <w:sz w:val="24"/>
          <w:szCs w:val="24"/>
          <w:lang w:val="en-US"/>
        </w:rPr>
        <w:t>BusinessEntity</w:t>
      </w:r>
      <w:proofErr w:type="spellEnd"/>
      <w:r w:rsidR="00432D6C">
        <w:rPr>
          <w:rFonts w:ascii="Arial" w:hAnsi="Arial" w:cs="Arial"/>
          <w:sz w:val="24"/>
          <w:szCs w:val="24"/>
          <w:lang w:val="en-US"/>
        </w:rPr>
        <w:t>.</w:t>
      </w:r>
    </w:p>
    <w:p w14:paraId="29F80484" w14:textId="1061879E" w:rsidR="00432D6C" w:rsidRDefault="00432D6C" w:rsidP="00CD6660">
      <w:pPr>
        <w:spacing w:line="360" w:lineRule="auto"/>
        <w:jc w:val="both"/>
        <w:rPr>
          <w:rFonts w:ascii="Arial" w:hAnsi="Arial" w:cs="Arial"/>
          <w:sz w:val="24"/>
          <w:szCs w:val="24"/>
          <w:lang w:val="en-US"/>
        </w:rPr>
      </w:pPr>
      <w:r>
        <w:rPr>
          <w:rFonts w:ascii="Arial" w:hAnsi="Arial" w:cs="Arial"/>
          <w:sz w:val="24"/>
          <w:szCs w:val="24"/>
          <w:lang w:val="en-US"/>
        </w:rPr>
        <w:t xml:space="preserve">Under the Purchasing schema, we converted </w:t>
      </w:r>
      <w:proofErr w:type="spellStart"/>
      <w:r>
        <w:rPr>
          <w:rFonts w:ascii="Arial" w:hAnsi="Arial" w:cs="Arial"/>
          <w:sz w:val="24"/>
          <w:szCs w:val="24"/>
          <w:lang w:val="en-US"/>
        </w:rPr>
        <w:t>OrderDate</w:t>
      </w:r>
      <w:proofErr w:type="spellEnd"/>
      <w:r>
        <w:rPr>
          <w:rFonts w:ascii="Arial" w:hAnsi="Arial" w:cs="Arial"/>
          <w:sz w:val="24"/>
          <w:szCs w:val="24"/>
          <w:lang w:val="en-US"/>
        </w:rPr>
        <w:t xml:space="preserve"> and </w:t>
      </w:r>
      <w:proofErr w:type="spellStart"/>
      <w:r>
        <w:rPr>
          <w:rFonts w:ascii="Arial" w:hAnsi="Arial" w:cs="Arial"/>
          <w:sz w:val="24"/>
          <w:szCs w:val="24"/>
          <w:lang w:val="en-US"/>
        </w:rPr>
        <w:t>ShipD</w:t>
      </w:r>
      <w:r w:rsidR="00851D19">
        <w:rPr>
          <w:rFonts w:ascii="Arial" w:hAnsi="Arial" w:cs="Arial"/>
          <w:sz w:val="24"/>
          <w:szCs w:val="24"/>
          <w:lang w:val="en-US"/>
        </w:rPr>
        <w:t>a</w:t>
      </w:r>
      <w:r>
        <w:rPr>
          <w:rFonts w:ascii="Arial" w:hAnsi="Arial" w:cs="Arial"/>
          <w:sz w:val="24"/>
          <w:szCs w:val="24"/>
          <w:lang w:val="en-US"/>
        </w:rPr>
        <w:t>te</w:t>
      </w:r>
      <w:proofErr w:type="spellEnd"/>
      <w:r>
        <w:rPr>
          <w:rFonts w:ascii="Arial" w:hAnsi="Arial" w:cs="Arial"/>
          <w:sz w:val="24"/>
          <w:szCs w:val="24"/>
          <w:lang w:val="en-US"/>
        </w:rPr>
        <w:t xml:space="preserve"> to string</w:t>
      </w:r>
      <w:r w:rsidR="00851D19">
        <w:rPr>
          <w:rFonts w:ascii="Arial" w:hAnsi="Arial" w:cs="Arial"/>
          <w:sz w:val="24"/>
          <w:szCs w:val="24"/>
          <w:lang w:val="en-US"/>
        </w:rPr>
        <w:t xml:space="preserve">, </w:t>
      </w:r>
      <w:r>
        <w:rPr>
          <w:rFonts w:ascii="Arial" w:hAnsi="Arial" w:cs="Arial"/>
          <w:sz w:val="24"/>
          <w:szCs w:val="24"/>
          <w:lang w:val="en-US"/>
        </w:rPr>
        <w:t xml:space="preserve">then we sorted by </w:t>
      </w:r>
      <w:proofErr w:type="spellStart"/>
      <w:r>
        <w:rPr>
          <w:rFonts w:ascii="Arial" w:hAnsi="Arial" w:cs="Arial"/>
          <w:sz w:val="24"/>
          <w:szCs w:val="24"/>
          <w:lang w:val="en-US"/>
        </w:rPr>
        <w:t>PurchaseOrderID</w:t>
      </w:r>
      <w:proofErr w:type="spellEnd"/>
      <w:r>
        <w:rPr>
          <w:rFonts w:ascii="Arial" w:hAnsi="Arial" w:cs="Arial"/>
          <w:sz w:val="24"/>
          <w:szCs w:val="24"/>
          <w:lang w:val="en-US"/>
        </w:rPr>
        <w:t xml:space="preserve"> after that we replaced nulls by N/A then we merged.</w:t>
      </w:r>
    </w:p>
    <w:p w14:paraId="4E007CF4" w14:textId="089C7A90" w:rsidR="00865392" w:rsidRDefault="00432D6C" w:rsidP="00CD6660">
      <w:pPr>
        <w:spacing w:line="360" w:lineRule="auto"/>
        <w:jc w:val="both"/>
        <w:rPr>
          <w:rFonts w:ascii="Arial" w:hAnsi="Arial" w:cs="Arial"/>
          <w:sz w:val="24"/>
          <w:szCs w:val="24"/>
          <w:lang w:val="en-US"/>
        </w:rPr>
      </w:pPr>
      <w:r>
        <w:rPr>
          <w:rFonts w:ascii="Arial" w:hAnsi="Arial" w:cs="Arial"/>
          <w:sz w:val="24"/>
          <w:szCs w:val="24"/>
          <w:lang w:val="en-US"/>
        </w:rPr>
        <w:t xml:space="preserve">With the Sales Schema, we converted </w:t>
      </w:r>
      <w:proofErr w:type="spellStart"/>
      <w:r>
        <w:rPr>
          <w:rFonts w:ascii="Arial" w:hAnsi="Arial" w:cs="Arial"/>
          <w:sz w:val="24"/>
          <w:szCs w:val="24"/>
          <w:lang w:val="en-US"/>
        </w:rPr>
        <w:t>DueDate</w:t>
      </w:r>
      <w:proofErr w:type="spellEnd"/>
      <w:r>
        <w:rPr>
          <w:rFonts w:ascii="Arial" w:hAnsi="Arial" w:cs="Arial"/>
          <w:sz w:val="24"/>
          <w:szCs w:val="24"/>
          <w:lang w:val="en-US"/>
        </w:rPr>
        <w:t xml:space="preserve"> and </w:t>
      </w:r>
      <w:proofErr w:type="spellStart"/>
      <w:r>
        <w:rPr>
          <w:rFonts w:ascii="Arial" w:hAnsi="Arial" w:cs="Arial"/>
          <w:sz w:val="24"/>
          <w:szCs w:val="24"/>
          <w:lang w:val="en-US"/>
        </w:rPr>
        <w:t>OrderDte</w:t>
      </w:r>
      <w:proofErr w:type="spellEnd"/>
      <w:r w:rsidR="00851D19">
        <w:rPr>
          <w:rFonts w:ascii="Arial" w:hAnsi="Arial" w:cs="Arial"/>
          <w:sz w:val="24"/>
          <w:szCs w:val="24"/>
          <w:lang w:val="en-US"/>
        </w:rPr>
        <w:t xml:space="preserve">, </w:t>
      </w:r>
      <w:r>
        <w:rPr>
          <w:rFonts w:ascii="Arial" w:hAnsi="Arial" w:cs="Arial"/>
          <w:sz w:val="24"/>
          <w:szCs w:val="24"/>
          <w:lang w:val="en-US"/>
        </w:rPr>
        <w:t xml:space="preserve">then we sorted by </w:t>
      </w:r>
      <w:proofErr w:type="spellStart"/>
      <w:r w:rsidR="00865392">
        <w:rPr>
          <w:rFonts w:ascii="Arial" w:hAnsi="Arial" w:cs="Arial"/>
          <w:sz w:val="24"/>
          <w:szCs w:val="24"/>
          <w:lang w:val="en-US"/>
        </w:rPr>
        <w:t>salesprsonId</w:t>
      </w:r>
      <w:proofErr w:type="spellEnd"/>
      <w:r w:rsidR="00865392">
        <w:rPr>
          <w:rFonts w:ascii="Arial" w:hAnsi="Arial" w:cs="Arial"/>
          <w:sz w:val="24"/>
          <w:szCs w:val="24"/>
          <w:lang w:val="en-US"/>
        </w:rPr>
        <w:t xml:space="preserve"> and we finally we merged it by </w:t>
      </w:r>
      <w:proofErr w:type="spellStart"/>
      <w:r w:rsidR="00865392">
        <w:rPr>
          <w:rFonts w:ascii="Arial" w:hAnsi="Arial" w:cs="Arial"/>
          <w:sz w:val="24"/>
          <w:szCs w:val="24"/>
          <w:lang w:val="en-US"/>
        </w:rPr>
        <w:t>SalesPersonID</w:t>
      </w:r>
      <w:proofErr w:type="spellEnd"/>
      <w:r w:rsidR="00865392">
        <w:rPr>
          <w:rFonts w:ascii="Arial" w:hAnsi="Arial" w:cs="Arial"/>
          <w:sz w:val="24"/>
          <w:szCs w:val="24"/>
          <w:lang w:val="en-US"/>
        </w:rPr>
        <w:t>.</w:t>
      </w:r>
    </w:p>
    <w:p w14:paraId="6FEFDC06" w14:textId="11C9A176" w:rsidR="00865392" w:rsidRDefault="00865392" w:rsidP="00CD6660">
      <w:pPr>
        <w:spacing w:line="360" w:lineRule="auto"/>
        <w:jc w:val="both"/>
        <w:rPr>
          <w:rFonts w:ascii="Arial" w:hAnsi="Arial" w:cs="Arial"/>
          <w:sz w:val="24"/>
          <w:szCs w:val="24"/>
          <w:lang w:val="en-US"/>
        </w:rPr>
      </w:pPr>
      <w:r>
        <w:rPr>
          <w:rFonts w:ascii="Arial" w:hAnsi="Arial" w:cs="Arial"/>
          <w:sz w:val="24"/>
          <w:szCs w:val="24"/>
          <w:lang w:val="en-US"/>
        </w:rPr>
        <w:t xml:space="preserve">THE FINAL schema being the product </w:t>
      </w:r>
      <w:proofErr w:type="gramStart"/>
      <w:r>
        <w:rPr>
          <w:rFonts w:ascii="Arial" w:hAnsi="Arial" w:cs="Arial"/>
          <w:sz w:val="24"/>
          <w:szCs w:val="24"/>
          <w:lang w:val="en-US"/>
        </w:rPr>
        <w:t>schema ,</w:t>
      </w:r>
      <w:proofErr w:type="gramEnd"/>
      <w:r>
        <w:rPr>
          <w:rFonts w:ascii="Arial" w:hAnsi="Arial" w:cs="Arial"/>
          <w:sz w:val="24"/>
          <w:szCs w:val="24"/>
          <w:lang w:val="en-US"/>
        </w:rPr>
        <w:t xml:space="preserve"> we converted </w:t>
      </w:r>
      <w:proofErr w:type="spellStart"/>
      <w:r>
        <w:rPr>
          <w:rFonts w:ascii="Arial" w:hAnsi="Arial" w:cs="Arial"/>
          <w:sz w:val="24"/>
          <w:szCs w:val="24"/>
          <w:lang w:val="en-US"/>
        </w:rPr>
        <w:t>sellend</w:t>
      </w:r>
      <w:proofErr w:type="spellEnd"/>
      <w:r>
        <w:rPr>
          <w:rFonts w:ascii="Arial" w:hAnsi="Arial" w:cs="Arial"/>
          <w:sz w:val="24"/>
          <w:szCs w:val="24"/>
          <w:lang w:val="en-US"/>
        </w:rPr>
        <w:t xml:space="preserve"> date, we then replaced product category by zero and </w:t>
      </w:r>
      <w:proofErr w:type="spellStart"/>
      <w:r>
        <w:rPr>
          <w:rFonts w:ascii="Arial" w:hAnsi="Arial" w:cs="Arial"/>
          <w:sz w:val="24"/>
          <w:szCs w:val="24"/>
          <w:lang w:val="en-US"/>
        </w:rPr>
        <w:t>selldateenddate</w:t>
      </w:r>
      <w:proofErr w:type="spellEnd"/>
      <w:r>
        <w:rPr>
          <w:rFonts w:ascii="Arial" w:hAnsi="Arial" w:cs="Arial"/>
          <w:sz w:val="24"/>
          <w:szCs w:val="24"/>
          <w:lang w:val="en-US"/>
        </w:rPr>
        <w:t xml:space="preserve"> by N/A.</w:t>
      </w:r>
    </w:p>
    <w:p w14:paraId="507B081D" w14:textId="23C371DF" w:rsidR="00851D19" w:rsidRDefault="00851D19" w:rsidP="00CD6660">
      <w:pPr>
        <w:spacing w:line="360" w:lineRule="auto"/>
        <w:jc w:val="both"/>
        <w:rPr>
          <w:rFonts w:ascii="Arial" w:hAnsi="Arial" w:cs="Arial"/>
          <w:sz w:val="24"/>
          <w:szCs w:val="24"/>
          <w:lang w:val="en-US"/>
        </w:rPr>
      </w:pPr>
      <w:r>
        <w:rPr>
          <w:rFonts w:ascii="Arial" w:hAnsi="Arial" w:cs="Arial"/>
          <w:sz w:val="24"/>
          <w:szCs w:val="24"/>
          <w:lang w:val="en-US"/>
        </w:rPr>
        <w:t xml:space="preserve">we then merge the two joins to one table </w:t>
      </w:r>
      <w:r w:rsidR="00865392">
        <w:rPr>
          <w:rFonts w:ascii="Arial" w:hAnsi="Arial" w:cs="Arial"/>
          <w:sz w:val="24"/>
          <w:szCs w:val="24"/>
          <w:lang w:val="en-US"/>
        </w:rPr>
        <w:t xml:space="preserve">after that we select and convert some data and remove nulls. We sort out by using </w:t>
      </w:r>
      <w:proofErr w:type="spellStart"/>
      <w:r w:rsidR="00865392">
        <w:rPr>
          <w:rFonts w:ascii="Arial" w:hAnsi="Arial" w:cs="Arial"/>
          <w:sz w:val="24"/>
          <w:szCs w:val="24"/>
          <w:lang w:val="en-US"/>
        </w:rPr>
        <w:t>BusinessEntityID</w:t>
      </w:r>
      <w:proofErr w:type="spellEnd"/>
      <w:r>
        <w:rPr>
          <w:rFonts w:ascii="Arial" w:hAnsi="Arial" w:cs="Arial"/>
          <w:sz w:val="24"/>
          <w:szCs w:val="24"/>
          <w:lang w:val="en-US"/>
        </w:rPr>
        <w:t>, and finally we select the output table by the target table.</w:t>
      </w:r>
    </w:p>
    <w:p w14:paraId="5E52B251" w14:textId="77777777" w:rsidR="00CD6660" w:rsidRDefault="00CD6660" w:rsidP="00CD6660">
      <w:pPr>
        <w:spacing w:line="360" w:lineRule="auto"/>
        <w:jc w:val="both"/>
        <w:rPr>
          <w:rFonts w:ascii="Arial" w:hAnsi="Arial" w:cs="Arial"/>
          <w:sz w:val="24"/>
          <w:szCs w:val="24"/>
          <w:lang w:val="en-US"/>
        </w:rPr>
      </w:pPr>
    </w:p>
    <w:p w14:paraId="169744C5" w14:textId="77777777" w:rsidR="00CD6660" w:rsidRDefault="00CD6660" w:rsidP="00CD6660">
      <w:pPr>
        <w:spacing w:line="360" w:lineRule="auto"/>
        <w:jc w:val="both"/>
        <w:rPr>
          <w:rFonts w:ascii="Arial" w:hAnsi="Arial" w:cs="Arial"/>
          <w:sz w:val="24"/>
          <w:szCs w:val="24"/>
          <w:lang w:val="en-US"/>
        </w:rPr>
      </w:pPr>
    </w:p>
    <w:p w14:paraId="654EFF98" w14:textId="77777777" w:rsidR="00CD6660" w:rsidRDefault="00CD6660" w:rsidP="00CD6660">
      <w:pPr>
        <w:spacing w:line="360" w:lineRule="auto"/>
        <w:jc w:val="both"/>
        <w:rPr>
          <w:rFonts w:ascii="Arial" w:hAnsi="Arial" w:cs="Arial"/>
          <w:sz w:val="24"/>
          <w:szCs w:val="24"/>
          <w:lang w:val="en-US"/>
        </w:rPr>
      </w:pPr>
    </w:p>
    <w:p w14:paraId="63D5CF94" w14:textId="77777777" w:rsidR="00CD6660" w:rsidRDefault="00CD6660" w:rsidP="00CD6660">
      <w:pPr>
        <w:spacing w:line="360" w:lineRule="auto"/>
        <w:jc w:val="both"/>
        <w:rPr>
          <w:rFonts w:ascii="Arial" w:hAnsi="Arial" w:cs="Arial"/>
          <w:sz w:val="24"/>
          <w:szCs w:val="24"/>
          <w:lang w:val="en-US"/>
        </w:rPr>
      </w:pPr>
    </w:p>
    <w:p w14:paraId="5A90FBD6" w14:textId="77777777" w:rsidR="00CD6660" w:rsidRDefault="00CD6660" w:rsidP="00CD6660">
      <w:pPr>
        <w:spacing w:line="360" w:lineRule="auto"/>
        <w:jc w:val="both"/>
        <w:rPr>
          <w:rFonts w:ascii="Arial" w:hAnsi="Arial" w:cs="Arial"/>
          <w:sz w:val="24"/>
          <w:szCs w:val="24"/>
          <w:lang w:val="en-US"/>
        </w:rPr>
      </w:pPr>
    </w:p>
    <w:p w14:paraId="13182E29" w14:textId="77777777" w:rsidR="00CD6660" w:rsidRDefault="00CD6660" w:rsidP="00CD6660">
      <w:pPr>
        <w:spacing w:line="360" w:lineRule="auto"/>
        <w:jc w:val="both"/>
        <w:rPr>
          <w:rFonts w:ascii="Arial" w:hAnsi="Arial" w:cs="Arial"/>
          <w:sz w:val="24"/>
          <w:szCs w:val="24"/>
          <w:lang w:val="en-US"/>
        </w:rPr>
      </w:pPr>
    </w:p>
    <w:p w14:paraId="694009CD" w14:textId="77777777" w:rsidR="00CD6660" w:rsidRDefault="00CD6660" w:rsidP="00CD6660">
      <w:pPr>
        <w:spacing w:line="360" w:lineRule="auto"/>
        <w:jc w:val="both"/>
        <w:rPr>
          <w:rFonts w:ascii="Arial" w:hAnsi="Arial" w:cs="Arial"/>
          <w:sz w:val="24"/>
          <w:szCs w:val="24"/>
          <w:lang w:val="en-US"/>
        </w:rPr>
      </w:pPr>
    </w:p>
    <w:p w14:paraId="1BF4474A" w14:textId="2F02C400" w:rsidR="00481221" w:rsidRPr="004C7EBB" w:rsidRDefault="00481221" w:rsidP="004C7EBB">
      <w:pPr>
        <w:pStyle w:val="Heading1"/>
        <w:jc w:val="center"/>
        <w:rPr>
          <w:color w:val="000000" w:themeColor="text1"/>
          <w:lang w:val="en-US"/>
        </w:rPr>
      </w:pPr>
      <w:bookmarkStart w:id="9" w:name="_Toc134563004"/>
      <w:r w:rsidRPr="004C7EBB">
        <w:rPr>
          <w:color w:val="000000" w:themeColor="text1"/>
          <w:lang w:val="en-US"/>
        </w:rPr>
        <w:t>CREATE AN OUTPUT TABLE</w:t>
      </w:r>
      <w:bookmarkEnd w:id="9"/>
    </w:p>
    <w:p w14:paraId="4B83318B" w14:textId="77777777" w:rsidR="004C7EBB" w:rsidRDefault="004C7EBB" w:rsidP="00A43842">
      <w:pPr>
        <w:rPr>
          <w:rFonts w:ascii="Arial" w:hAnsi="Arial" w:cs="Arial"/>
          <w:b/>
          <w:bCs/>
          <w:sz w:val="24"/>
          <w:szCs w:val="24"/>
          <w:lang w:val="en-US"/>
        </w:rPr>
      </w:pPr>
    </w:p>
    <w:p w14:paraId="2BC5737E" w14:textId="722CED19" w:rsidR="004C7EBB" w:rsidRPr="004C7EBB" w:rsidRDefault="004C7EBB" w:rsidP="00A43842">
      <w:pPr>
        <w:rPr>
          <w:rFonts w:ascii="Arial" w:hAnsi="Arial" w:cs="Arial"/>
          <w:sz w:val="24"/>
          <w:szCs w:val="24"/>
          <w:lang w:val="en-US"/>
        </w:rPr>
      </w:pPr>
      <w:r>
        <w:rPr>
          <w:rFonts w:ascii="Arial" w:hAnsi="Arial" w:cs="Arial"/>
          <w:sz w:val="24"/>
          <w:szCs w:val="24"/>
          <w:lang w:val="en-US"/>
        </w:rPr>
        <w:t xml:space="preserve">we connected our target table as </w:t>
      </w:r>
      <w:proofErr w:type="spellStart"/>
      <w:r>
        <w:rPr>
          <w:rFonts w:ascii="Arial" w:hAnsi="Arial" w:cs="Arial"/>
          <w:sz w:val="24"/>
          <w:szCs w:val="24"/>
          <w:lang w:val="en-US"/>
        </w:rPr>
        <w:t>tableOutPut</w:t>
      </w:r>
      <w:proofErr w:type="spellEnd"/>
      <w:r>
        <w:rPr>
          <w:rFonts w:ascii="Arial" w:hAnsi="Arial" w:cs="Arial"/>
          <w:sz w:val="24"/>
          <w:szCs w:val="24"/>
          <w:lang w:val="en-US"/>
        </w:rPr>
        <w:t xml:space="preserve"> that is in AdventureWorks2019 to store the cleaned data there.</w:t>
      </w:r>
    </w:p>
    <w:p w14:paraId="1825F6B0" w14:textId="32DB6A9E" w:rsidR="00DA32EB" w:rsidRDefault="00DA32EB" w:rsidP="00A43842">
      <w:pPr>
        <w:rPr>
          <w:rFonts w:ascii="Arial" w:hAnsi="Arial" w:cs="Arial"/>
          <w:b/>
          <w:bCs/>
          <w:sz w:val="24"/>
          <w:szCs w:val="24"/>
          <w:lang w:val="en-US"/>
        </w:rPr>
      </w:pPr>
      <w:r>
        <w:rPr>
          <w:rFonts w:ascii="Arial" w:hAnsi="Arial" w:cs="Arial"/>
          <w:b/>
          <w:bCs/>
          <w:noProof/>
          <w:sz w:val="24"/>
          <w:szCs w:val="24"/>
          <w:lang w:val="en-US"/>
        </w:rPr>
        <w:drawing>
          <wp:inline distT="0" distB="0" distL="0" distR="0" wp14:anchorId="0AD3AA26" wp14:editId="6553F45D">
            <wp:extent cx="5731510" cy="2847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a:extLst>
                        <a:ext uri="{28A0092B-C50C-407E-A947-70E740481C1C}">
                          <a14:useLocalDpi xmlns:a14="http://schemas.microsoft.com/office/drawing/2010/main" val="0"/>
                        </a:ext>
                      </a:extLst>
                    </a:blip>
                    <a:srcRect t="5911" b="5713"/>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14:paraId="63CC3250" w14:textId="1ECAAC04"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0:</w:t>
      </w:r>
    </w:p>
    <w:p w14:paraId="269607BE" w14:textId="77777777" w:rsidR="001175FD" w:rsidRPr="00481221" w:rsidRDefault="001175FD" w:rsidP="00A43842">
      <w:pPr>
        <w:rPr>
          <w:rFonts w:ascii="Arial" w:hAnsi="Arial" w:cs="Arial"/>
          <w:b/>
          <w:bCs/>
          <w:sz w:val="24"/>
          <w:szCs w:val="24"/>
          <w:lang w:val="en-US"/>
        </w:rPr>
      </w:pPr>
    </w:p>
    <w:p w14:paraId="09D5AC67" w14:textId="580B75CB" w:rsidR="00481221" w:rsidRDefault="00481221" w:rsidP="00A43842">
      <w:pPr>
        <w:rPr>
          <w:rFonts w:ascii="Arial" w:hAnsi="Arial" w:cs="Arial"/>
          <w:b/>
          <w:bCs/>
          <w:sz w:val="24"/>
          <w:szCs w:val="24"/>
          <w:lang w:val="en-US"/>
        </w:rPr>
      </w:pPr>
      <w:r w:rsidRPr="00481221">
        <w:rPr>
          <w:rFonts w:ascii="Arial" w:hAnsi="Arial" w:cs="Arial"/>
          <w:b/>
          <w:bCs/>
          <w:sz w:val="24"/>
          <w:szCs w:val="24"/>
          <w:lang w:val="en-US"/>
        </w:rPr>
        <w:t>CREATING DATA WAREHOUSE IN SSMS</w:t>
      </w:r>
      <w:r w:rsidR="00025447">
        <w:rPr>
          <w:rFonts w:ascii="Arial" w:hAnsi="Arial" w:cs="Arial"/>
          <w:b/>
          <w:bCs/>
          <w:sz w:val="24"/>
          <w:szCs w:val="24"/>
          <w:lang w:val="en-US"/>
        </w:rPr>
        <w:t xml:space="preserve"> and </w:t>
      </w:r>
      <w:r w:rsidRPr="00481221">
        <w:rPr>
          <w:rFonts w:ascii="Arial" w:hAnsi="Arial" w:cs="Arial"/>
          <w:b/>
          <w:bCs/>
          <w:sz w:val="24"/>
          <w:szCs w:val="24"/>
          <w:lang w:val="en-US"/>
        </w:rPr>
        <w:t>LOAD THE INPUT TABLE INTO THE DATA WAREHOUSE</w:t>
      </w:r>
    </w:p>
    <w:p w14:paraId="4AB2E18F" w14:textId="23BE1F4A" w:rsidR="00025447" w:rsidRDefault="00025447" w:rsidP="00A43842">
      <w:pPr>
        <w:rPr>
          <w:rFonts w:ascii="Arial" w:hAnsi="Arial" w:cs="Arial"/>
          <w:b/>
          <w:bCs/>
          <w:sz w:val="24"/>
          <w:szCs w:val="24"/>
          <w:lang w:val="en-US"/>
        </w:rPr>
      </w:pPr>
      <w:r>
        <w:rPr>
          <w:rFonts w:ascii="Arial" w:hAnsi="Arial" w:cs="Arial"/>
          <w:b/>
          <w:bCs/>
          <w:noProof/>
          <w:sz w:val="24"/>
          <w:szCs w:val="24"/>
          <w:lang w:val="en-US"/>
        </w:rPr>
        <w:drawing>
          <wp:inline distT="0" distB="0" distL="0" distR="0" wp14:anchorId="4FC31586" wp14:editId="1883034D">
            <wp:extent cx="2609850" cy="294843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t="9866" r="84586" b="9114"/>
                    <a:stretch/>
                  </pic:blipFill>
                  <pic:spPr bwMode="auto">
                    <a:xfrm>
                      <a:off x="0" y="0"/>
                      <a:ext cx="2638641" cy="2980965"/>
                    </a:xfrm>
                    <a:prstGeom prst="rect">
                      <a:avLst/>
                    </a:prstGeom>
                    <a:ln>
                      <a:noFill/>
                    </a:ln>
                    <a:extLst>
                      <a:ext uri="{53640926-AAD7-44D8-BBD7-CCE9431645EC}">
                        <a14:shadowObscured xmlns:a14="http://schemas.microsoft.com/office/drawing/2010/main"/>
                      </a:ext>
                    </a:extLst>
                  </pic:spPr>
                </pic:pic>
              </a:graphicData>
            </a:graphic>
          </wp:inline>
        </w:drawing>
      </w:r>
    </w:p>
    <w:p w14:paraId="261A6D52" w14:textId="27773671"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1:</w:t>
      </w:r>
    </w:p>
    <w:p w14:paraId="42034861" w14:textId="77777777" w:rsidR="003C03F2" w:rsidRPr="00481221" w:rsidRDefault="003C03F2" w:rsidP="00A43842">
      <w:pPr>
        <w:rPr>
          <w:rFonts w:ascii="Arial" w:hAnsi="Arial" w:cs="Arial"/>
          <w:b/>
          <w:bCs/>
          <w:sz w:val="24"/>
          <w:szCs w:val="24"/>
          <w:lang w:val="en-US"/>
        </w:rPr>
      </w:pPr>
    </w:p>
    <w:p w14:paraId="6CC3996A" w14:textId="59AF70EA" w:rsidR="00481221" w:rsidRPr="004C7EBB" w:rsidRDefault="00481221" w:rsidP="004C7EBB">
      <w:pPr>
        <w:pStyle w:val="Heading1"/>
        <w:jc w:val="center"/>
        <w:rPr>
          <w:color w:val="000000" w:themeColor="text1"/>
          <w:lang w:val="en-US"/>
        </w:rPr>
      </w:pPr>
      <w:bookmarkStart w:id="10" w:name="_Toc134563005"/>
      <w:r w:rsidRPr="004C7EBB">
        <w:rPr>
          <w:color w:val="000000" w:themeColor="text1"/>
          <w:lang w:val="en-US"/>
        </w:rPr>
        <w:t>CREATING DIMENSIONS</w:t>
      </w:r>
      <w:bookmarkEnd w:id="10"/>
    </w:p>
    <w:p w14:paraId="4A4C5EBB" w14:textId="77777777" w:rsidR="004C7EBB" w:rsidRDefault="004C7EBB" w:rsidP="00A43842">
      <w:pPr>
        <w:rPr>
          <w:rFonts w:ascii="Arial" w:hAnsi="Arial" w:cs="Arial"/>
          <w:b/>
          <w:bCs/>
          <w:sz w:val="24"/>
          <w:szCs w:val="24"/>
          <w:lang w:val="en-US"/>
        </w:rPr>
      </w:pPr>
    </w:p>
    <w:p w14:paraId="65539943" w14:textId="24ED7A72" w:rsidR="004C7EBB" w:rsidRPr="004C7EBB" w:rsidRDefault="004C7EBB" w:rsidP="00A43842">
      <w:pPr>
        <w:rPr>
          <w:rFonts w:ascii="Arial" w:hAnsi="Arial" w:cs="Arial"/>
          <w:sz w:val="24"/>
          <w:szCs w:val="24"/>
          <w:lang w:val="en-US"/>
        </w:rPr>
      </w:pPr>
      <w:r w:rsidRPr="004C7EBB">
        <w:rPr>
          <w:rFonts w:ascii="Arial" w:hAnsi="Arial" w:cs="Arial"/>
          <w:sz w:val="24"/>
          <w:szCs w:val="24"/>
          <w:lang w:val="en-US"/>
        </w:rPr>
        <w:t xml:space="preserve">This is the query that created facts tables and dimension tables as star </w:t>
      </w:r>
      <w:proofErr w:type="gramStart"/>
      <w:r w:rsidRPr="004C7EBB">
        <w:rPr>
          <w:rFonts w:ascii="Arial" w:hAnsi="Arial" w:cs="Arial"/>
          <w:sz w:val="24"/>
          <w:szCs w:val="24"/>
          <w:lang w:val="en-US"/>
        </w:rPr>
        <w:t>schema</w:t>
      </w:r>
      <w:proofErr w:type="gramEnd"/>
    </w:p>
    <w:p w14:paraId="649596F8" w14:textId="59CD9D95" w:rsidR="003B53D8" w:rsidRDefault="003B53D8" w:rsidP="006A6CE1">
      <w:pPr>
        <w:rPr>
          <w:rFonts w:ascii="Arial" w:hAnsi="Arial" w:cs="Arial"/>
          <w:sz w:val="24"/>
          <w:szCs w:val="24"/>
          <w:lang w:val="en-US"/>
        </w:rPr>
      </w:pPr>
    </w:p>
    <w:p w14:paraId="40233B3D" w14:textId="7A4B9004" w:rsidR="003B53D8" w:rsidRDefault="00A55EC4" w:rsidP="006A6CE1">
      <w:pPr>
        <w:rPr>
          <w:rFonts w:ascii="Arial" w:hAnsi="Arial" w:cs="Arial"/>
          <w:sz w:val="24"/>
          <w:szCs w:val="24"/>
          <w:lang w:val="en-US"/>
        </w:rPr>
      </w:pPr>
      <w:r>
        <w:rPr>
          <w:rFonts w:ascii="Arial" w:hAnsi="Arial" w:cs="Arial"/>
          <w:noProof/>
          <w:sz w:val="24"/>
          <w:szCs w:val="24"/>
          <w:lang w:val="en-US"/>
        </w:rPr>
        <w:drawing>
          <wp:inline distT="0" distB="0" distL="0" distR="0" wp14:anchorId="05F21341" wp14:editId="155C1D69">
            <wp:extent cx="6564015" cy="3204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t="9749" r="9096" b="11365"/>
                    <a:stretch/>
                  </pic:blipFill>
                  <pic:spPr bwMode="auto">
                    <a:xfrm>
                      <a:off x="0" y="0"/>
                      <a:ext cx="6564015" cy="3204000"/>
                    </a:xfrm>
                    <a:prstGeom prst="rect">
                      <a:avLst/>
                    </a:prstGeom>
                    <a:ln>
                      <a:noFill/>
                    </a:ln>
                    <a:extLst>
                      <a:ext uri="{53640926-AAD7-44D8-BBD7-CCE9431645EC}">
                        <a14:shadowObscured xmlns:a14="http://schemas.microsoft.com/office/drawing/2010/main"/>
                      </a:ext>
                    </a:extLst>
                  </pic:spPr>
                </pic:pic>
              </a:graphicData>
            </a:graphic>
          </wp:inline>
        </w:drawing>
      </w:r>
    </w:p>
    <w:p w14:paraId="24A1CA21" w14:textId="0DFBE864"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2:</w:t>
      </w:r>
    </w:p>
    <w:p w14:paraId="3FE0E396" w14:textId="77777777" w:rsidR="003C03F2" w:rsidRDefault="003C03F2" w:rsidP="006A6CE1">
      <w:pPr>
        <w:rPr>
          <w:rFonts w:ascii="Arial" w:hAnsi="Arial" w:cs="Arial"/>
          <w:sz w:val="24"/>
          <w:szCs w:val="24"/>
          <w:lang w:val="en-US"/>
        </w:rPr>
      </w:pPr>
    </w:p>
    <w:p w14:paraId="3A67F548" w14:textId="42376564" w:rsidR="004C7EBB" w:rsidRDefault="004C7EBB" w:rsidP="006A6CE1">
      <w:pPr>
        <w:rPr>
          <w:rFonts w:ascii="Arial" w:hAnsi="Arial" w:cs="Arial"/>
          <w:sz w:val="24"/>
          <w:szCs w:val="24"/>
          <w:lang w:val="en-US"/>
        </w:rPr>
      </w:pPr>
      <w:r>
        <w:rPr>
          <w:rFonts w:ascii="Arial" w:hAnsi="Arial" w:cs="Arial"/>
          <w:sz w:val="24"/>
          <w:szCs w:val="24"/>
          <w:lang w:val="en-US"/>
        </w:rPr>
        <w:t>The code continues here.</w:t>
      </w:r>
    </w:p>
    <w:p w14:paraId="4459868F" w14:textId="7E3A9635" w:rsidR="00A55EC4" w:rsidRDefault="00A55EC4" w:rsidP="006A6CE1">
      <w:pPr>
        <w:rPr>
          <w:rFonts w:ascii="Arial" w:hAnsi="Arial" w:cs="Arial"/>
          <w:sz w:val="24"/>
          <w:szCs w:val="24"/>
          <w:lang w:val="en-US"/>
        </w:rPr>
      </w:pPr>
      <w:r>
        <w:rPr>
          <w:rFonts w:ascii="Arial" w:hAnsi="Arial" w:cs="Arial"/>
          <w:noProof/>
          <w:sz w:val="24"/>
          <w:szCs w:val="24"/>
          <w:lang w:val="en-US"/>
        </w:rPr>
        <w:drawing>
          <wp:inline distT="0" distB="0" distL="0" distR="0" wp14:anchorId="4820B4E7" wp14:editId="21A5573B">
            <wp:extent cx="51625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9750" r="9927" b="13137"/>
                    <a:stretch/>
                  </pic:blipFill>
                  <pic:spPr bwMode="auto">
                    <a:xfrm>
                      <a:off x="0" y="0"/>
                      <a:ext cx="5162550" cy="2486025"/>
                    </a:xfrm>
                    <a:prstGeom prst="rect">
                      <a:avLst/>
                    </a:prstGeom>
                    <a:ln>
                      <a:noFill/>
                    </a:ln>
                    <a:extLst>
                      <a:ext uri="{53640926-AAD7-44D8-BBD7-CCE9431645EC}">
                        <a14:shadowObscured xmlns:a14="http://schemas.microsoft.com/office/drawing/2010/main"/>
                      </a:ext>
                    </a:extLst>
                  </pic:spPr>
                </pic:pic>
              </a:graphicData>
            </a:graphic>
          </wp:inline>
        </w:drawing>
      </w:r>
    </w:p>
    <w:p w14:paraId="3017CF79" w14:textId="36A3AAB3" w:rsidR="004822C7" w:rsidRPr="004822C7" w:rsidRDefault="004822C7" w:rsidP="004822C7">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3:</w:t>
      </w:r>
    </w:p>
    <w:p w14:paraId="2092857D" w14:textId="77777777" w:rsidR="004822C7" w:rsidRDefault="004822C7" w:rsidP="006A6CE1">
      <w:pPr>
        <w:rPr>
          <w:rFonts w:ascii="Arial" w:hAnsi="Arial" w:cs="Arial"/>
          <w:sz w:val="24"/>
          <w:szCs w:val="24"/>
          <w:lang w:val="en-US"/>
        </w:rPr>
      </w:pPr>
    </w:p>
    <w:p w14:paraId="28A17647" w14:textId="48CB878C" w:rsidR="00A55EC4" w:rsidRDefault="00A55EC4" w:rsidP="006A6CE1">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31BCE8A" wp14:editId="2CB744AE">
            <wp:extent cx="5210175" cy="2466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t="9754" r="9096" b="13695"/>
                    <a:stretch/>
                  </pic:blipFill>
                  <pic:spPr bwMode="auto">
                    <a:xfrm>
                      <a:off x="0" y="0"/>
                      <a:ext cx="5210175" cy="2466975"/>
                    </a:xfrm>
                    <a:prstGeom prst="rect">
                      <a:avLst/>
                    </a:prstGeom>
                    <a:ln>
                      <a:noFill/>
                    </a:ln>
                    <a:extLst>
                      <a:ext uri="{53640926-AAD7-44D8-BBD7-CCE9431645EC}">
                        <a14:shadowObscured xmlns:a14="http://schemas.microsoft.com/office/drawing/2010/main"/>
                      </a:ext>
                    </a:extLst>
                  </pic:spPr>
                </pic:pic>
              </a:graphicData>
            </a:graphic>
          </wp:inline>
        </w:drawing>
      </w:r>
    </w:p>
    <w:p w14:paraId="7932E0CC" w14:textId="25456795" w:rsidR="001F70B1" w:rsidRPr="001F70B1" w:rsidRDefault="001F70B1" w:rsidP="001F70B1">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4:</w:t>
      </w:r>
    </w:p>
    <w:p w14:paraId="19C5615D" w14:textId="4434EA00" w:rsidR="003B53D8" w:rsidRDefault="003B53D8" w:rsidP="006A6CE1">
      <w:pPr>
        <w:rPr>
          <w:rFonts w:ascii="Arial" w:hAnsi="Arial" w:cs="Arial"/>
          <w:sz w:val="24"/>
          <w:szCs w:val="24"/>
          <w:lang w:val="en-US"/>
        </w:rPr>
      </w:pPr>
    </w:p>
    <w:p w14:paraId="3D01EB33" w14:textId="077134BE" w:rsidR="003B53D8" w:rsidRDefault="00A55EC4" w:rsidP="006A6CE1">
      <w:pPr>
        <w:rPr>
          <w:rFonts w:ascii="Arial" w:hAnsi="Arial" w:cs="Arial"/>
          <w:sz w:val="24"/>
          <w:szCs w:val="24"/>
          <w:lang w:val="en-US"/>
        </w:rPr>
      </w:pPr>
      <w:r>
        <w:rPr>
          <w:rFonts w:ascii="Arial" w:hAnsi="Arial" w:cs="Arial"/>
          <w:noProof/>
          <w:sz w:val="24"/>
          <w:szCs w:val="24"/>
          <w:lang w:val="en-US"/>
        </w:rPr>
        <w:drawing>
          <wp:inline distT="0" distB="0" distL="0" distR="0" wp14:anchorId="54BC14B3" wp14:editId="74C52C48">
            <wp:extent cx="520065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t="9458" r="9262" b="12512"/>
                    <a:stretch/>
                  </pic:blipFill>
                  <pic:spPr bwMode="auto">
                    <a:xfrm>
                      <a:off x="0" y="0"/>
                      <a:ext cx="5200650" cy="2514600"/>
                    </a:xfrm>
                    <a:prstGeom prst="rect">
                      <a:avLst/>
                    </a:prstGeom>
                    <a:ln>
                      <a:noFill/>
                    </a:ln>
                    <a:extLst>
                      <a:ext uri="{53640926-AAD7-44D8-BBD7-CCE9431645EC}">
                        <a14:shadowObscured xmlns:a14="http://schemas.microsoft.com/office/drawing/2010/main"/>
                      </a:ext>
                    </a:extLst>
                  </pic:spPr>
                </pic:pic>
              </a:graphicData>
            </a:graphic>
          </wp:inline>
        </w:drawing>
      </w:r>
    </w:p>
    <w:p w14:paraId="413A62BB" w14:textId="1D0DE9EF" w:rsidR="001F70B1" w:rsidRPr="004822C7" w:rsidRDefault="001F70B1" w:rsidP="001F70B1">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5:</w:t>
      </w:r>
    </w:p>
    <w:p w14:paraId="05985D27" w14:textId="77777777" w:rsidR="001F70B1" w:rsidRDefault="001F70B1" w:rsidP="006A6CE1">
      <w:pPr>
        <w:rPr>
          <w:rFonts w:ascii="Arial" w:hAnsi="Arial" w:cs="Arial"/>
          <w:sz w:val="24"/>
          <w:szCs w:val="24"/>
          <w:lang w:val="en-US"/>
        </w:rPr>
      </w:pPr>
    </w:p>
    <w:p w14:paraId="53A192B0" w14:textId="2220BAF4" w:rsidR="004C7EBB" w:rsidRDefault="004C7EBB" w:rsidP="006A6CE1">
      <w:pPr>
        <w:rPr>
          <w:rFonts w:ascii="Arial" w:hAnsi="Arial" w:cs="Arial"/>
          <w:sz w:val="24"/>
          <w:szCs w:val="24"/>
          <w:lang w:val="en-US"/>
        </w:rPr>
      </w:pPr>
      <w:r>
        <w:rPr>
          <w:rFonts w:ascii="Arial" w:hAnsi="Arial" w:cs="Arial"/>
          <w:sz w:val="24"/>
          <w:szCs w:val="24"/>
          <w:lang w:val="en-US"/>
        </w:rPr>
        <w:t xml:space="preserve">Here we linked the tables using </w:t>
      </w:r>
      <w:proofErr w:type="gramStart"/>
      <w:r>
        <w:rPr>
          <w:rFonts w:ascii="Arial" w:hAnsi="Arial" w:cs="Arial"/>
          <w:sz w:val="24"/>
          <w:szCs w:val="24"/>
          <w:lang w:val="en-US"/>
        </w:rPr>
        <w:t>primary  keys</w:t>
      </w:r>
      <w:proofErr w:type="gramEnd"/>
      <w:r>
        <w:rPr>
          <w:rFonts w:ascii="Arial" w:hAnsi="Arial" w:cs="Arial"/>
          <w:sz w:val="24"/>
          <w:szCs w:val="24"/>
          <w:lang w:val="en-US"/>
        </w:rPr>
        <w:t xml:space="preserve"> and foreign keys.</w:t>
      </w:r>
    </w:p>
    <w:p w14:paraId="1D01002B" w14:textId="66DEE0C1" w:rsidR="00DA32EB" w:rsidRDefault="00DA32EB" w:rsidP="006A6CE1">
      <w:pPr>
        <w:rPr>
          <w:rFonts w:ascii="Arial" w:hAnsi="Arial" w:cs="Arial"/>
          <w:sz w:val="24"/>
          <w:szCs w:val="24"/>
          <w:lang w:val="en-US"/>
        </w:rPr>
      </w:pPr>
      <w:r>
        <w:rPr>
          <w:rFonts w:ascii="Arial" w:hAnsi="Arial" w:cs="Arial"/>
          <w:noProof/>
          <w:sz w:val="24"/>
          <w:szCs w:val="24"/>
          <w:lang w:val="en-US"/>
        </w:rPr>
        <w:drawing>
          <wp:inline distT="0" distB="0" distL="0" distR="0" wp14:anchorId="0F6141E7" wp14:editId="5AE53307">
            <wp:extent cx="5731510" cy="2143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a:extLst>
                        <a:ext uri="{28A0092B-C50C-407E-A947-70E740481C1C}">
                          <a14:useLocalDpi xmlns:a14="http://schemas.microsoft.com/office/drawing/2010/main" val="0"/>
                        </a:ext>
                      </a:extLst>
                    </a:blip>
                    <a:srcRect t="13596" b="10148"/>
                    <a:stretch/>
                  </pic:blipFill>
                  <pic:spPr bwMode="auto">
                    <a:xfrm>
                      <a:off x="0" y="0"/>
                      <a:ext cx="5731510" cy="2143125"/>
                    </a:xfrm>
                    <a:prstGeom prst="rect">
                      <a:avLst/>
                    </a:prstGeom>
                    <a:ln>
                      <a:noFill/>
                    </a:ln>
                    <a:extLst>
                      <a:ext uri="{53640926-AAD7-44D8-BBD7-CCE9431645EC}">
                        <a14:shadowObscured xmlns:a14="http://schemas.microsoft.com/office/drawing/2010/main"/>
                      </a:ext>
                    </a:extLst>
                  </pic:spPr>
                </pic:pic>
              </a:graphicData>
            </a:graphic>
          </wp:inline>
        </w:drawing>
      </w:r>
    </w:p>
    <w:p w14:paraId="21949284" w14:textId="6CAF6015" w:rsidR="001F70B1" w:rsidRPr="001F70B1" w:rsidRDefault="001F70B1" w:rsidP="001F70B1">
      <w:pPr>
        <w:jc w:val="center"/>
        <w:rPr>
          <w:rFonts w:ascii="Arial" w:hAnsi="Arial" w:cs="Arial"/>
          <w:i/>
          <w:iCs/>
          <w:sz w:val="24"/>
          <w:szCs w:val="24"/>
          <w:lang w:val="en-US"/>
        </w:rPr>
      </w:pPr>
      <w:r w:rsidRPr="004822C7">
        <w:rPr>
          <w:rFonts w:ascii="Arial" w:hAnsi="Arial" w:cs="Arial"/>
          <w:i/>
          <w:iCs/>
          <w:sz w:val="24"/>
          <w:szCs w:val="24"/>
          <w:lang w:val="en-US"/>
        </w:rPr>
        <w:lastRenderedPageBreak/>
        <w:t>Figure 1</w:t>
      </w:r>
      <w:r>
        <w:rPr>
          <w:rFonts w:ascii="Arial" w:hAnsi="Arial" w:cs="Arial"/>
          <w:i/>
          <w:iCs/>
          <w:sz w:val="24"/>
          <w:szCs w:val="24"/>
          <w:lang w:val="en-US"/>
        </w:rPr>
        <w:t>6:</w:t>
      </w:r>
    </w:p>
    <w:p w14:paraId="1CC82F0F" w14:textId="2E09782F" w:rsidR="001F70B1" w:rsidRDefault="004C7EBB" w:rsidP="006A6CE1">
      <w:pPr>
        <w:rPr>
          <w:rFonts w:ascii="Arial" w:hAnsi="Arial" w:cs="Arial"/>
          <w:sz w:val="24"/>
          <w:szCs w:val="24"/>
          <w:lang w:val="en-US"/>
        </w:rPr>
      </w:pPr>
      <w:r>
        <w:rPr>
          <w:rFonts w:ascii="Arial" w:hAnsi="Arial" w:cs="Arial"/>
          <w:sz w:val="24"/>
          <w:szCs w:val="24"/>
          <w:lang w:val="en-US"/>
        </w:rPr>
        <w:t xml:space="preserve">An output that </w:t>
      </w:r>
      <w:proofErr w:type="gramStart"/>
      <w:r>
        <w:rPr>
          <w:rFonts w:ascii="Arial" w:hAnsi="Arial" w:cs="Arial"/>
          <w:sz w:val="24"/>
          <w:szCs w:val="24"/>
          <w:lang w:val="en-US"/>
        </w:rPr>
        <w:t>demonstrate</w:t>
      </w:r>
      <w:proofErr w:type="gramEnd"/>
      <w:r>
        <w:rPr>
          <w:rFonts w:ascii="Arial" w:hAnsi="Arial" w:cs="Arial"/>
          <w:sz w:val="24"/>
          <w:szCs w:val="24"/>
          <w:lang w:val="en-US"/>
        </w:rPr>
        <w:t xml:space="preserve"> the star schema.</w:t>
      </w:r>
    </w:p>
    <w:p w14:paraId="3B2E093C" w14:textId="16BE2848" w:rsidR="00A55EC4" w:rsidRDefault="00DA32EB" w:rsidP="006A6CE1">
      <w:pPr>
        <w:rPr>
          <w:rFonts w:ascii="Arial" w:hAnsi="Arial" w:cs="Arial"/>
          <w:sz w:val="24"/>
          <w:szCs w:val="24"/>
          <w:lang w:val="en-US"/>
        </w:rPr>
      </w:pPr>
      <w:r>
        <w:rPr>
          <w:rFonts w:ascii="Arial" w:hAnsi="Arial" w:cs="Arial"/>
          <w:noProof/>
          <w:sz w:val="24"/>
          <w:szCs w:val="24"/>
          <w:lang w:val="en-US"/>
        </w:rPr>
        <w:drawing>
          <wp:inline distT="0" distB="0" distL="0" distR="0" wp14:anchorId="181C15BF" wp14:editId="49404392">
            <wp:extent cx="5731510" cy="2790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cstate="print">
                      <a:extLst>
                        <a:ext uri="{28A0092B-C50C-407E-A947-70E740481C1C}">
                          <a14:useLocalDpi xmlns:a14="http://schemas.microsoft.com/office/drawing/2010/main" val="0"/>
                        </a:ext>
                      </a:extLst>
                    </a:blip>
                    <a:srcRect t="7980" b="5419"/>
                    <a:stretch/>
                  </pic:blipFill>
                  <pic:spPr bwMode="auto">
                    <a:xfrm>
                      <a:off x="0" y="0"/>
                      <a:ext cx="5731510" cy="2790825"/>
                    </a:xfrm>
                    <a:prstGeom prst="rect">
                      <a:avLst/>
                    </a:prstGeom>
                    <a:ln>
                      <a:noFill/>
                    </a:ln>
                    <a:extLst>
                      <a:ext uri="{53640926-AAD7-44D8-BBD7-CCE9431645EC}">
                        <a14:shadowObscured xmlns:a14="http://schemas.microsoft.com/office/drawing/2010/main"/>
                      </a:ext>
                    </a:extLst>
                  </pic:spPr>
                </pic:pic>
              </a:graphicData>
            </a:graphic>
          </wp:inline>
        </w:drawing>
      </w:r>
    </w:p>
    <w:p w14:paraId="3E0A0A9C" w14:textId="4441AEF0" w:rsidR="001F70B1" w:rsidRPr="004822C7" w:rsidRDefault="001F70B1" w:rsidP="001F70B1">
      <w:pPr>
        <w:jc w:val="center"/>
        <w:rPr>
          <w:rFonts w:ascii="Arial" w:hAnsi="Arial" w:cs="Arial"/>
          <w:i/>
          <w:iCs/>
          <w:sz w:val="24"/>
          <w:szCs w:val="24"/>
          <w:lang w:val="en-US"/>
        </w:rPr>
      </w:pPr>
      <w:r w:rsidRPr="004822C7">
        <w:rPr>
          <w:rFonts w:ascii="Arial" w:hAnsi="Arial" w:cs="Arial"/>
          <w:i/>
          <w:iCs/>
          <w:sz w:val="24"/>
          <w:szCs w:val="24"/>
          <w:lang w:val="en-US"/>
        </w:rPr>
        <w:t>Figure 1</w:t>
      </w:r>
      <w:r>
        <w:rPr>
          <w:rFonts w:ascii="Arial" w:hAnsi="Arial" w:cs="Arial"/>
          <w:i/>
          <w:iCs/>
          <w:sz w:val="24"/>
          <w:szCs w:val="24"/>
          <w:lang w:val="en-US"/>
        </w:rPr>
        <w:t>7:</w:t>
      </w:r>
    </w:p>
    <w:p w14:paraId="54258271" w14:textId="77777777" w:rsidR="001F70B1" w:rsidRDefault="001F70B1" w:rsidP="006A6CE1">
      <w:pPr>
        <w:rPr>
          <w:rFonts w:ascii="Arial" w:hAnsi="Arial" w:cs="Arial"/>
          <w:sz w:val="24"/>
          <w:szCs w:val="24"/>
          <w:lang w:val="en-US"/>
        </w:rPr>
      </w:pPr>
    </w:p>
    <w:p w14:paraId="22DCFD73" w14:textId="77777777" w:rsidR="001F70B1" w:rsidRDefault="001F70B1" w:rsidP="006A6CE1">
      <w:pPr>
        <w:rPr>
          <w:rFonts w:ascii="Arial" w:hAnsi="Arial" w:cs="Arial"/>
          <w:sz w:val="24"/>
          <w:szCs w:val="24"/>
          <w:lang w:val="en-US"/>
        </w:rPr>
      </w:pPr>
    </w:p>
    <w:p w14:paraId="30F55931" w14:textId="77777777" w:rsidR="001F70B1" w:rsidRDefault="001F70B1" w:rsidP="006A6CE1">
      <w:pPr>
        <w:rPr>
          <w:rFonts w:ascii="Arial" w:hAnsi="Arial" w:cs="Arial"/>
          <w:sz w:val="24"/>
          <w:szCs w:val="24"/>
          <w:lang w:val="en-US"/>
        </w:rPr>
      </w:pPr>
    </w:p>
    <w:p w14:paraId="66F462F8" w14:textId="77777777" w:rsidR="001F70B1" w:rsidRDefault="001F70B1" w:rsidP="006A6CE1">
      <w:pPr>
        <w:rPr>
          <w:rFonts w:ascii="Arial" w:hAnsi="Arial" w:cs="Arial"/>
          <w:sz w:val="24"/>
          <w:szCs w:val="24"/>
          <w:lang w:val="en-US"/>
        </w:rPr>
      </w:pPr>
    </w:p>
    <w:p w14:paraId="4CA361FB" w14:textId="77777777" w:rsidR="001F70B1" w:rsidRDefault="001F70B1" w:rsidP="006A6CE1">
      <w:pPr>
        <w:rPr>
          <w:rFonts w:ascii="Arial" w:hAnsi="Arial" w:cs="Arial"/>
          <w:sz w:val="24"/>
          <w:szCs w:val="24"/>
          <w:lang w:val="en-US"/>
        </w:rPr>
      </w:pPr>
    </w:p>
    <w:p w14:paraId="26D99A5C" w14:textId="77777777" w:rsidR="001F70B1" w:rsidRDefault="001F70B1" w:rsidP="006A6CE1">
      <w:pPr>
        <w:rPr>
          <w:rFonts w:ascii="Arial" w:hAnsi="Arial" w:cs="Arial"/>
          <w:sz w:val="24"/>
          <w:szCs w:val="24"/>
          <w:lang w:val="en-US"/>
        </w:rPr>
      </w:pPr>
    </w:p>
    <w:p w14:paraId="70B6943B" w14:textId="77777777" w:rsidR="001F70B1" w:rsidRDefault="001F70B1" w:rsidP="006A6CE1">
      <w:pPr>
        <w:rPr>
          <w:rFonts w:ascii="Arial" w:hAnsi="Arial" w:cs="Arial"/>
          <w:sz w:val="24"/>
          <w:szCs w:val="24"/>
          <w:lang w:val="en-US"/>
        </w:rPr>
      </w:pPr>
    </w:p>
    <w:p w14:paraId="65CAB77A" w14:textId="77777777" w:rsidR="001F70B1" w:rsidRDefault="001F70B1" w:rsidP="006A6CE1">
      <w:pPr>
        <w:rPr>
          <w:rFonts w:ascii="Arial" w:hAnsi="Arial" w:cs="Arial"/>
          <w:sz w:val="24"/>
          <w:szCs w:val="24"/>
          <w:lang w:val="en-US"/>
        </w:rPr>
      </w:pPr>
    </w:p>
    <w:p w14:paraId="33CF92C4" w14:textId="77777777" w:rsidR="001F70B1" w:rsidRDefault="001F70B1" w:rsidP="006A6CE1">
      <w:pPr>
        <w:rPr>
          <w:rFonts w:ascii="Arial" w:hAnsi="Arial" w:cs="Arial"/>
          <w:sz w:val="24"/>
          <w:szCs w:val="24"/>
          <w:lang w:val="en-US"/>
        </w:rPr>
      </w:pPr>
    </w:p>
    <w:p w14:paraId="14E7597A" w14:textId="77777777" w:rsidR="001F70B1" w:rsidRDefault="001F70B1" w:rsidP="006A6CE1">
      <w:pPr>
        <w:rPr>
          <w:rFonts w:ascii="Arial" w:hAnsi="Arial" w:cs="Arial"/>
          <w:sz w:val="24"/>
          <w:szCs w:val="24"/>
          <w:lang w:val="en-US"/>
        </w:rPr>
      </w:pPr>
    </w:p>
    <w:p w14:paraId="2F2A6FB3" w14:textId="77777777" w:rsidR="001F70B1" w:rsidRDefault="001F70B1" w:rsidP="006A6CE1">
      <w:pPr>
        <w:rPr>
          <w:rFonts w:ascii="Arial" w:hAnsi="Arial" w:cs="Arial"/>
          <w:sz w:val="24"/>
          <w:szCs w:val="24"/>
          <w:lang w:val="en-US"/>
        </w:rPr>
      </w:pPr>
    </w:p>
    <w:p w14:paraId="097D9829" w14:textId="77777777" w:rsidR="001F70B1" w:rsidRDefault="001F70B1" w:rsidP="006A6CE1">
      <w:pPr>
        <w:rPr>
          <w:rFonts w:ascii="Arial" w:hAnsi="Arial" w:cs="Arial"/>
          <w:sz w:val="24"/>
          <w:szCs w:val="24"/>
          <w:lang w:val="en-US"/>
        </w:rPr>
      </w:pPr>
    </w:p>
    <w:p w14:paraId="51F77CC3" w14:textId="77777777" w:rsidR="001F70B1" w:rsidRDefault="001F70B1" w:rsidP="006A6CE1">
      <w:pPr>
        <w:rPr>
          <w:rFonts w:ascii="Arial" w:hAnsi="Arial" w:cs="Arial"/>
          <w:sz w:val="24"/>
          <w:szCs w:val="24"/>
          <w:lang w:val="en-US"/>
        </w:rPr>
      </w:pPr>
    </w:p>
    <w:p w14:paraId="4CDB37B0" w14:textId="77777777" w:rsidR="001F70B1" w:rsidRDefault="001F70B1" w:rsidP="006A6CE1">
      <w:pPr>
        <w:rPr>
          <w:rFonts w:ascii="Arial" w:hAnsi="Arial" w:cs="Arial"/>
          <w:sz w:val="24"/>
          <w:szCs w:val="24"/>
          <w:lang w:val="en-US"/>
        </w:rPr>
      </w:pPr>
    </w:p>
    <w:p w14:paraId="016EC0EE" w14:textId="77777777" w:rsidR="001F70B1" w:rsidRDefault="001F70B1" w:rsidP="006A6CE1">
      <w:pPr>
        <w:rPr>
          <w:rFonts w:ascii="Arial" w:hAnsi="Arial" w:cs="Arial"/>
          <w:sz w:val="24"/>
          <w:szCs w:val="24"/>
          <w:lang w:val="en-US"/>
        </w:rPr>
      </w:pPr>
    </w:p>
    <w:p w14:paraId="4BAA445B" w14:textId="77777777" w:rsidR="001F70B1" w:rsidRDefault="001F70B1" w:rsidP="006A6CE1">
      <w:pPr>
        <w:rPr>
          <w:rFonts w:ascii="Arial" w:hAnsi="Arial" w:cs="Arial"/>
          <w:sz w:val="24"/>
          <w:szCs w:val="24"/>
          <w:lang w:val="en-US"/>
        </w:rPr>
      </w:pPr>
    </w:p>
    <w:p w14:paraId="3915C067" w14:textId="77777777" w:rsidR="001F70B1" w:rsidRDefault="001F70B1" w:rsidP="006A6CE1">
      <w:pPr>
        <w:rPr>
          <w:rFonts w:ascii="Arial" w:hAnsi="Arial" w:cs="Arial"/>
          <w:sz w:val="24"/>
          <w:szCs w:val="24"/>
          <w:lang w:val="en-US"/>
        </w:rPr>
      </w:pPr>
    </w:p>
    <w:p w14:paraId="12F224D3" w14:textId="77777777" w:rsidR="00CD6660" w:rsidRPr="004C7EBB" w:rsidRDefault="00CD6660" w:rsidP="004C7EBB">
      <w:pPr>
        <w:pStyle w:val="Heading1"/>
        <w:jc w:val="center"/>
        <w:rPr>
          <w:color w:val="000000" w:themeColor="text1"/>
          <w:lang w:val="en-US"/>
        </w:rPr>
      </w:pPr>
    </w:p>
    <w:p w14:paraId="44F8CC50" w14:textId="58C4DA28" w:rsidR="00865392" w:rsidRPr="004C7EBB" w:rsidRDefault="0047355B" w:rsidP="004C7EBB">
      <w:pPr>
        <w:pStyle w:val="Heading1"/>
        <w:jc w:val="center"/>
        <w:rPr>
          <w:b/>
          <w:bCs/>
          <w:color w:val="000000" w:themeColor="text1"/>
          <w:lang w:val="en-US"/>
        </w:rPr>
      </w:pPr>
      <w:bookmarkStart w:id="11" w:name="_Toc134563006"/>
      <w:r w:rsidRPr="004C7EBB">
        <w:rPr>
          <w:b/>
          <w:bCs/>
          <w:color w:val="000000" w:themeColor="text1"/>
          <w:lang w:val="en-US"/>
        </w:rPr>
        <w:t>DATA VISUALIZATION</w:t>
      </w:r>
      <w:bookmarkEnd w:id="11"/>
    </w:p>
    <w:p w14:paraId="44A316A6" w14:textId="77777777" w:rsidR="00865392" w:rsidRDefault="00865392" w:rsidP="006A6CE1">
      <w:pPr>
        <w:rPr>
          <w:rFonts w:ascii="Arial" w:hAnsi="Arial" w:cs="Arial"/>
          <w:sz w:val="24"/>
          <w:szCs w:val="24"/>
          <w:lang w:val="en-US"/>
        </w:rPr>
      </w:pPr>
    </w:p>
    <w:p w14:paraId="5E5C723F" w14:textId="75A889A5" w:rsidR="007C1665" w:rsidRDefault="00BE2536" w:rsidP="006A6CE1">
      <w:pPr>
        <w:rPr>
          <w:rFonts w:ascii="Arial" w:hAnsi="Arial" w:cs="Arial"/>
          <w:sz w:val="24"/>
          <w:szCs w:val="24"/>
          <w:lang w:val="en-US"/>
        </w:rPr>
      </w:pPr>
      <w:r>
        <w:rPr>
          <w:rFonts w:ascii="Arial" w:hAnsi="Arial" w:cs="Arial"/>
          <w:noProof/>
          <w:sz w:val="24"/>
          <w:szCs w:val="24"/>
          <w:lang w:val="en-US"/>
        </w:rPr>
        <w:drawing>
          <wp:inline distT="0" distB="0" distL="0" distR="0" wp14:anchorId="71A059CB" wp14:editId="49446749">
            <wp:extent cx="6285865" cy="39338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7">
                      <a:extLst>
                        <a:ext uri="{28A0092B-C50C-407E-A947-70E740481C1C}">
                          <a14:useLocalDpi xmlns:a14="http://schemas.microsoft.com/office/drawing/2010/main" val="0"/>
                        </a:ext>
                      </a:extLst>
                    </a:blip>
                    <a:srcRect l="-1499" t="22937" r="49815" b="16253"/>
                    <a:stretch/>
                  </pic:blipFill>
                  <pic:spPr bwMode="auto">
                    <a:xfrm>
                      <a:off x="0" y="0"/>
                      <a:ext cx="6289624" cy="3936178"/>
                    </a:xfrm>
                    <a:prstGeom prst="rect">
                      <a:avLst/>
                    </a:prstGeom>
                    <a:ln>
                      <a:noFill/>
                    </a:ln>
                    <a:extLst>
                      <a:ext uri="{53640926-AAD7-44D8-BBD7-CCE9431645EC}">
                        <a14:shadowObscured xmlns:a14="http://schemas.microsoft.com/office/drawing/2010/main"/>
                      </a:ext>
                    </a:extLst>
                  </pic:spPr>
                </pic:pic>
              </a:graphicData>
            </a:graphic>
          </wp:inline>
        </w:drawing>
      </w:r>
    </w:p>
    <w:p w14:paraId="701899A2" w14:textId="465A9B94" w:rsidR="001F70B1" w:rsidRPr="004C7EBB" w:rsidRDefault="001F70B1" w:rsidP="004C7EBB">
      <w:pPr>
        <w:pStyle w:val="Heading2"/>
        <w:jc w:val="center"/>
        <w:rPr>
          <w:color w:val="000000" w:themeColor="text1"/>
          <w:lang w:val="en-US"/>
        </w:rPr>
      </w:pPr>
      <w:bookmarkStart w:id="12" w:name="_Toc134563007"/>
      <w:r w:rsidRPr="004C7EBB">
        <w:rPr>
          <w:color w:val="000000" w:themeColor="text1"/>
          <w:lang w:val="en-US"/>
        </w:rPr>
        <w:t xml:space="preserve">Figure 18: Pie chart displaying </w:t>
      </w:r>
      <w:proofErr w:type="gramStart"/>
      <w:r w:rsidRPr="004C7EBB">
        <w:rPr>
          <w:color w:val="000000" w:themeColor="text1"/>
          <w:lang w:val="en-US"/>
        </w:rPr>
        <w:t>gender</w:t>
      </w:r>
      <w:bookmarkEnd w:id="12"/>
      <w:proofErr w:type="gramEnd"/>
    </w:p>
    <w:p w14:paraId="490F6EC0" w14:textId="77777777" w:rsidR="001F70B1" w:rsidRDefault="001F70B1" w:rsidP="006A6CE1">
      <w:pPr>
        <w:rPr>
          <w:rFonts w:ascii="Arial" w:hAnsi="Arial" w:cs="Arial"/>
          <w:sz w:val="24"/>
          <w:szCs w:val="24"/>
          <w:lang w:val="en-US"/>
        </w:rPr>
      </w:pPr>
    </w:p>
    <w:p w14:paraId="5DB585A9" w14:textId="17D59504" w:rsidR="00DD71E0" w:rsidRDefault="00DD71E0" w:rsidP="006A6CE1">
      <w:pPr>
        <w:rPr>
          <w:rFonts w:ascii="Arial" w:hAnsi="Arial" w:cs="Arial"/>
          <w:sz w:val="24"/>
          <w:szCs w:val="24"/>
          <w:lang w:val="en-US"/>
        </w:rPr>
      </w:pPr>
    </w:p>
    <w:p w14:paraId="7F5F95D2" w14:textId="7099E0C1" w:rsidR="00C742A8" w:rsidRDefault="00DD71E0" w:rsidP="00A24415">
      <w:pPr>
        <w:spacing w:line="360" w:lineRule="auto"/>
        <w:jc w:val="both"/>
        <w:rPr>
          <w:rFonts w:ascii="Arial" w:hAnsi="Arial" w:cs="Arial"/>
          <w:sz w:val="24"/>
          <w:szCs w:val="24"/>
          <w:lang w:val="en-US"/>
        </w:rPr>
      </w:pPr>
      <w:r>
        <w:rPr>
          <w:rFonts w:ascii="Arial" w:hAnsi="Arial" w:cs="Arial"/>
          <w:sz w:val="24"/>
          <w:szCs w:val="24"/>
          <w:lang w:val="en-US"/>
        </w:rPr>
        <w:t xml:space="preserve">The pie chart </w:t>
      </w:r>
      <w:proofErr w:type="gramStart"/>
      <w:r>
        <w:rPr>
          <w:rFonts w:ascii="Arial" w:hAnsi="Arial" w:cs="Arial"/>
          <w:sz w:val="24"/>
          <w:szCs w:val="24"/>
          <w:lang w:val="en-US"/>
        </w:rPr>
        <w:t>represent</w:t>
      </w:r>
      <w:proofErr w:type="gramEnd"/>
      <w:r>
        <w:rPr>
          <w:rFonts w:ascii="Arial" w:hAnsi="Arial" w:cs="Arial"/>
          <w:sz w:val="24"/>
          <w:szCs w:val="24"/>
          <w:lang w:val="en-US"/>
        </w:rPr>
        <w:t xml:space="preserve"> the number of employees (males and females), the size of male employee is 71% and females is 29%. </w:t>
      </w:r>
      <w:r w:rsidR="00222241">
        <w:rPr>
          <w:rFonts w:ascii="Arial" w:hAnsi="Arial" w:cs="Arial"/>
          <w:sz w:val="24"/>
          <w:szCs w:val="24"/>
          <w:lang w:val="en-US"/>
        </w:rPr>
        <w:t>The sizes show that the company has more male employees than females.</w:t>
      </w:r>
      <w:r w:rsidR="00C742A8">
        <w:rPr>
          <w:rFonts w:ascii="Arial" w:hAnsi="Arial" w:cs="Arial"/>
          <w:sz w:val="24"/>
          <w:szCs w:val="24"/>
          <w:lang w:val="en-US"/>
        </w:rPr>
        <w:t xml:space="preserve"> </w:t>
      </w:r>
    </w:p>
    <w:p w14:paraId="7D986665" w14:textId="361C23E5"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Analyzing gender in a company can provide several benefits, including:</w:t>
      </w:r>
    </w:p>
    <w:p w14:paraId="5A9D2B93" w14:textId="77777777"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Promoting diversity and inclusion: By analyzing gender in a company, organizations can identify areas where there may be gender imbalances and take steps to create a more diverse and inclusive workplace. This can lead to a range of benefits, such as improved morale, increased creativity and innovation, and better problem-solving.</w:t>
      </w:r>
    </w:p>
    <w:p w14:paraId="5A9D7C0B" w14:textId="77777777"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lastRenderedPageBreak/>
        <w:t>Addressing pay gaps: Gender analysis can also help identify any pay gaps that may exist within the company, allowing organizations to take corrective measures and ensure equal pay for all employees.</w:t>
      </w:r>
    </w:p>
    <w:p w14:paraId="66ACA36F" w14:textId="77777777"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Improving hiring practices: Analyzing gender in a company can help identify any biases in hiring practices and allow organizations to implement strategies to address them. This can lead to a more diverse pool of candidates and a more equitable hiring process.</w:t>
      </w:r>
    </w:p>
    <w:p w14:paraId="0806D9AE" w14:textId="77777777"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Enhancing employee satisfaction: Understanding gender dynamics in the workplace can help organizations create policies and practices that better support and accommodate all employees, which can increase overall job satisfaction and reduce turnover.</w:t>
      </w:r>
    </w:p>
    <w:p w14:paraId="3E9B9E1A" w14:textId="3D780208" w:rsidR="00BE2536"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Overall, analyzing gender in a company can help create a more equitable and inclusive workplace, which can lead to a range of benefits for both the organization and its employees.</w:t>
      </w:r>
    </w:p>
    <w:p w14:paraId="4A30691B" w14:textId="3FF2D49B" w:rsidR="00C742A8" w:rsidRDefault="00BE2536" w:rsidP="006A6CE1">
      <w:pPr>
        <w:rPr>
          <w:rFonts w:ascii="Arial" w:hAnsi="Arial" w:cs="Arial"/>
          <w:sz w:val="24"/>
          <w:szCs w:val="24"/>
          <w:lang w:val="en-US"/>
        </w:rPr>
      </w:pPr>
      <w:r>
        <w:rPr>
          <w:rFonts w:ascii="Arial" w:hAnsi="Arial" w:cs="Arial"/>
          <w:noProof/>
          <w:sz w:val="24"/>
          <w:szCs w:val="24"/>
          <w:lang w:val="en-US"/>
        </w:rPr>
        <w:drawing>
          <wp:inline distT="0" distB="0" distL="0" distR="0" wp14:anchorId="2D704386" wp14:editId="0BF3E092">
            <wp:extent cx="5868000" cy="4046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l="48194" t="22367" b="14099"/>
                    <a:stretch/>
                  </pic:blipFill>
                  <pic:spPr bwMode="auto">
                    <a:xfrm>
                      <a:off x="0" y="0"/>
                      <a:ext cx="5868000" cy="4046256"/>
                    </a:xfrm>
                    <a:prstGeom prst="rect">
                      <a:avLst/>
                    </a:prstGeom>
                    <a:ln>
                      <a:noFill/>
                    </a:ln>
                    <a:extLst>
                      <a:ext uri="{53640926-AAD7-44D8-BBD7-CCE9431645EC}">
                        <a14:shadowObscured xmlns:a14="http://schemas.microsoft.com/office/drawing/2010/main"/>
                      </a:ext>
                    </a:extLst>
                  </pic:spPr>
                </pic:pic>
              </a:graphicData>
            </a:graphic>
          </wp:inline>
        </w:drawing>
      </w:r>
    </w:p>
    <w:p w14:paraId="1CE42C8A" w14:textId="0FBD80FC" w:rsidR="001F70B1" w:rsidRPr="004C7EBB" w:rsidRDefault="001F70B1" w:rsidP="004C7EBB">
      <w:pPr>
        <w:pStyle w:val="Heading2"/>
        <w:jc w:val="center"/>
        <w:rPr>
          <w:color w:val="000000" w:themeColor="text1"/>
          <w:lang w:val="en-US"/>
        </w:rPr>
      </w:pPr>
      <w:bookmarkStart w:id="13" w:name="_Toc134563008"/>
      <w:r w:rsidRPr="004C7EBB">
        <w:rPr>
          <w:color w:val="000000" w:themeColor="text1"/>
          <w:lang w:val="en-US"/>
        </w:rPr>
        <w:t>Figure 19: Bar Graph 10 job titles with most employees</w:t>
      </w:r>
      <w:bookmarkEnd w:id="13"/>
    </w:p>
    <w:p w14:paraId="6973DCA2" w14:textId="77777777" w:rsidR="001F70B1" w:rsidRDefault="001F70B1" w:rsidP="006A6CE1">
      <w:pPr>
        <w:rPr>
          <w:rFonts w:ascii="Arial" w:hAnsi="Arial" w:cs="Arial"/>
          <w:sz w:val="24"/>
          <w:szCs w:val="24"/>
          <w:lang w:val="en-US"/>
        </w:rPr>
      </w:pPr>
    </w:p>
    <w:p w14:paraId="02F3D2C1" w14:textId="40660CBB" w:rsidR="00C742A8" w:rsidRPr="00C742A8" w:rsidRDefault="00315213" w:rsidP="00A24415">
      <w:pPr>
        <w:spacing w:line="360" w:lineRule="auto"/>
        <w:jc w:val="both"/>
        <w:rPr>
          <w:rFonts w:ascii="Arial" w:hAnsi="Arial" w:cs="Arial"/>
          <w:sz w:val="24"/>
          <w:szCs w:val="24"/>
          <w:lang w:val="en-US"/>
        </w:rPr>
      </w:pPr>
      <w:r w:rsidRPr="00315213">
        <w:rPr>
          <w:rFonts w:ascii="Arial" w:hAnsi="Arial" w:cs="Arial"/>
          <w:sz w:val="24"/>
          <w:szCs w:val="24"/>
          <w:lang w:val="en-US"/>
        </w:rPr>
        <w:lastRenderedPageBreak/>
        <w:t xml:space="preserve">Based on the information presented in the bar graph, you can identify the sector that has a shortage of personnel, which may be an indication of where there are opportunities for </w:t>
      </w:r>
      <w:proofErr w:type="spellStart"/>
      <w:proofErr w:type="gramStart"/>
      <w:r w:rsidRPr="00315213">
        <w:rPr>
          <w:rFonts w:ascii="Arial" w:hAnsi="Arial" w:cs="Arial"/>
          <w:sz w:val="24"/>
          <w:szCs w:val="24"/>
          <w:lang w:val="en-US"/>
        </w:rPr>
        <w:t>hiring.</w:t>
      </w:r>
      <w:r w:rsidR="00C742A8" w:rsidRPr="00C742A8">
        <w:rPr>
          <w:rFonts w:ascii="Arial" w:hAnsi="Arial" w:cs="Arial"/>
          <w:sz w:val="24"/>
          <w:szCs w:val="24"/>
          <w:lang w:val="en-US"/>
        </w:rPr>
        <w:t>Analyzing</w:t>
      </w:r>
      <w:proofErr w:type="spellEnd"/>
      <w:proofErr w:type="gramEnd"/>
      <w:r w:rsidR="00C742A8" w:rsidRPr="00C742A8">
        <w:rPr>
          <w:rFonts w:ascii="Arial" w:hAnsi="Arial" w:cs="Arial"/>
          <w:sz w:val="24"/>
          <w:szCs w:val="24"/>
          <w:lang w:val="en-US"/>
        </w:rPr>
        <w:t xml:space="preserve"> how many employees are in a particular job title can provide useful insights for various purposes, such as workforce planning, compensation analysis, talent management, and organizational design.</w:t>
      </w:r>
    </w:p>
    <w:p w14:paraId="254B1A94" w14:textId="2FF6C3D9"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For example, analyzing the number of employees in a job title can help organizations determine whether they have the right number of employees in a particular role or whether there are skill gaps that need to be addressed. It can also help organizations determine whether they are paying their employees appropriately for their roles and responsibilities.</w:t>
      </w:r>
    </w:p>
    <w:p w14:paraId="485654E5" w14:textId="652DFAAE" w:rsidR="00C742A8" w:rsidRP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Furthermore, analyzing the number of employees in job titles can help organizations identify trends and patterns in their workforce. For example, it can help them identify areas where they may need to hire more employees or where they may need to develop existing employees' skills to meet changing business needs.</w:t>
      </w:r>
    </w:p>
    <w:p w14:paraId="46FF31C7" w14:textId="3303C369" w:rsidR="00C742A8" w:rsidRDefault="00C742A8" w:rsidP="00A24415">
      <w:pPr>
        <w:spacing w:line="360" w:lineRule="auto"/>
        <w:jc w:val="both"/>
        <w:rPr>
          <w:rFonts w:ascii="Arial" w:hAnsi="Arial" w:cs="Arial"/>
          <w:sz w:val="24"/>
          <w:szCs w:val="24"/>
          <w:lang w:val="en-US"/>
        </w:rPr>
      </w:pPr>
      <w:r w:rsidRPr="00C742A8">
        <w:rPr>
          <w:rFonts w:ascii="Arial" w:hAnsi="Arial" w:cs="Arial"/>
          <w:sz w:val="24"/>
          <w:szCs w:val="24"/>
          <w:lang w:val="en-US"/>
        </w:rPr>
        <w:t>Overall, analyzing the number of employees in job titles can provide organizations with valuable insights that can help them make more informed decisions about their workforce and their business strategy.</w:t>
      </w:r>
    </w:p>
    <w:p w14:paraId="78FD56AE" w14:textId="77777777" w:rsidR="007C1665" w:rsidRDefault="007C1665" w:rsidP="006A6CE1">
      <w:pPr>
        <w:rPr>
          <w:rFonts w:ascii="Arial" w:hAnsi="Arial" w:cs="Arial"/>
          <w:sz w:val="24"/>
          <w:szCs w:val="24"/>
          <w:lang w:val="en-US"/>
        </w:rPr>
      </w:pPr>
    </w:p>
    <w:p w14:paraId="471DA48E" w14:textId="77777777" w:rsidR="00315213" w:rsidRDefault="00BE2536" w:rsidP="006A6CE1">
      <w:pPr>
        <w:rPr>
          <w:rFonts w:ascii="Arial" w:hAnsi="Arial" w:cs="Arial"/>
          <w:sz w:val="24"/>
          <w:szCs w:val="24"/>
          <w:lang w:val="en-US"/>
        </w:rPr>
      </w:pPr>
      <w:r>
        <w:rPr>
          <w:rFonts w:ascii="Arial" w:hAnsi="Arial" w:cs="Arial"/>
          <w:noProof/>
          <w:sz w:val="24"/>
          <w:szCs w:val="24"/>
          <w:lang w:val="en-US"/>
        </w:rPr>
        <w:drawing>
          <wp:inline distT="0" distB="0" distL="0" distR="0" wp14:anchorId="3ED7FDF3" wp14:editId="02B80816">
            <wp:extent cx="5705475" cy="2495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a:extLst>
                        <a:ext uri="{28A0092B-C50C-407E-A947-70E740481C1C}">
                          <a14:useLocalDpi xmlns:a14="http://schemas.microsoft.com/office/drawing/2010/main" val="0"/>
                        </a:ext>
                      </a:extLst>
                    </a:blip>
                    <a:srcRect t="27776" r="49689" b="20742"/>
                    <a:stretch/>
                  </pic:blipFill>
                  <pic:spPr bwMode="auto">
                    <a:xfrm>
                      <a:off x="0" y="0"/>
                      <a:ext cx="5708287" cy="2496780"/>
                    </a:xfrm>
                    <a:prstGeom prst="rect">
                      <a:avLst/>
                    </a:prstGeom>
                    <a:ln>
                      <a:noFill/>
                    </a:ln>
                    <a:extLst>
                      <a:ext uri="{53640926-AAD7-44D8-BBD7-CCE9431645EC}">
                        <a14:shadowObscured xmlns:a14="http://schemas.microsoft.com/office/drawing/2010/main"/>
                      </a:ext>
                    </a:extLst>
                  </pic:spPr>
                </pic:pic>
              </a:graphicData>
            </a:graphic>
          </wp:inline>
        </w:drawing>
      </w:r>
    </w:p>
    <w:p w14:paraId="4E018785" w14:textId="39C4E1BF" w:rsidR="001F70B1" w:rsidRPr="004822C7" w:rsidRDefault="001F70B1" w:rsidP="004C7EBB">
      <w:pPr>
        <w:pStyle w:val="Heading2"/>
        <w:jc w:val="center"/>
        <w:rPr>
          <w:lang w:val="en-US"/>
        </w:rPr>
      </w:pPr>
      <w:bookmarkStart w:id="14" w:name="_Toc134563009"/>
      <w:r w:rsidRPr="004822C7">
        <w:rPr>
          <w:lang w:val="en-US"/>
        </w:rPr>
        <w:t xml:space="preserve">Figure </w:t>
      </w:r>
      <w:r>
        <w:rPr>
          <w:lang w:val="en-US"/>
        </w:rPr>
        <w:t>20: Sales by company</w:t>
      </w:r>
      <w:bookmarkEnd w:id="14"/>
    </w:p>
    <w:p w14:paraId="745A79DA" w14:textId="77777777" w:rsidR="001F70B1" w:rsidRDefault="001F70B1" w:rsidP="006A6CE1">
      <w:pPr>
        <w:rPr>
          <w:rFonts w:ascii="Arial" w:hAnsi="Arial" w:cs="Arial"/>
          <w:sz w:val="24"/>
          <w:szCs w:val="24"/>
          <w:lang w:val="en-US"/>
        </w:rPr>
      </w:pPr>
    </w:p>
    <w:p w14:paraId="38391E16" w14:textId="5E851283" w:rsidR="00315213" w:rsidRPr="00315213"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t>Analyzing sales in a company is important for several reasons:</w:t>
      </w:r>
    </w:p>
    <w:p w14:paraId="7E2A0C75" w14:textId="0E3A5C38" w:rsidR="00315213" w:rsidRPr="00315213"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lastRenderedPageBreak/>
        <w:t>Financial performance: Sales analysis provides insights into a company's financial performance, helping managers and investors understand how much revenue the company generates and how it compares to its competitors. This information is essential for making informed business decisions and developing strategies for growth.</w:t>
      </w:r>
    </w:p>
    <w:p w14:paraId="0B31AAC9" w14:textId="3224226D" w:rsidR="00315213" w:rsidRPr="00315213"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t>Forecasting: By analyzing sales data, companies can forecast future revenue and anticipate demand for their products or services. This helps them plan production, set budgets, and make other important business decisions.</w:t>
      </w:r>
    </w:p>
    <w:p w14:paraId="20717144" w14:textId="2F498C96" w:rsidR="00315213" w:rsidRPr="00315213"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t>Marketing effectiveness: Sales analysis can also help companies evaluate the effectiveness of their marketing campaigns. By tracking sales data before and after a campaign, companies can determine if their advertising efforts are generating a return on investment and adjust their strategies accordingly.</w:t>
      </w:r>
    </w:p>
    <w:p w14:paraId="63FFBDBF" w14:textId="33A319EE" w:rsidR="00315213" w:rsidRPr="00315213"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t>Identifying trends: Sales analysis can reveal trends in customer behavior and preferences. This information can be used to develop new products, improve existing ones, or tailor marketing messages to better meet customer needs.</w:t>
      </w:r>
    </w:p>
    <w:p w14:paraId="6C2DF052" w14:textId="651F3E2C" w:rsidR="00F77152" w:rsidRDefault="00315213" w:rsidP="00315213">
      <w:pPr>
        <w:spacing w:line="360" w:lineRule="auto"/>
        <w:jc w:val="both"/>
        <w:rPr>
          <w:rFonts w:ascii="Arial" w:hAnsi="Arial" w:cs="Arial"/>
          <w:sz w:val="24"/>
          <w:szCs w:val="24"/>
          <w:lang w:val="en-US"/>
        </w:rPr>
      </w:pPr>
      <w:r w:rsidRPr="00315213">
        <w:rPr>
          <w:rFonts w:ascii="Arial" w:hAnsi="Arial" w:cs="Arial"/>
          <w:sz w:val="24"/>
          <w:szCs w:val="24"/>
          <w:lang w:val="en-US"/>
        </w:rPr>
        <w:t>Performance evaluation: Sales analysis can be used to evaluate the performance of individual salespeople, teams, or departments. By tracking sales data and comparing it to established goals and benchmarks, managers can identify areas for improvement and make data-driven decisions about training, coaching, and incentives.</w:t>
      </w:r>
      <w:r w:rsidR="00BE2536">
        <w:rPr>
          <w:rFonts w:ascii="Arial" w:hAnsi="Arial" w:cs="Arial"/>
          <w:sz w:val="24"/>
          <w:szCs w:val="24"/>
          <w:lang w:val="en-US"/>
        </w:rPr>
        <w:br w:type="textWrapping" w:clear="all"/>
      </w:r>
    </w:p>
    <w:p w14:paraId="65FC89ED" w14:textId="77777777" w:rsidR="003B53D8" w:rsidRPr="00A26030" w:rsidRDefault="003B53D8" w:rsidP="006A6CE1">
      <w:pPr>
        <w:rPr>
          <w:rFonts w:ascii="Arial" w:hAnsi="Arial" w:cs="Arial"/>
          <w:sz w:val="24"/>
          <w:szCs w:val="24"/>
          <w:lang w:val="en-US"/>
        </w:rPr>
      </w:pPr>
    </w:p>
    <w:p w14:paraId="1F0DE7F7" w14:textId="77777777" w:rsidR="006A6CE1" w:rsidRPr="00A26030" w:rsidRDefault="006A6CE1" w:rsidP="006A6CE1">
      <w:pPr>
        <w:rPr>
          <w:rFonts w:ascii="Arial" w:hAnsi="Arial" w:cs="Arial"/>
          <w:sz w:val="24"/>
          <w:szCs w:val="24"/>
          <w:lang w:val="en-US"/>
        </w:rPr>
      </w:pPr>
    </w:p>
    <w:p w14:paraId="700E2995" w14:textId="2B85F5F4" w:rsidR="00443F90" w:rsidRDefault="00BE2536" w:rsidP="00A43842">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65A1846" wp14:editId="63DF9AB2">
            <wp:extent cx="5615305" cy="3086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a:extLst>
                        <a:ext uri="{28A0092B-C50C-407E-A947-70E740481C1C}">
                          <a14:useLocalDpi xmlns:a14="http://schemas.microsoft.com/office/drawing/2010/main" val="0"/>
                        </a:ext>
                      </a:extLst>
                    </a:blip>
                    <a:srcRect l="45701" t="23350" b="23576"/>
                    <a:stretch/>
                  </pic:blipFill>
                  <pic:spPr bwMode="auto">
                    <a:xfrm>
                      <a:off x="0" y="0"/>
                      <a:ext cx="5616000" cy="3086482"/>
                    </a:xfrm>
                    <a:prstGeom prst="rect">
                      <a:avLst/>
                    </a:prstGeom>
                    <a:ln>
                      <a:noFill/>
                    </a:ln>
                    <a:extLst>
                      <a:ext uri="{53640926-AAD7-44D8-BBD7-CCE9431645EC}">
                        <a14:shadowObscured xmlns:a14="http://schemas.microsoft.com/office/drawing/2010/main"/>
                      </a:ext>
                    </a:extLst>
                  </pic:spPr>
                </pic:pic>
              </a:graphicData>
            </a:graphic>
          </wp:inline>
        </w:drawing>
      </w:r>
    </w:p>
    <w:p w14:paraId="331333FD" w14:textId="67A652B6" w:rsidR="001F70B1" w:rsidRPr="004C7EBB" w:rsidRDefault="001F70B1" w:rsidP="004C7EBB">
      <w:pPr>
        <w:pStyle w:val="Heading2"/>
        <w:jc w:val="center"/>
        <w:rPr>
          <w:color w:val="000000" w:themeColor="text1"/>
          <w:lang w:val="en-US"/>
        </w:rPr>
      </w:pPr>
      <w:bookmarkStart w:id="15" w:name="_Toc134563010"/>
      <w:r w:rsidRPr="004C7EBB">
        <w:rPr>
          <w:color w:val="000000" w:themeColor="text1"/>
          <w:lang w:val="en-US"/>
        </w:rPr>
        <w:t>Figure 21: Most bought products</w:t>
      </w:r>
      <w:bookmarkEnd w:id="15"/>
    </w:p>
    <w:p w14:paraId="6F9E9DA8" w14:textId="77777777" w:rsidR="001F70B1" w:rsidRDefault="001F70B1" w:rsidP="00A43842">
      <w:pPr>
        <w:rPr>
          <w:rFonts w:ascii="Arial" w:hAnsi="Arial" w:cs="Arial"/>
          <w:sz w:val="24"/>
          <w:szCs w:val="24"/>
          <w:lang w:val="en-US"/>
        </w:rPr>
      </w:pPr>
    </w:p>
    <w:p w14:paraId="78357EC8" w14:textId="55733518" w:rsidR="00315213" w:rsidRPr="00315213" w:rsidRDefault="00315213" w:rsidP="001F70B1">
      <w:pPr>
        <w:spacing w:line="360" w:lineRule="auto"/>
        <w:jc w:val="both"/>
        <w:rPr>
          <w:rFonts w:ascii="Arial" w:hAnsi="Arial" w:cs="Arial"/>
          <w:sz w:val="24"/>
          <w:szCs w:val="24"/>
          <w:lang w:val="en-US"/>
        </w:rPr>
      </w:pPr>
      <w:r w:rsidRPr="00315213">
        <w:rPr>
          <w:rFonts w:ascii="Arial" w:hAnsi="Arial" w:cs="Arial"/>
          <w:sz w:val="24"/>
          <w:szCs w:val="24"/>
          <w:lang w:val="en-US"/>
        </w:rPr>
        <w:t>Analyzing the relationship between product name and total quantity can provide valuable insights into a company's sales performance. By comparing the total quantity sold for each product, companies can identify which products are the most popular and which ones may need to be re-evaluated.</w:t>
      </w:r>
    </w:p>
    <w:p w14:paraId="424516D6" w14:textId="3FC8C2FE" w:rsidR="00315213" w:rsidRPr="00315213" w:rsidRDefault="00315213" w:rsidP="001F70B1">
      <w:pPr>
        <w:spacing w:line="360" w:lineRule="auto"/>
        <w:jc w:val="both"/>
        <w:rPr>
          <w:rFonts w:ascii="Arial" w:hAnsi="Arial" w:cs="Arial"/>
          <w:sz w:val="24"/>
          <w:szCs w:val="24"/>
          <w:lang w:val="en-US"/>
        </w:rPr>
      </w:pPr>
      <w:r w:rsidRPr="00315213">
        <w:rPr>
          <w:rFonts w:ascii="Arial" w:hAnsi="Arial" w:cs="Arial"/>
          <w:sz w:val="24"/>
          <w:szCs w:val="24"/>
          <w:lang w:val="en-US"/>
        </w:rPr>
        <w:t>For example, if one product consistently sells more than others, it may be an indication that the product is in high demand and the company should focus on increasing production or marketing efforts for that product. On the other hand, if a product consistently sells less than others, it may be an indication that the product needs to be re-evaluated, perhaps by improving its quality, changing its packaging, or adjusting its pricing.</w:t>
      </w:r>
    </w:p>
    <w:p w14:paraId="17239E34" w14:textId="13ED6BFC" w:rsidR="00315213" w:rsidRPr="00315213" w:rsidRDefault="00315213" w:rsidP="001F70B1">
      <w:pPr>
        <w:spacing w:line="360" w:lineRule="auto"/>
        <w:jc w:val="both"/>
        <w:rPr>
          <w:rFonts w:ascii="Arial" w:hAnsi="Arial" w:cs="Arial"/>
          <w:sz w:val="24"/>
          <w:szCs w:val="24"/>
          <w:lang w:val="en-US"/>
        </w:rPr>
      </w:pPr>
      <w:r w:rsidRPr="00315213">
        <w:rPr>
          <w:rFonts w:ascii="Arial" w:hAnsi="Arial" w:cs="Arial"/>
          <w:sz w:val="24"/>
          <w:szCs w:val="24"/>
          <w:lang w:val="en-US"/>
        </w:rPr>
        <w:t>Analyzing the relationship between product name and total quantity can also help companies identify patterns and trends in customer behavior. By examining sales data over time, companies can determine which products are seasonal or have cyclical demand, which can help them plan production and inventory levels accordingly.</w:t>
      </w:r>
    </w:p>
    <w:p w14:paraId="3FA3F05E" w14:textId="4C78E843" w:rsidR="00315213" w:rsidRDefault="00315213" w:rsidP="001F70B1">
      <w:pPr>
        <w:spacing w:line="360" w:lineRule="auto"/>
        <w:jc w:val="both"/>
        <w:rPr>
          <w:rFonts w:ascii="Arial" w:hAnsi="Arial" w:cs="Arial"/>
          <w:sz w:val="24"/>
          <w:szCs w:val="24"/>
          <w:lang w:val="en-US"/>
        </w:rPr>
      </w:pPr>
      <w:r w:rsidRPr="00315213">
        <w:rPr>
          <w:rFonts w:ascii="Arial" w:hAnsi="Arial" w:cs="Arial"/>
          <w:sz w:val="24"/>
          <w:szCs w:val="24"/>
          <w:lang w:val="en-US"/>
        </w:rPr>
        <w:t>Overall, analyzing the relationship between product name and total quantity can help companies make informed decisions about product development, marketing, and production, which can ultimately lead to increased sales and profitability.</w:t>
      </w:r>
    </w:p>
    <w:p w14:paraId="4D3960EA" w14:textId="77777777" w:rsidR="00BE2536" w:rsidRDefault="00BE2536" w:rsidP="00A43842">
      <w:pPr>
        <w:rPr>
          <w:rFonts w:ascii="Arial" w:hAnsi="Arial" w:cs="Arial"/>
          <w:sz w:val="24"/>
          <w:szCs w:val="24"/>
          <w:lang w:val="en-US"/>
        </w:rPr>
      </w:pPr>
    </w:p>
    <w:p w14:paraId="6F741F17" w14:textId="23E62D38" w:rsidR="00BE2536" w:rsidRDefault="00BE2536" w:rsidP="00A43842">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10442E5A" wp14:editId="19ED2F4C">
            <wp:extent cx="5218967" cy="2743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a:extLst>
                        <a:ext uri="{28A0092B-C50C-407E-A947-70E740481C1C}">
                          <a14:useLocalDpi xmlns:a14="http://schemas.microsoft.com/office/drawing/2010/main" val="0"/>
                        </a:ext>
                      </a:extLst>
                    </a:blip>
                    <a:srcRect t="26591" r="49646" b="26337"/>
                    <a:stretch/>
                  </pic:blipFill>
                  <pic:spPr bwMode="auto">
                    <a:xfrm>
                      <a:off x="0" y="0"/>
                      <a:ext cx="5220000" cy="2743743"/>
                    </a:xfrm>
                    <a:prstGeom prst="rect">
                      <a:avLst/>
                    </a:prstGeom>
                    <a:ln>
                      <a:noFill/>
                    </a:ln>
                    <a:extLst>
                      <a:ext uri="{53640926-AAD7-44D8-BBD7-CCE9431645EC}">
                        <a14:shadowObscured xmlns:a14="http://schemas.microsoft.com/office/drawing/2010/main"/>
                      </a:ext>
                    </a:extLst>
                  </pic:spPr>
                </pic:pic>
              </a:graphicData>
            </a:graphic>
          </wp:inline>
        </w:drawing>
      </w:r>
    </w:p>
    <w:p w14:paraId="64D81605" w14:textId="7E73E730" w:rsidR="001F70B1" w:rsidRPr="004822C7" w:rsidRDefault="001F70B1" w:rsidP="004C7EBB">
      <w:pPr>
        <w:pStyle w:val="Heading2"/>
        <w:jc w:val="center"/>
        <w:rPr>
          <w:lang w:val="en-US"/>
        </w:rPr>
      </w:pPr>
      <w:bookmarkStart w:id="16" w:name="_Toc134563011"/>
      <w:r w:rsidRPr="004822C7">
        <w:rPr>
          <w:lang w:val="en-US"/>
        </w:rPr>
        <w:t xml:space="preserve">Figure </w:t>
      </w:r>
      <w:r>
        <w:rPr>
          <w:lang w:val="en-US"/>
        </w:rPr>
        <w:t xml:space="preserve">22: Orders made in </w:t>
      </w:r>
      <w:proofErr w:type="gramStart"/>
      <w:r>
        <w:rPr>
          <w:lang w:val="en-US"/>
        </w:rPr>
        <w:t>years</w:t>
      </w:r>
      <w:bookmarkEnd w:id="16"/>
      <w:proofErr w:type="gramEnd"/>
    </w:p>
    <w:p w14:paraId="4A1A0FAC" w14:textId="77777777" w:rsidR="001F70B1" w:rsidRDefault="001F70B1" w:rsidP="00A43842">
      <w:pPr>
        <w:rPr>
          <w:rFonts w:ascii="Arial" w:hAnsi="Arial" w:cs="Arial"/>
          <w:sz w:val="24"/>
          <w:szCs w:val="24"/>
          <w:lang w:val="en-US"/>
        </w:rPr>
      </w:pPr>
    </w:p>
    <w:p w14:paraId="11FE7370" w14:textId="1ECD6EEA" w:rsidR="00315213" w:rsidRDefault="00315213" w:rsidP="001F70B1">
      <w:pPr>
        <w:spacing w:line="360" w:lineRule="auto"/>
        <w:jc w:val="both"/>
        <w:rPr>
          <w:rFonts w:ascii="Arial" w:hAnsi="Arial" w:cs="Arial"/>
          <w:sz w:val="24"/>
          <w:szCs w:val="24"/>
          <w:lang w:val="en-US"/>
        </w:rPr>
      </w:pPr>
      <w:r w:rsidRPr="00315213">
        <w:rPr>
          <w:rFonts w:ascii="Arial" w:hAnsi="Arial" w:cs="Arial"/>
          <w:sz w:val="24"/>
          <w:szCs w:val="24"/>
          <w:lang w:val="en-US"/>
        </w:rPr>
        <w:t>Analyzing orders versus years can provide valuable insights into a company's sales performance over time. By tracking the number of orders received each year, companies can determine if they are growing or declining, and identify trends and patterns that may help them make informed business decisions. For example, if the number of orders has been steadily increasing over the past few years, the company may need to invest in additional production capacity to keep up with demand. Conversely, if the number of orders has been declining, the company may need to re-evaluate its product offering, marketing strategy, or pricing to remain competitive. Additionally, analyzing orders versus years can help companies identify seasonality or cyclical trends in demand, allowing them to plan production and staffing accordingly.</w:t>
      </w:r>
    </w:p>
    <w:p w14:paraId="2A55969B" w14:textId="246AC347" w:rsidR="001F70B1" w:rsidRPr="001F70B1" w:rsidRDefault="001F70B1" w:rsidP="001F70B1">
      <w:pPr>
        <w:tabs>
          <w:tab w:val="left" w:pos="2685"/>
        </w:tabs>
        <w:rPr>
          <w:rFonts w:ascii="Arial" w:hAnsi="Arial" w:cs="Arial"/>
          <w:sz w:val="24"/>
          <w:szCs w:val="24"/>
          <w:lang w:val="en-US"/>
        </w:rPr>
      </w:pPr>
    </w:p>
    <w:p w14:paraId="61D8F0BB" w14:textId="6D6A9862" w:rsidR="00443F90" w:rsidRDefault="008977B7" w:rsidP="00A43842">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2C364BB2" wp14:editId="343997CC">
            <wp:extent cx="6190615" cy="288580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a:extLst>
                        <a:ext uri="{28A0092B-C50C-407E-A947-70E740481C1C}">
                          <a14:useLocalDpi xmlns:a14="http://schemas.microsoft.com/office/drawing/2010/main" val="0"/>
                        </a:ext>
                      </a:extLst>
                    </a:blip>
                    <a:srcRect l="47363" t="30065" b="26295"/>
                    <a:stretch/>
                  </pic:blipFill>
                  <pic:spPr bwMode="auto">
                    <a:xfrm>
                      <a:off x="0" y="0"/>
                      <a:ext cx="6192000" cy="2886455"/>
                    </a:xfrm>
                    <a:prstGeom prst="rect">
                      <a:avLst/>
                    </a:prstGeom>
                    <a:ln>
                      <a:noFill/>
                    </a:ln>
                    <a:extLst>
                      <a:ext uri="{53640926-AAD7-44D8-BBD7-CCE9431645EC}">
                        <a14:shadowObscured xmlns:a14="http://schemas.microsoft.com/office/drawing/2010/main"/>
                      </a:ext>
                    </a:extLst>
                  </pic:spPr>
                </pic:pic>
              </a:graphicData>
            </a:graphic>
          </wp:inline>
        </w:drawing>
      </w:r>
    </w:p>
    <w:p w14:paraId="54176BA6" w14:textId="69AA0B84" w:rsidR="001F70B1" w:rsidRPr="004822C7" w:rsidRDefault="001F70B1" w:rsidP="004C7EBB">
      <w:pPr>
        <w:pStyle w:val="Heading2"/>
        <w:jc w:val="center"/>
        <w:rPr>
          <w:lang w:val="en-US"/>
        </w:rPr>
      </w:pPr>
      <w:bookmarkStart w:id="17" w:name="_Toc134563012"/>
      <w:r w:rsidRPr="004822C7">
        <w:rPr>
          <w:lang w:val="en-US"/>
        </w:rPr>
        <w:t>Figure 1</w:t>
      </w:r>
      <w:r>
        <w:rPr>
          <w:lang w:val="en-US"/>
        </w:rPr>
        <w:t>: Most bought category</w:t>
      </w:r>
      <w:bookmarkEnd w:id="17"/>
    </w:p>
    <w:p w14:paraId="223E88EB" w14:textId="77777777" w:rsidR="001F70B1" w:rsidRDefault="001F70B1" w:rsidP="00A43842">
      <w:pPr>
        <w:rPr>
          <w:rFonts w:ascii="Arial" w:hAnsi="Arial" w:cs="Arial"/>
          <w:sz w:val="24"/>
          <w:szCs w:val="24"/>
          <w:lang w:val="en-US"/>
        </w:rPr>
      </w:pPr>
    </w:p>
    <w:p w14:paraId="17147BB6" w14:textId="6289B4BC" w:rsidR="004822C7" w:rsidRPr="004822C7" w:rsidRDefault="004822C7" w:rsidP="004822C7">
      <w:pPr>
        <w:spacing w:line="360" w:lineRule="auto"/>
        <w:jc w:val="both"/>
        <w:rPr>
          <w:rFonts w:ascii="Arial" w:hAnsi="Arial" w:cs="Arial"/>
          <w:sz w:val="24"/>
          <w:szCs w:val="24"/>
          <w:lang w:val="en-US"/>
        </w:rPr>
      </w:pPr>
      <w:r w:rsidRPr="004822C7">
        <w:rPr>
          <w:rFonts w:ascii="Arial" w:hAnsi="Arial" w:cs="Arial"/>
          <w:sz w:val="24"/>
          <w:szCs w:val="24"/>
          <w:lang w:val="en-US"/>
        </w:rPr>
        <w:t>Analyzing the most purchased stocks by category name can provide valuable insights into investment trends and help investors make informed decisions. By grouping stocks into categories based on industry or sector, it is possible to identify which types of companies are most popular among investors.</w:t>
      </w:r>
    </w:p>
    <w:p w14:paraId="7F23471F" w14:textId="7B7D5469" w:rsidR="004822C7" w:rsidRPr="004822C7" w:rsidRDefault="004822C7" w:rsidP="004822C7">
      <w:pPr>
        <w:spacing w:line="360" w:lineRule="auto"/>
        <w:jc w:val="both"/>
        <w:rPr>
          <w:rFonts w:ascii="Arial" w:hAnsi="Arial" w:cs="Arial"/>
          <w:sz w:val="24"/>
          <w:szCs w:val="24"/>
          <w:lang w:val="en-US"/>
        </w:rPr>
      </w:pPr>
      <w:r w:rsidRPr="004822C7">
        <w:rPr>
          <w:rFonts w:ascii="Arial" w:hAnsi="Arial" w:cs="Arial"/>
          <w:sz w:val="24"/>
          <w:szCs w:val="24"/>
          <w:lang w:val="en-US"/>
        </w:rPr>
        <w:t>For example, if a particular category consistently appears on the list of most purchased stocks, it may indicate that investors have a high level of confidence in that industry. Conversely, if a category consistently appears on the list of least purchased stocks, it may indicate that investors are wary of investing in that industry.</w:t>
      </w:r>
    </w:p>
    <w:p w14:paraId="64F584A1" w14:textId="121C4B84" w:rsidR="004822C7" w:rsidRPr="004822C7" w:rsidRDefault="004822C7" w:rsidP="004822C7">
      <w:pPr>
        <w:spacing w:line="360" w:lineRule="auto"/>
        <w:jc w:val="both"/>
        <w:rPr>
          <w:rFonts w:ascii="Arial" w:hAnsi="Arial" w:cs="Arial"/>
          <w:sz w:val="24"/>
          <w:szCs w:val="24"/>
          <w:lang w:val="en-US"/>
        </w:rPr>
      </w:pPr>
      <w:r w:rsidRPr="004822C7">
        <w:rPr>
          <w:rFonts w:ascii="Arial" w:hAnsi="Arial" w:cs="Arial"/>
          <w:sz w:val="24"/>
          <w:szCs w:val="24"/>
          <w:lang w:val="en-US"/>
        </w:rPr>
        <w:t>Analyzing the most purchased stocks by category name can also help investors diversify their portfolios. By investing in stocks from a variety of categories, investors can spread their risk and potentially earn higher returns.</w:t>
      </w:r>
    </w:p>
    <w:p w14:paraId="294B7E4F" w14:textId="15DE65F9" w:rsidR="008404AA" w:rsidRDefault="004822C7" w:rsidP="004822C7">
      <w:pPr>
        <w:spacing w:line="360" w:lineRule="auto"/>
        <w:jc w:val="both"/>
        <w:rPr>
          <w:rFonts w:ascii="Arial" w:hAnsi="Arial" w:cs="Arial"/>
          <w:sz w:val="24"/>
          <w:szCs w:val="24"/>
          <w:lang w:val="en-US"/>
        </w:rPr>
      </w:pPr>
      <w:r w:rsidRPr="004822C7">
        <w:rPr>
          <w:rFonts w:ascii="Arial" w:hAnsi="Arial" w:cs="Arial"/>
          <w:sz w:val="24"/>
          <w:szCs w:val="24"/>
          <w:lang w:val="en-US"/>
        </w:rPr>
        <w:t>Overall, analyzing the most purchased stocks by category name is a useful tool for investors to stay informed about market trends and make informed investment decisions.</w:t>
      </w:r>
    </w:p>
    <w:p w14:paraId="2171B5B0" w14:textId="77777777" w:rsidR="008404AA" w:rsidRDefault="008404AA" w:rsidP="004822C7">
      <w:pPr>
        <w:spacing w:line="360" w:lineRule="auto"/>
        <w:jc w:val="both"/>
        <w:rPr>
          <w:rFonts w:ascii="Arial" w:hAnsi="Arial" w:cs="Arial"/>
          <w:sz w:val="24"/>
          <w:szCs w:val="24"/>
          <w:lang w:val="en-US"/>
        </w:rPr>
      </w:pPr>
    </w:p>
    <w:p w14:paraId="052B36A2" w14:textId="77777777" w:rsidR="008404AA" w:rsidRDefault="008404AA" w:rsidP="004822C7">
      <w:pPr>
        <w:spacing w:line="360" w:lineRule="auto"/>
        <w:jc w:val="both"/>
        <w:rPr>
          <w:rFonts w:ascii="Arial" w:hAnsi="Arial" w:cs="Arial"/>
          <w:sz w:val="24"/>
          <w:szCs w:val="24"/>
          <w:lang w:val="en-US"/>
        </w:rPr>
      </w:pPr>
    </w:p>
    <w:p w14:paraId="32B4F41B" w14:textId="77777777" w:rsidR="008404AA" w:rsidRDefault="008404AA" w:rsidP="004822C7">
      <w:pPr>
        <w:spacing w:line="360" w:lineRule="auto"/>
        <w:jc w:val="both"/>
        <w:rPr>
          <w:rFonts w:ascii="Arial" w:hAnsi="Arial" w:cs="Arial"/>
          <w:sz w:val="24"/>
          <w:szCs w:val="24"/>
          <w:lang w:val="en-US"/>
        </w:rPr>
      </w:pPr>
    </w:p>
    <w:p w14:paraId="63CC9603" w14:textId="19189E40" w:rsidR="008404AA" w:rsidRDefault="008404AA" w:rsidP="004C7EBB">
      <w:pPr>
        <w:pStyle w:val="Heading1"/>
        <w:jc w:val="center"/>
        <w:rPr>
          <w:color w:val="000000" w:themeColor="text1"/>
          <w:lang w:val="en-US"/>
        </w:rPr>
      </w:pPr>
      <w:bookmarkStart w:id="18" w:name="_Toc134563013"/>
      <w:r w:rsidRPr="004C7EBB">
        <w:rPr>
          <w:color w:val="000000" w:themeColor="text1"/>
          <w:lang w:val="en-US"/>
        </w:rPr>
        <w:lastRenderedPageBreak/>
        <w:t>Conclusion</w:t>
      </w:r>
      <w:bookmarkEnd w:id="18"/>
    </w:p>
    <w:p w14:paraId="18951ACE" w14:textId="77777777" w:rsidR="004C7EBB" w:rsidRPr="004C7EBB" w:rsidRDefault="004C7EBB" w:rsidP="004C7EBB">
      <w:pPr>
        <w:rPr>
          <w:lang w:val="en-US"/>
        </w:rPr>
      </w:pPr>
    </w:p>
    <w:p w14:paraId="497206A5" w14:textId="607BBD89" w:rsidR="008404AA" w:rsidRPr="008404AA" w:rsidRDefault="008404AA" w:rsidP="008404AA">
      <w:pPr>
        <w:spacing w:line="360" w:lineRule="auto"/>
        <w:jc w:val="both"/>
        <w:rPr>
          <w:rFonts w:ascii="Arial" w:hAnsi="Arial" w:cs="Arial"/>
          <w:sz w:val="24"/>
          <w:szCs w:val="24"/>
          <w:lang w:val="en-US"/>
        </w:rPr>
      </w:pPr>
      <w:r w:rsidRPr="008404AA">
        <w:rPr>
          <w:rFonts w:ascii="Arial" w:hAnsi="Arial" w:cs="Arial"/>
          <w:sz w:val="24"/>
          <w:szCs w:val="24"/>
          <w:lang w:val="en-US"/>
        </w:rPr>
        <w:t xml:space="preserve">In conclusion, the development of a business intelligence system for </w:t>
      </w:r>
      <w:proofErr w:type="spellStart"/>
      <w:r w:rsidRPr="008404AA">
        <w:rPr>
          <w:rFonts w:ascii="Arial" w:hAnsi="Arial" w:cs="Arial"/>
          <w:sz w:val="24"/>
          <w:szCs w:val="24"/>
          <w:lang w:val="en-US"/>
        </w:rPr>
        <w:t>AdventureWorks</w:t>
      </w:r>
      <w:proofErr w:type="spellEnd"/>
      <w:r w:rsidRPr="008404AA">
        <w:rPr>
          <w:rFonts w:ascii="Arial" w:hAnsi="Arial" w:cs="Arial"/>
          <w:sz w:val="24"/>
          <w:szCs w:val="24"/>
          <w:lang w:val="en-US"/>
        </w:rPr>
        <w:t xml:space="preserve"> would significantly benefit the organization by providing valuable insights into their sales and production performance over time. The system would enable the management to make data-driven decisions based on trends, patterns, and anomalies observed in the combined data from various systems used by </w:t>
      </w:r>
      <w:proofErr w:type="spellStart"/>
      <w:r w:rsidRPr="008404AA">
        <w:rPr>
          <w:rFonts w:ascii="Arial" w:hAnsi="Arial" w:cs="Arial"/>
          <w:sz w:val="24"/>
          <w:szCs w:val="24"/>
          <w:lang w:val="en-US"/>
        </w:rPr>
        <w:t>AdventureWorks</w:t>
      </w:r>
      <w:proofErr w:type="spellEnd"/>
      <w:r w:rsidRPr="008404AA">
        <w:rPr>
          <w:rFonts w:ascii="Arial" w:hAnsi="Arial" w:cs="Arial"/>
          <w:sz w:val="24"/>
          <w:szCs w:val="24"/>
          <w:lang w:val="en-US"/>
        </w:rPr>
        <w:t xml:space="preserve">. The implementation plan for establishing a connection to the SQL server, creating views, extracting data from SSMS, and cleaning the data has been outlined. </w:t>
      </w:r>
    </w:p>
    <w:p w14:paraId="61104AE0" w14:textId="7880BA93" w:rsidR="008404AA" w:rsidRPr="008404AA" w:rsidRDefault="008404AA" w:rsidP="008404AA">
      <w:pPr>
        <w:spacing w:line="360" w:lineRule="auto"/>
        <w:jc w:val="both"/>
        <w:rPr>
          <w:rFonts w:ascii="Arial" w:hAnsi="Arial" w:cs="Arial"/>
          <w:sz w:val="24"/>
          <w:szCs w:val="24"/>
          <w:lang w:val="en-US"/>
        </w:rPr>
      </w:pPr>
      <w:r w:rsidRPr="008404AA">
        <w:rPr>
          <w:rFonts w:ascii="Arial" w:hAnsi="Arial" w:cs="Arial"/>
          <w:sz w:val="24"/>
          <w:szCs w:val="24"/>
          <w:lang w:val="en-US"/>
        </w:rPr>
        <w:t xml:space="preserve">Moreover, the business analysis identified </w:t>
      </w:r>
      <w:proofErr w:type="spellStart"/>
      <w:r w:rsidRPr="008404AA">
        <w:rPr>
          <w:rFonts w:ascii="Arial" w:hAnsi="Arial" w:cs="Arial"/>
          <w:sz w:val="24"/>
          <w:szCs w:val="24"/>
          <w:lang w:val="en-US"/>
        </w:rPr>
        <w:t>AdventureWorks</w:t>
      </w:r>
      <w:proofErr w:type="spellEnd"/>
      <w:r w:rsidRPr="008404AA">
        <w:rPr>
          <w:rFonts w:ascii="Arial" w:hAnsi="Arial" w:cs="Arial"/>
          <w:sz w:val="24"/>
          <w:szCs w:val="24"/>
          <w:lang w:val="en-US"/>
        </w:rPr>
        <w:t xml:space="preserve">' main business needs and requirements, including better decision-making, monitoring sales and production performance, customized reporting, and alerts for specific performance metrics. The implementation plan addresses these needs by enabling data collection and integration, data visualization and analysis, reporting, and alerts. </w:t>
      </w:r>
    </w:p>
    <w:p w14:paraId="534B311D" w14:textId="7D8296C1" w:rsidR="008404AA" w:rsidRPr="008404AA" w:rsidRDefault="008404AA" w:rsidP="008404AA">
      <w:pPr>
        <w:spacing w:line="360" w:lineRule="auto"/>
        <w:jc w:val="both"/>
        <w:rPr>
          <w:rFonts w:ascii="Arial" w:hAnsi="Arial" w:cs="Arial"/>
          <w:sz w:val="24"/>
          <w:szCs w:val="24"/>
          <w:lang w:val="en-US"/>
        </w:rPr>
      </w:pPr>
      <w:r w:rsidRPr="008404AA">
        <w:rPr>
          <w:rFonts w:ascii="Arial" w:hAnsi="Arial" w:cs="Arial"/>
          <w:sz w:val="24"/>
          <w:szCs w:val="24"/>
          <w:lang w:val="en-US"/>
        </w:rPr>
        <w:t>Furthermore, the use of MS SQL server for the business intelligence system provides a reliable and robust platform for managing the data and generating insights. The implementation plan has demonstrated how to enable TCP/IP, configure the port number, create views, and clean the data. These steps are crucial for ensuring that the system can collect, integrate, and analyze the data accurately and effectively.</w:t>
      </w:r>
    </w:p>
    <w:p w14:paraId="43524E2C" w14:textId="06A81029" w:rsidR="008404AA" w:rsidRPr="00A26030" w:rsidRDefault="008404AA" w:rsidP="008404AA">
      <w:pPr>
        <w:spacing w:line="360" w:lineRule="auto"/>
        <w:jc w:val="both"/>
        <w:rPr>
          <w:rFonts w:ascii="Arial" w:hAnsi="Arial" w:cs="Arial"/>
          <w:sz w:val="24"/>
          <w:szCs w:val="24"/>
          <w:lang w:val="en-US"/>
        </w:rPr>
      </w:pPr>
      <w:r w:rsidRPr="008404AA">
        <w:rPr>
          <w:rFonts w:ascii="Arial" w:hAnsi="Arial" w:cs="Arial"/>
          <w:sz w:val="24"/>
          <w:szCs w:val="24"/>
          <w:lang w:val="en-US"/>
        </w:rPr>
        <w:t xml:space="preserve">In summary, the development of a business intelligence system for </w:t>
      </w:r>
      <w:proofErr w:type="spellStart"/>
      <w:r w:rsidRPr="008404AA">
        <w:rPr>
          <w:rFonts w:ascii="Arial" w:hAnsi="Arial" w:cs="Arial"/>
          <w:sz w:val="24"/>
          <w:szCs w:val="24"/>
          <w:lang w:val="en-US"/>
        </w:rPr>
        <w:t>AdventureWorks</w:t>
      </w:r>
      <w:proofErr w:type="spellEnd"/>
      <w:r w:rsidRPr="008404AA">
        <w:rPr>
          <w:rFonts w:ascii="Arial" w:hAnsi="Arial" w:cs="Arial"/>
          <w:sz w:val="24"/>
          <w:szCs w:val="24"/>
          <w:lang w:val="en-US"/>
        </w:rPr>
        <w:t xml:space="preserve"> will provide a valuable tool for management to make better-informed decisions based on data insights. The implementation plan outlined the necessary steps to establish a connection, create views, extract data, and clean it. By following this plan, </w:t>
      </w:r>
      <w:proofErr w:type="spellStart"/>
      <w:r w:rsidRPr="008404AA">
        <w:rPr>
          <w:rFonts w:ascii="Arial" w:hAnsi="Arial" w:cs="Arial"/>
          <w:sz w:val="24"/>
          <w:szCs w:val="24"/>
          <w:lang w:val="en-US"/>
        </w:rPr>
        <w:t>AdventureWorks</w:t>
      </w:r>
      <w:proofErr w:type="spellEnd"/>
      <w:r w:rsidRPr="008404AA">
        <w:rPr>
          <w:rFonts w:ascii="Arial" w:hAnsi="Arial" w:cs="Arial"/>
          <w:sz w:val="24"/>
          <w:szCs w:val="24"/>
          <w:lang w:val="en-US"/>
        </w:rPr>
        <w:t xml:space="preserve"> can achieve its business needs and requirements and obtain a competitive advantage in the market.</w:t>
      </w:r>
    </w:p>
    <w:sectPr w:rsidR="008404AA" w:rsidRPr="00A260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D218" w14:textId="77777777" w:rsidR="00962181" w:rsidRDefault="00962181" w:rsidP="0047355B">
      <w:pPr>
        <w:spacing w:after="0" w:line="240" w:lineRule="auto"/>
      </w:pPr>
      <w:r>
        <w:separator/>
      </w:r>
    </w:p>
  </w:endnote>
  <w:endnote w:type="continuationSeparator" w:id="0">
    <w:p w14:paraId="6739C08E" w14:textId="77777777" w:rsidR="00962181" w:rsidRDefault="00962181" w:rsidP="0047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F949B" w14:textId="77777777" w:rsidR="00962181" w:rsidRDefault="00962181" w:rsidP="0047355B">
      <w:pPr>
        <w:spacing w:after="0" w:line="240" w:lineRule="auto"/>
      </w:pPr>
      <w:r>
        <w:separator/>
      </w:r>
    </w:p>
  </w:footnote>
  <w:footnote w:type="continuationSeparator" w:id="0">
    <w:p w14:paraId="501800DB" w14:textId="77777777" w:rsidR="00962181" w:rsidRDefault="00962181" w:rsidP="004735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6F"/>
    <w:rsid w:val="00025447"/>
    <w:rsid w:val="000A4312"/>
    <w:rsid w:val="001175FD"/>
    <w:rsid w:val="001F70B1"/>
    <w:rsid w:val="00222241"/>
    <w:rsid w:val="0023598F"/>
    <w:rsid w:val="002674F5"/>
    <w:rsid w:val="00276134"/>
    <w:rsid w:val="0029248E"/>
    <w:rsid w:val="00315213"/>
    <w:rsid w:val="00324321"/>
    <w:rsid w:val="00341F04"/>
    <w:rsid w:val="003B53D8"/>
    <w:rsid w:val="003C03F2"/>
    <w:rsid w:val="003C1C1A"/>
    <w:rsid w:val="003C5931"/>
    <w:rsid w:val="003D7C3C"/>
    <w:rsid w:val="003F63B2"/>
    <w:rsid w:val="004013C0"/>
    <w:rsid w:val="0042603B"/>
    <w:rsid w:val="00432D6C"/>
    <w:rsid w:val="00443F90"/>
    <w:rsid w:val="0047355B"/>
    <w:rsid w:val="00481221"/>
    <w:rsid w:val="004822C7"/>
    <w:rsid w:val="004C7EBB"/>
    <w:rsid w:val="004D0303"/>
    <w:rsid w:val="00505390"/>
    <w:rsid w:val="00505931"/>
    <w:rsid w:val="005A3919"/>
    <w:rsid w:val="005E5728"/>
    <w:rsid w:val="006A539A"/>
    <w:rsid w:val="006A6CE1"/>
    <w:rsid w:val="006B5E8E"/>
    <w:rsid w:val="006D002B"/>
    <w:rsid w:val="00720A8A"/>
    <w:rsid w:val="0072364E"/>
    <w:rsid w:val="00727941"/>
    <w:rsid w:val="007B626B"/>
    <w:rsid w:val="007C1665"/>
    <w:rsid w:val="00822D87"/>
    <w:rsid w:val="008404AA"/>
    <w:rsid w:val="00851D19"/>
    <w:rsid w:val="00865392"/>
    <w:rsid w:val="008977B7"/>
    <w:rsid w:val="008A66BB"/>
    <w:rsid w:val="008D2961"/>
    <w:rsid w:val="008E0296"/>
    <w:rsid w:val="008E7515"/>
    <w:rsid w:val="00924E7F"/>
    <w:rsid w:val="009601C4"/>
    <w:rsid w:val="00962181"/>
    <w:rsid w:val="00966E3A"/>
    <w:rsid w:val="009B0D90"/>
    <w:rsid w:val="009C0835"/>
    <w:rsid w:val="00A0398B"/>
    <w:rsid w:val="00A1786D"/>
    <w:rsid w:val="00A24415"/>
    <w:rsid w:val="00A26030"/>
    <w:rsid w:val="00A3710F"/>
    <w:rsid w:val="00A43842"/>
    <w:rsid w:val="00A55EC4"/>
    <w:rsid w:val="00A72A88"/>
    <w:rsid w:val="00A732C9"/>
    <w:rsid w:val="00A80CDE"/>
    <w:rsid w:val="00A81711"/>
    <w:rsid w:val="00AD6D6E"/>
    <w:rsid w:val="00BE2536"/>
    <w:rsid w:val="00C06D24"/>
    <w:rsid w:val="00C104B3"/>
    <w:rsid w:val="00C164F8"/>
    <w:rsid w:val="00C226F2"/>
    <w:rsid w:val="00C30327"/>
    <w:rsid w:val="00C43C24"/>
    <w:rsid w:val="00C742A8"/>
    <w:rsid w:val="00C803E9"/>
    <w:rsid w:val="00CD6660"/>
    <w:rsid w:val="00CE2DD7"/>
    <w:rsid w:val="00CF224E"/>
    <w:rsid w:val="00D136B2"/>
    <w:rsid w:val="00D3147D"/>
    <w:rsid w:val="00D35B6C"/>
    <w:rsid w:val="00D608B2"/>
    <w:rsid w:val="00DA32EB"/>
    <w:rsid w:val="00DA46B0"/>
    <w:rsid w:val="00DA6D0B"/>
    <w:rsid w:val="00DD71E0"/>
    <w:rsid w:val="00E268C2"/>
    <w:rsid w:val="00E4073A"/>
    <w:rsid w:val="00E43E71"/>
    <w:rsid w:val="00E933BB"/>
    <w:rsid w:val="00EA23BD"/>
    <w:rsid w:val="00EE2593"/>
    <w:rsid w:val="00F3236F"/>
    <w:rsid w:val="00F35F2E"/>
    <w:rsid w:val="00F446B6"/>
    <w:rsid w:val="00F77152"/>
    <w:rsid w:val="00F77356"/>
    <w:rsid w:val="00F87A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AF3A5"/>
  <w15:chartTrackingRefBased/>
  <w15:docId w15:val="{F2972223-F950-4B46-B73A-BBDC58732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B1"/>
  </w:style>
  <w:style w:type="paragraph" w:styleId="Heading1">
    <w:name w:val="heading 1"/>
    <w:basedOn w:val="Normal"/>
    <w:next w:val="Normal"/>
    <w:link w:val="Heading1Char"/>
    <w:uiPriority w:val="9"/>
    <w:qFormat/>
    <w:rsid w:val="004C7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7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55B"/>
  </w:style>
  <w:style w:type="paragraph" w:styleId="Footer">
    <w:name w:val="footer"/>
    <w:basedOn w:val="Normal"/>
    <w:link w:val="FooterChar"/>
    <w:uiPriority w:val="99"/>
    <w:unhideWhenUsed/>
    <w:rsid w:val="00473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55B"/>
  </w:style>
  <w:style w:type="character" w:customStyle="1" w:styleId="Heading1Char">
    <w:name w:val="Heading 1 Char"/>
    <w:basedOn w:val="DefaultParagraphFont"/>
    <w:link w:val="Heading1"/>
    <w:uiPriority w:val="9"/>
    <w:rsid w:val="004C7E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7EB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803E9"/>
    <w:pPr>
      <w:outlineLvl w:val="9"/>
    </w:pPr>
    <w:rPr>
      <w:lang w:val="en-US"/>
    </w:rPr>
  </w:style>
  <w:style w:type="paragraph" w:styleId="TOC1">
    <w:name w:val="toc 1"/>
    <w:basedOn w:val="Normal"/>
    <w:next w:val="Normal"/>
    <w:autoRedefine/>
    <w:uiPriority w:val="39"/>
    <w:unhideWhenUsed/>
    <w:rsid w:val="00C803E9"/>
    <w:pPr>
      <w:spacing w:after="100"/>
    </w:pPr>
  </w:style>
  <w:style w:type="paragraph" w:styleId="TOC2">
    <w:name w:val="toc 2"/>
    <w:basedOn w:val="Normal"/>
    <w:next w:val="Normal"/>
    <w:autoRedefine/>
    <w:uiPriority w:val="39"/>
    <w:unhideWhenUsed/>
    <w:rsid w:val="00C803E9"/>
    <w:pPr>
      <w:spacing w:after="100"/>
      <w:ind w:left="220"/>
    </w:pPr>
  </w:style>
  <w:style w:type="character" w:styleId="Hyperlink">
    <w:name w:val="Hyperlink"/>
    <w:basedOn w:val="DefaultParagraphFont"/>
    <w:uiPriority w:val="99"/>
    <w:unhideWhenUsed/>
    <w:rsid w:val="00C803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8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92258A3EFBFDF4385581041C8629729" ma:contentTypeVersion="4" ma:contentTypeDescription="Create a new document." ma:contentTypeScope="" ma:versionID="666ecd42d6d832bb4ad1d01fe87ea2cc">
  <xsd:schema xmlns:xsd="http://www.w3.org/2001/XMLSchema" xmlns:xs="http://www.w3.org/2001/XMLSchema" xmlns:p="http://schemas.microsoft.com/office/2006/metadata/properties" xmlns:ns3="3a7b6466-3b4f-487c-840c-7eebc0d99a12" targetNamespace="http://schemas.microsoft.com/office/2006/metadata/properties" ma:root="true" ma:fieldsID="70f8b29503637d7ae50bb3957d1accbe" ns3:_="">
    <xsd:import namespace="3a7b6466-3b4f-487c-840c-7eebc0d99a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7b6466-3b4f-487c-840c-7eebc0d99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20C55C-D1B6-4616-9499-9221E7CDFAC2}">
  <ds:schemaRefs>
    <ds:schemaRef ds:uri="http://schemas.openxmlformats.org/officeDocument/2006/bibliography"/>
  </ds:schemaRefs>
</ds:datastoreItem>
</file>

<file path=customXml/itemProps2.xml><?xml version="1.0" encoding="utf-8"?>
<ds:datastoreItem xmlns:ds="http://schemas.openxmlformats.org/officeDocument/2006/customXml" ds:itemID="{F9BEBE65-34BF-4390-81E9-E3EC67E99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7b6466-3b4f-487c-840c-7eebc0d99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2BCCFD-1FD4-4AE8-B894-C971DAB06566}">
  <ds:schemaRefs>
    <ds:schemaRef ds:uri="http://schemas.microsoft.com/sharepoint/v3/contenttype/forms"/>
  </ds:schemaRefs>
</ds:datastoreItem>
</file>

<file path=customXml/itemProps4.xml><?xml version="1.0" encoding="utf-8"?>
<ds:datastoreItem xmlns:ds="http://schemas.openxmlformats.org/officeDocument/2006/customXml" ds:itemID="{F564B650-03A3-4ADD-A0D7-5526A3C757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23</Pages>
  <Words>2913</Words>
  <Characters>16464</Characters>
  <Application>Microsoft Office Word</Application>
  <DocSecurity>0</DocSecurity>
  <Lines>422</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201833790</dc:creator>
  <cp:keywords/>
  <dc:description/>
  <cp:lastModifiedBy>Nhlawuleko Oriel</cp:lastModifiedBy>
  <cp:revision>4</cp:revision>
  <dcterms:created xsi:type="dcterms:W3CDTF">2023-05-09T14:55:00Z</dcterms:created>
  <dcterms:modified xsi:type="dcterms:W3CDTF">2023-05-09T20:34:00Z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0x010100D92258A3EFBFDF4385581041C8629729</vt:lpwstr>
  </property>
  <property fmtid="{D5CDD505-2E9C-101B-9397-08002B2CF9AE}" pid="3" name="GrammarlyDocumentId">
    <vt:lpwstr>798db720883b8c979deca321ad95839aca487b04d11ef0a61131c03447a8e0dc</vt:lpwstr>
  </property>
</Properties>
</file>