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5n4tt72du5k8" w:id="0"/>
      <w:bookmarkEnd w:id="0"/>
      <w:r w:rsidDel="00000000" w:rsidR="00000000" w:rsidRPr="00000000">
        <w:rPr>
          <w:b w:val="1"/>
          <w:sz w:val="24"/>
          <w:szCs w:val="24"/>
          <w:rtl w:val="0"/>
        </w:rPr>
        <w:t xml:space="preserve">1. Title</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Amazon Music Clustering</w:t>
      </w:r>
    </w:p>
    <w:p w:rsidR="00000000" w:rsidDel="00000000" w:rsidP="00000000" w:rsidRDefault="00000000" w:rsidRPr="00000000" w14:paraId="0000000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24"/>
          <w:szCs w:val="24"/>
        </w:rPr>
      </w:pPr>
      <w:bookmarkStart w:colFirst="0" w:colLast="0" w:name="_31ggkmpok8yi" w:id="1"/>
      <w:bookmarkEnd w:id="1"/>
      <w:r w:rsidDel="00000000" w:rsidR="00000000" w:rsidRPr="00000000">
        <w:rPr>
          <w:b w:val="1"/>
          <w:sz w:val="24"/>
          <w:szCs w:val="24"/>
          <w:rtl w:val="0"/>
        </w:rPr>
        <w:t xml:space="preserve">2. Abstract</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The music industry has witnessed rapid growth in digital platforms, creating vast datasets of songs, artists, and user preferences. This project presents an interactive clustering and recommendation dashboard that analyzes the Amazon Music dataset. Using machine learning algorithms (KMeans, DBSCAN, Hierarchical Clustering) and similarity measures (cosine similarity), songs are grouped based on features such as danceability, energy, tempo, and valence.</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Dimensionality reduction techniques (PCA and t-SNE) are used to visualize clusters in 2D. The system provides song search, artist analysis, and personalized recommendations through an interactive Streamlit dashboard. This project demonstrates the power of unsupervised learning in music exploration and recommendation systems.</w:t>
      </w:r>
    </w:p>
    <w:p w:rsidR="00000000" w:rsidDel="00000000" w:rsidP="00000000" w:rsidRDefault="00000000" w:rsidRPr="00000000" w14:paraId="0000000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24"/>
          <w:szCs w:val="24"/>
        </w:rPr>
      </w:pPr>
      <w:bookmarkStart w:colFirst="0" w:colLast="0" w:name="_nbr0emrsqou3" w:id="2"/>
      <w:bookmarkEnd w:id="2"/>
      <w:r w:rsidDel="00000000" w:rsidR="00000000" w:rsidRPr="00000000">
        <w:rPr>
          <w:b w:val="1"/>
          <w:sz w:val="24"/>
          <w:szCs w:val="24"/>
          <w:rtl w:val="0"/>
        </w:rPr>
        <w:t xml:space="preserve">3. Introduction</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With millions of songs available on digital platforms, it is challenging for users to discover new music that matches their preferences. Recommendation systems and clustering algorithms can solve this problem by analyzing audio features and grouping songs with similar characteristics.</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This project builds an interactive dashboard that combines data preprocessing, clustering, visualization, and recommendation techniques. It empowers users to explore patterns in Amazon Music data, discover hidden clusters, and receive song suggestions.</w:t>
      </w:r>
    </w:p>
    <w:p w:rsidR="00000000" w:rsidDel="00000000" w:rsidP="00000000" w:rsidRDefault="00000000" w:rsidRPr="00000000" w14:paraId="0000000B">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24"/>
          <w:szCs w:val="24"/>
        </w:rPr>
      </w:pPr>
      <w:bookmarkStart w:colFirst="0" w:colLast="0" w:name="_klcrpaddjuu8" w:id="3"/>
      <w:bookmarkEnd w:id="3"/>
      <w:r w:rsidDel="00000000" w:rsidR="00000000" w:rsidRPr="00000000">
        <w:rPr>
          <w:b w:val="1"/>
          <w:sz w:val="24"/>
          <w:szCs w:val="24"/>
          <w:rtl w:val="0"/>
        </w:rPr>
        <w:t xml:space="preserve">4. Objectives</w:t>
      </w:r>
    </w:p>
    <w:p w:rsidR="00000000" w:rsidDel="00000000" w:rsidP="00000000" w:rsidRDefault="00000000" w:rsidRPr="00000000" w14:paraId="0000000D">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To analyze Amazon Music songs using unsupervised learning techniques.</w:t>
        <w:br w:type="textWrapping"/>
      </w:r>
    </w:p>
    <w:p w:rsidR="00000000" w:rsidDel="00000000" w:rsidP="00000000" w:rsidRDefault="00000000" w:rsidRPr="00000000" w14:paraId="0000000E">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To implement KMeans, DBSCAN, and Hierarchical clustering for grouping songs.</w:t>
        <w:br w:type="textWrapping"/>
      </w:r>
    </w:p>
    <w:p w:rsidR="00000000" w:rsidDel="00000000" w:rsidP="00000000" w:rsidRDefault="00000000" w:rsidRPr="00000000" w14:paraId="0000000F">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To apply PCA and t-SNE for dimensionality reduction and visualization.</w:t>
        <w:br w:type="textWrapping"/>
      </w:r>
    </w:p>
    <w:p w:rsidR="00000000" w:rsidDel="00000000" w:rsidP="00000000" w:rsidRDefault="00000000" w:rsidRPr="00000000" w14:paraId="00000010">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To build a recommendation system using cosine similarity.</w:t>
        <w:br w:type="textWrapping"/>
      </w:r>
    </w:p>
    <w:p w:rsidR="00000000" w:rsidDel="00000000" w:rsidP="00000000" w:rsidRDefault="00000000" w:rsidRPr="00000000" w14:paraId="00000011">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To develop an interactive dashboard using Streamlit for user exploration.</w:t>
        <w:br w:type="textWrapping"/>
      </w:r>
    </w:p>
    <w:p w:rsidR="00000000" w:rsidDel="00000000" w:rsidP="00000000" w:rsidRDefault="00000000" w:rsidRPr="00000000" w14:paraId="00000012">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24"/>
          <w:szCs w:val="24"/>
        </w:rPr>
      </w:pPr>
      <w:bookmarkStart w:colFirst="0" w:colLast="0" w:name="_6wcwxpq8oywy" w:id="4"/>
      <w:bookmarkEnd w:id="4"/>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24"/>
          <w:szCs w:val="24"/>
        </w:rPr>
      </w:pPr>
      <w:bookmarkStart w:colFirst="0" w:colLast="0" w:name="_8kgjvyqewnm7" w:id="5"/>
      <w:bookmarkEnd w:id="5"/>
      <w:r w:rsidDel="00000000" w:rsidR="00000000" w:rsidRPr="00000000">
        <w:rPr>
          <w:b w:val="1"/>
          <w:sz w:val="24"/>
          <w:szCs w:val="24"/>
          <w:rtl w:val="0"/>
        </w:rPr>
        <w:t xml:space="preserve">5. A) Tools &amp; Technologies Used</w:t>
      </w:r>
    </w:p>
    <w:p w:rsidR="00000000" w:rsidDel="00000000" w:rsidP="00000000" w:rsidRDefault="00000000" w:rsidRPr="00000000" w14:paraId="00000015">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Programming Language: Python</w:t>
        <w:br w:type="textWrapping"/>
      </w:r>
    </w:p>
    <w:p w:rsidR="00000000" w:rsidDel="00000000" w:rsidP="00000000" w:rsidRDefault="00000000" w:rsidRPr="00000000" w14:paraId="00000016">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Libraries: pandas, numpy, matplotlib, seaborn, plotly, scikit-learn</w:t>
        <w:br w:type="textWrapping"/>
      </w:r>
    </w:p>
    <w:p w:rsidR="00000000" w:rsidDel="00000000" w:rsidP="00000000" w:rsidRDefault="00000000" w:rsidRPr="00000000" w14:paraId="00000017">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Dashboard Framework: Streamlit</w:t>
        <w:br w:type="textWrapping"/>
      </w:r>
    </w:p>
    <w:p w:rsidR="00000000" w:rsidDel="00000000" w:rsidP="00000000" w:rsidRDefault="00000000" w:rsidRPr="00000000" w14:paraId="00000018">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Algorithms/Models:</w:t>
        <w:br w:type="textWrapping"/>
      </w:r>
    </w:p>
    <w:p w:rsidR="00000000" w:rsidDel="00000000" w:rsidP="00000000" w:rsidRDefault="00000000" w:rsidRPr="00000000" w14:paraId="00000019">
      <w:pPr>
        <w:numPr>
          <w:ilvl w:val="1"/>
          <w:numId w:val="1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KMeans</w:t>
        <w:br w:type="textWrapping"/>
      </w:r>
    </w:p>
    <w:p w:rsidR="00000000" w:rsidDel="00000000" w:rsidP="00000000" w:rsidRDefault="00000000" w:rsidRPr="00000000" w14:paraId="0000001A">
      <w:pPr>
        <w:numPr>
          <w:ilvl w:val="1"/>
          <w:numId w:val="1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DBSCAN</w:t>
        <w:br w:type="textWrapping"/>
      </w:r>
    </w:p>
    <w:p w:rsidR="00000000" w:rsidDel="00000000" w:rsidP="00000000" w:rsidRDefault="00000000" w:rsidRPr="00000000" w14:paraId="0000001B">
      <w:pPr>
        <w:numPr>
          <w:ilvl w:val="1"/>
          <w:numId w:val="1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Hierarchical Clustering (Agglomerative)</w:t>
        <w:br w:type="textWrapping"/>
      </w:r>
    </w:p>
    <w:p w:rsidR="00000000" w:rsidDel="00000000" w:rsidP="00000000" w:rsidRDefault="00000000" w:rsidRPr="00000000" w14:paraId="0000001C">
      <w:pPr>
        <w:numPr>
          <w:ilvl w:val="1"/>
          <w:numId w:val="1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PCA</w:t>
        <w:br w:type="textWrapping"/>
      </w:r>
    </w:p>
    <w:p w:rsidR="00000000" w:rsidDel="00000000" w:rsidP="00000000" w:rsidRDefault="00000000" w:rsidRPr="00000000" w14:paraId="0000001D">
      <w:pPr>
        <w:numPr>
          <w:ilvl w:val="1"/>
          <w:numId w:val="1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t-SNE</w:t>
        <w:br w:type="textWrapping"/>
      </w:r>
    </w:p>
    <w:p w:rsidR="00000000" w:rsidDel="00000000" w:rsidP="00000000" w:rsidRDefault="00000000" w:rsidRPr="00000000" w14:paraId="0000001E">
      <w:pPr>
        <w:numPr>
          <w:ilvl w:val="1"/>
          <w:numId w:val="13"/>
        </w:numPr>
        <w:spacing w:after="240" w:before="0" w:beforeAutospacing="0" w:lineRule="auto"/>
        <w:ind w:left="1440" w:hanging="360"/>
        <w:rPr>
          <w:b w:val="1"/>
          <w:sz w:val="24"/>
          <w:szCs w:val="24"/>
        </w:rPr>
      </w:pPr>
      <w:r w:rsidDel="00000000" w:rsidR="00000000" w:rsidRPr="00000000">
        <w:rPr>
          <w:b w:val="1"/>
          <w:sz w:val="24"/>
          <w:szCs w:val="24"/>
          <w:rtl w:val="0"/>
        </w:rPr>
        <w:t xml:space="preserve">Cosine Similarity</w:t>
        <w:br w:type="textWrapping"/>
      </w:r>
    </w:p>
    <w:p w:rsidR="00000000" w:rsidDel="00000000" w:rsidP="00000000" w:rsidRDefault="00000000" w:rsidRPr="00000000" w14:paraId="0000001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4"/>
          <w:szCs w:val="24"/>
        </w:rPr>
      </w:pPr>
      <w:bookmarkStart w:colFirst="0" w:colLast="0" w:name="_6ulo8b38kich" w:id="6"/>
      <w:bookmarkEnd w:id="6"/>
      <w:r w:rsidDel="00000000" w:rsidR="00000000" w:rsidRPr="00000000">
        <w:rPr>
          <w:b w:val="1"/>
          <w:color w:val="000000"/>
          <w:sz w:val="24"/>
          <w:szCs w:val="24"/>
          <w:rtl w:val="0"/>
        </w:rPr>
        <w:t xml:space="preserve">  B) Scope of the Project</w:t>
      </w:r>
    </w:p>
    <w:p w:rsidR="00000000" w:rsidDel="00000000" w:rsidP="00000000" w:rsidRDefault="00000000" w:rsidRPr="00000000" w14:paraId="00000021">
      <w:pPr>
        <w:pStyle w:val="Heading2"/>
        <w:keepNext w:val="0"/>
        <w:keepLines w:val="0"/>
        <w:numPr>
          <w:ilvl w:val="0"/>
          <w:numId w:val="11"/>
        </w:numPr>
        <w:spacing w:after="0" w:afterAutospacing="0" w:before="240" w:lineRule="auto"/>
        <w:ind w:left="720" w:hanging="360"/>
        <w:rPr>
          <w:b w:val="1"/>
          <w:sz w:val="24"/>
          <w:szCs w:val="24"/>
        </w:rPr>
      </w:pPr>
      <w:bookmarkStart w:colFirst="0" w:colLast="0" w:name="_1k5b9hbge65" w:id="7"/>
      <w:bookmarkEnd w:id="7"/>
      <w:r w:rsidDel="00000000" w:rsidR="00000000" w:rsidRPr="00000000">
        <w:rPr>
          <w:b w:val="1"/>
          <w:sz w:val="24"/>
          <w:szCs w:val="24"/>
          <w:rtl w:val="0"/>
        </w:rPr>
        <w:t xml:space="preserve">What your project covers and does not cover.</w:t>
        <w:br w:type="textWrapping"/>
      </w:r>
    </w:p>
    <w:p w:rsidR="00000000" w:rsidDel="00000000" w:rsidP="00000000" w:rsidRDefault="00000000" w:rsidRPr="00000000" w14:paraId="00000022">
      <w:pPr>
        <w:pStyle w:val="Heading2"/>
        <w:keepNext w:val="0"/>
        <w:keepLines w:val="0"/>
        <w:numPr>
          <w:ilvl w:val="0"/>
          <w:numId w:val="11"/>
        </w:numPr>
        <w:spacing w:after="240" w:before="0" w:beforeAutospacing="0" w:lineRule="auto"/>
        <w:ind w:left="720" w:hanging="360"/>
        <w:rPr>
          <w:b w:val="1"/>
          <w:sz w:val="24"/>
          <w:szCs w:val="24"/>
        </w:rPr>
      </w:pPr>
      <w:bookmarkStart w:colFirst="0" w:colLast="0" w:name="_1k5b9hbge65" w:id="7"/>
      <w:bookmarkEnd w:id="7"/>
      <w:r w:rsidDel="00000000" w:rsidR="00000000" w:rsidRPr="00000000">
        <w:rPr>
          <w:rFonts w:ascii="Arial Unicode MS" w:cs="Arial Unicode MS" w:eastAsia="Arial Unicode MS" w:hAnsi="Arial Unicode MS"/>
          <w:b w:val="1"/>
          <w:sz w:val="24"/>
          <w:szCs w:val="24"/>
          <w:rtl w:val="0"/>
        </w:rPr>
        <w:t xml:space="preserve">Example:</w:t>
        <w:br w:type="textWrapping"/>
        <w:t xml:space="preserve"> ✅ Clustering songs, recommendations, visualizations.</w:t>
        <w:br w:type="textWrapping"/>
        <w:t xml:space="preserve"> ❌ Real-time streaming integration (future work).</w:t>
        <w:br w:type="textWrapping"/>
      </w:r>
    </w:p>
    <w:p w:rsidR="00000000" w:rsidDel="00000000" w:rsidP="00000000" w:rsidRDefault="00000000" w:rsidRPr="00000000" w14:paraId="00000023">
      <w:pPr>
        <w:pStyle w:val="Heading2"/>
        <w:keepNext w:val="0"/>
        <w:keepLines w:val="0"/>
        <w:spacing w:after="80" w:lineRule="auto"/>
        <w:rPr>
          <w:b w:val="1"/>
          <w:color w:val="000000"/>
          <w:sz w:val="24"/>
          <w:szCs w:val="24"/>
        </w:rPr>
      </w:pPr>
      <w:bookmarkStart w:colFirst="0" w:colLast="0" w:name="_1k5b9hbge65" w:id="7"/>
      <w:bookmarkEnd w:id="7"/>
      <w:r w:rsidDel="00000000" w:rsidR="00000000" w:rsidRPr="00000000">
        <w:pict>
          <v:rect style="width:0.0pt;height:1.5pt" o:hr="t" o:hrstd="t" o:hralign="center" fillcolor="#A0A0A0" stroked="f"/>
        </w:pict>
      </w:r>
      <w:r w:rsidDel="00000000" w:rsidR="00000000" w:rsidRPr="00000000">
        <w:rPr>
          <w:b w:val="1"/>
          <w:sz w:val="24"/>
          <w:szCs w:val="24"/>
          <w:rtl w:val="0"/>
        </w:rPr>
        <w:t xml:space="preserve">c)</w:t>
      </w:r>
      <w:r w:rsidDel="00000000" w:rsidR="00000000" w:rsidRPr="00000000">
        <w:rPr>
          <w:b w:val="1"/>
          <w:color w:val="000000"/>
          <w:sz w:val="24"/>
          <w:szCs w:val="24"/>
          <w:rtl w:val="0"/>
        </w:rPr>
        <w:t xml:space="preserve">. System Requirements</w:t>
      </w:r>
    </w:p>
    <w:p w:rsidR="00000000" w:rsidDel="00000000" w:rsidP="00000000" w:rsidRDefault="00000000" w:rsidRPr="00000000" w14:paraId="00000024">
      <w:pPr>
        <w:pStyle w:val="Heading2"/>
        <w:keepNext w:val="0"/>
        <w:keepLines w:val="0"/>
        <w:numPr>
          <w:ilvl w:val="0"/>
          <w:numId w:val="15"/>
        </w:numPr>
        <w:spacing w:after="0" w:afterAutospacing="0" w:before="240" w:lineRule="auto"/>
        <w:ind w:left="720" w:hanging="360"/>
        <w:rPr>
          <w:b w:val="1"/>
          <w:sz w:val="24"/>
          <w:szCs w:val="24"/>
        </w:rPr>
      </w:pPr>
      <w:bookmarkStart w:colFirst="0" w:colLast="0" w:name="_1k5b9hbge65" w:id="7"/>
      <w:bookmarkEnd w:id="7"/>
      <w:r w:rsidDel="00000000" w:rsidR="00000000" w:rsidRPr="00000000">
        <w:rPr>
          <w:b w:val="1"/>
          <w:sz w:val="24"/>
          <w:szCs w:val="24"/>
          <w:rtl w:val="0"/>
        </w:rPr>
        <w:t xml:space="preserve">Hardware Requirements: (e.g., 4GB RAM, Intel i3 processor, 500MB storage).</w:t>
        <w:br w:type="textWrapping"/>
      </w:r>
    </w:p>
    <w:p w:rsidR="00000000" w:rsidDel="00000000" w:rsidP="00000000" w:rsidRDefault="00000000" w:rsidRPr="00000000" w14:paraId="00000025">
      <w:pPr>
        <w:pStyle w:val="Heading2"/>
        <w:keepNext w:val="0"/>
        <w:keepLines w:val="0"/>
        <w:numPr>
          <w:ilvl w:val="0"/>
          <w:numId w:val="15"/>
        </w:numPr>
        <w:spacing w:after="240" w:before="0" w:beforeAutospacing="0" w:lineRule="auto"/>
        <w:ind w:left="720" w:hanging="360"/>
        <w:rPr>
          <w:b w:val="1"/>
          <w:sz w:val="24"/>
          <w:szCs w:val="24"/>
        </w:rPr>
      </w:pPr>
      <w:bookmarkStart w:colFirst="0" w:colLast="0" w:name="_1k5b9hbge65" w:id="7"/>
      <w:bookmarkEnd w:id="7"/>
      <w:r w:rsidDel="00000000" w:rsidR="00000000" w:rsidRPr="00000000">
        <w:rPr>
          <w:b w:val="1"/>
          <w:sz w:val="24"/>
          <w:szCs w:val="24"/>
          <w:rtl w:val="0"/>
        </w:rPr>
        <w:t xml:space="preserve">Software Requirements: Python 3.10+, Streamlit, scikit-learn, pandas, etc.</w:t>
        <w:br w:type="textWrapping"/>
      </w:r>
    </w:p>
    <w:p w:rsidR="00000000" w:rsidDel="00000000" w:rsidP="00000000" w:rsidRDefault="00000000" w:rsidRPr="00000000" w14:paraId="00000026">
      <w:pPr>
        <w:pStyle w:val="Heading2"/>
        <w:keepNext w:val="0"/>
        <w:keepLines w:val="0"/>
        <w:spacing w:after="80" w:lineRule="auto"/>
        <w:rPr>
          <w:b w:val="1"/>
          <w:sz w:val="24"/>
          <w:szCs w:val="24"/>
        </w:rPr>
      </w:pPr>
      <w:bookmarkStart w:colFirst="0" w:colLast="0" w:name="_1k5b9hbge65"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4"/>
          <w:szCs w:val="24"/>
        </w:rPr>
      </w:pPr>
      <w:bookmarkStart w:colFirst="0" w:colLast="0" w:name="_42rnphye5b8i" w:id="8"/>
      <w:bookmarkEnd w:id="8"/>
      <w:r w:rsidDel="00000000" w:rsidR="00000000" w:rsidRPr="00000000">
        <w:rPr>
          <w:b w:val="1"/>
          <w:color w:val="000000"/>
          <w:sz w:val="24"/>
          <w:szCs w:val="24"/>
          <w:rtl w:val="0"/>
        </w:rPr>
        <w:t xml:space="preserve">D) System Architecture / Flow Diagram</w:t>
      </w:r>
    </w:p>
    <w:p w:rsidR="00000000" w:rsidDel="00000000" w:rsidP="00000000" w:rsidRDefault="00000000" w:rsidRPr="00000000" w14:paraId="00000028">
      <w:pPr>
        <w:pStyle w:val="Heading2"/>
        <w:keepNext w:val="0"/>
        <w:keepLines w:val="0"/>
        <w:numPr>
          <w:ilvl w:val="0"/>
          <w:numId w:val="10"/>
        </w:numPr>
        <w:spacing w:after="240" w:before="240" w:lineRule="auto"/>
        <w:ind w:left="720" w:hanging="360"/>
        <w:rPr>
          <w:b w:val="1"/>
          <w:sz w:val="24"/>
          <w:szCs w:val="24"/>
        </w:rPr>
      </w:pPr>
      <w:bookmarkStart w:colFirst="0" w:colLast="0" w:name="_51g62cdx5z6y" w:id="9"/>
      <w:bookmarkEnd w:id="9"/>
      <w:r w:rsidDel="00000000" w:rsidR="00000000" w:rsidRPr="00000000">
        <w:rPr>
          <w:rFonts w:ascii="Arial Unicode MS" w:cs="Arial Unicode MS" w:eastAsia="Arial Unicode MS" w:hAnsi="Arial Unicode MS"/>
          <w:b w:val="1"/>
          <w:sz w:val="24"/>
          <w:szCs w:val="24"/>
          <w:rtl w:val="0"/>
        </w:rPr>
        <w:t xml:space="preserve">A simple flowchart showing:</w:t>
        <w:br w:type="textWrapping"/>
        <w:t xml:space="preserve"> Dataset → Preprocessing → Clustering → Visualization → Recommendations → Dashboard</w:t>
      </w:r>
    </w:p>
    <w:p w:rsidR="00000000" w:rsidDel="00000000" w:rsidP="00000000" w:rsidRDefault="00000000" w:rsidRPr="00000000" w14:paraId="00000029">
      <w:pPr>
        <w:pStyle w:val="Heading3"/>
        <w:keepNext w:val="0"/>
        <w:keepLines w:val="0"/>
        <w:spacing w:before="280" w:lineRule="auto"/>
        <w:ind w:left="0" w:firstLine="0"/>
        <w:rPr>
          <w:b w:val="1"/>
          <w:color w:val="000000"/>
          <w:sz w:val="24"/>
          <w:szCs w:val="24"/>
        </w:rPr>
      </w:pPr>
      <w:bookmarkStart w:colFirst="0" w:colLast="0" w:name="_q497vcq9dcwv" w:id="10"/>
      <w:bookmarkEnd w:id="10"/>
      <w:r w:rsidDel="00000000" w:rsidR="00000000" w:rsidRPr="00000000">
        <w:rPr>
          <w:b w:val="1"/>
          <w:color w:val="000000"/>
          <w:sz w:val="24"/>
          <w:szCs w:val="24"/>
          <w:rtl w:val="0"/>
        </w:rPr>
        <w:t xml:space="preserve"> E)Testing &amp; Validation</w:t>
      </w:r>
    </w:p>
    <w:p w:rsidR="00000000" w:rsidDel="00000000" w:rsidP="00000000" w:rsidRDefault="00000000" w:rsidRPr="00000000" w14:paraId="0000002A">
      <w:pPr>
        <w:numPr>
          <w:ilvl w:val="0"/>
          <w:numId w:val="9"/>
        </w:numPr>
        <w:spacing w:after="0" w:afterAutospacing="0" w:before="240" w:lineRule="auto"/>
        <w:ind w:left="720" w:hanging="360"/>
        <w:rPr>
          <w:b w:val="1"/>
          <w:sz w:val="24"/>
          <w:szCs w:val="24"/>
        </w:rPr>
      </w:pPr>
      <w:r w:rsidDel="00000000" w:rsidR="00000000" w:rsidRPr="00000000">
        <w:rPr>
          <w:b w:val="1"/>
          <w:sz w:val="24"/>
          <w:szCs w:val="24"/>
          <w:rtl w:val="0"/>
        </w:rPr>
        <w:t xml:space="preserve">Show how you tested your system:</w:t>
        <w:br w:type="textWrapping"/>
      </w:r>
    </w:p>
    <w:p w:rsidR="00000000" w:rsidDel="00000000" w:rsidP="00000000" w:rsidRDefault="00000000" w:rsidRPr="00000000" w14:paraId="0000002B">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Checking clustering with Silhouette Score.</w:t>
        <w:br w:type="textWrapping"/>
      </w:r>
    </w:p>
    <w:p w:rsidR="00000000" w:rsidDel="00000000" w:rsidP="00000000" w:rsidRDefault="00000000" w:rsidRPr="00000000" w14:paraId="0000002C">
      <w:pPr>
        <w:numPr>
          <w:ilvl w:val="1"/>
          <w:numId w:val="9"/>
        </w:numPr>
        <w:spacing w:after="240" w:before="0" w:beforeAutospacing="0" w:lineRule="auto"/>
        <w:ind w:left="1440" w:hanging="360"/>
        <w:rPr>
          <w:b w:val="1"/>
          <w:sz w:val="24"/>
          <w:szCs w:val="24"/>
        </w:rPr>
      </w:pPr>
      <w:r w:rsidDel="00000000" w:rsidR="00000000" w:rsidRPr="00000000">
        <w:rPr>
          <w:b w:val="1"/>
          <w:sz w:val="24"/>
          <w:szCs w:val="24"/>
          <w:rtl w:val="0"/>
        </w:rPr>
        <w:t xml:space="preserve">Testing recommendations with sample queries.</w:t>
        <w:br w:type="textWrapping"/>
      </w:r>
    </w:p>
    <w:p w:rsidR="00000000" w:rsidDel="00000000" w:rsidP="00000000" w:rsidRDefault="00000000" w:rsidRPr="00000000" w14:paraId="0000002D">
      <w:pPr>
        <w:ind w:left="72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0" w:firstLine="0"/>
        <w:rPr>
          <w:b w:val="1"/>
          <w:color w:val="000000"/>
          <w:sz w:val="24"/>
          <w:szCs w:val="24"/>
        </w:rPr>
      </w:pPr>
      <w:bookmarkStart w:colFirst="0" w:colLast="0" w:name="_d80vcq7mqgsh" w:id="11"/>
      <w:bookmarkEnd w:id="11"/>
      <w:r w:rsidDel="00000000" w:rsidR="00000000" w:rsidRPr="00000000">
        <w:rPr>
          <w:b w:val="1"/>
          <w:color w:val="000000"/>
          <w:sz w:val="24"/>
          <w:szCs w:val="24"/>
          <w:rtl w:val="0"/>
        </w:rPr>
        <w:t xml:space="preserve">F). Limitations</w:t>
      </w:r>
    </w:p>
    <w:p w:rsidR="00000000" w:rsidDel="00000000" w:rsidP="00000000" w:rsidRDefault="00000000" w:rsidRPr="00000000" w14:paraId="0000002F">
      <w:pPr>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Large datasets may slow down t-SNE visualization.</w:t>
        <w:br w:type="textWrapping"/>
      </w:r>
    </w:p>
    <w:p w:rsidR="00000000" w:rsidDel="00000000" w:rsidP="00000000" w:rsidRDefault="00000000" w:rsidRPr="00000000" w14:paraId="00000030">
      <w:pPr>
        <w:numPr>
          <w:ilvl w:val="0"/>
          <w:numId w:val="1"/>
        </w:numPr>
        <w:spacing w:after="240" w:before="0" w:beforeAutospacing="0" w:lineRule="auto"/>
        <w:ind w:left="720" w:hanging="360"/>
        <w:rPr>
          <w:b w:val="1"/>
          <w:sz w:val="24"/>
          <w:szCs w:val="24"/>
        </w:rPr>
      </w:pPr>
      <w:r w:rsidDel="00000000" w:rsidR="00000000" w:rsidRPr="00000000">
        <w:rPr>
          <w:b w:val="1"/>
          <w:sz w:val="24"/>
          <w:szCs w:val="24"/>
          <w:rtl w:val="0"/>
        </w:rPr>
        <w:t xml:space="preserve">Real-time updates not supported (only static dataset).</w:t>
        <w:br w:type="textWrapping"/>
      </w:r>
    </w:p>
    <w:p w:rsidR="00000000" w:rsidDel="00000000" w:rsidP="00000000" w:rsidRDefault="00000000" w:rsidRPr="00000000" w14:paraId="00000031">
      <w:pPr>
        <w:pStyle w:val="Heading2"/>
        <w:keepNext w:val="0"/>
        <w:keepLines w:val="0"/>
        <w:spacing w:after="80" w:lineRule="auto"/>
        <w:rPr>
          <w:b w:val="1"/>
          <w:sz w:val="24"/>
          <w:szCs w:val="24"/>
        </w:rPr>
      </w:pPr>
      <w:bookmarkStart w:colFirst="0" w:colLast="0" w:name="_l2fcqai4ggge" w:id="12"/>
      <w:bookmarkEnd w:id="12"/>
      <w:r w:rsidDel="00000000" w:rsidR="00000000" w:rsidRPr="00000000">
        <w:rPr>
          <w:b w:val="1"/>
          <w:sz w:val="24"/>
          <w:szCs w:val="24"/>
          <w:rtl w:val="0"/>
        </w:rPr>
        <w:t xml:space="preserve">6. Methodology</w:t>
      </w:r>
    </w:p>
    <w:p w:rsidR="00000000" w:rsidDel="00000000" w:rsidP="00000000" w:rsidRDefault="00000000" w:rsidRPr="00000000" w14:paraId="00000032">
      <w:pPr>
        <w:pStyle w:val="Heading3"/>
        <w:keepNext w:val="0"/>
        <w:keepLines w:val="0"/>
        <w:spacing w:before="280" w:lineRule="auto"/>
        <w:rPr>
          <w:b w:val="1"/>
          <w:color w:val="000000"/>
          <w:sz w:val="24"/>
          <w:szCs w:val="24"/>
        </w:rPr>
      </w:pPr>
      <w:bookmarkStart w:colFirst="0" w:colLast="0" w:name="_4o1h4uib2kn2" w:id="13"/>
      <w:bookmarkEnd w:id="13"/>
      <w:r w:rsidDel="00000000" w:rsidR="00000000" w:rsidRPr="00000000">
        <w:rPr>
          <w:b w:val="1"/>
          <w:color w:val="000000"/>
          <w:sz w:val="24"/>
          <w:szCs w:val="24"/>
          <w:rtl w:val="0"/>
        </w:rPr>
        <w:t xml:space="preserve">Step 1: Data Preprocessing</w:t>
      </w:r>
    </w:p>
    <w:p w:rsidR="00000000" w:rsidDel="00000000" w:rsidP="00000000" w:rsidRDefault="00000000" w:rsidRPr="00000000" w14:paraId="00000033">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Handle missing values (</w:t>
      </w:r>
      <w:r w:rsidDel="00000000" w:rsidR="00000000" w:rsidRPr="00000000">
        <w:rPr>
          <w:rFonts w:ascii="Roboto Mono" w:cs="Roboto Mono" w:eastAsia="Roboto Mono" w:hAnsi="Roboto Mono"/>
          <w:b w:val="1"/>
          <w:color w:val="188038"/>
          <w:sz w:val="24"/>
          <w:szCs w:val="24"/>
          <w:rtl w:val="0"/>
        </w:rPr>
        <w:t xml:space="preserve">df.dropna()</w:t>
      </w:r>
      <w:r w:rsidDel="00000000" w:rsidR="00000000" w:rsidRPr="00000000">
        <w:rPr>
          <w:b w:val="1"/>
          <w:sz w:val="24"/>
          <w:szCs w:val="24"/>
          <w:rtl w:val="0"/>
        </w:rPr>
        <w:t xml:space="preserve">).</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Convert dates (</w:t>
      </w:r>
      <w:r w:rsidDel="00000000" w:rsidR="00000000" w:rsidRPr="00000000">
        <w:rPr>
          <w:rFonts w:ascii="Roboto Mono" w:cs="Roboto Mono" w:eastAsia="Roboto Mono" w:hAnsi="Roboto Mono"/>
          <w:b w:val="1"/>
          <w:color w:val="188038"/>
          <w:sz w:val="24"/>
          <w:szCs w:val="24"/>
          <w:rtl w:val="0"/>
        </w:rPr>
        <w:t xml:space="preserve">pd.to_datetime</w:t>
      </w:r>
      <w:r w:rsidDel="00000000" w:rsidR="00000000" w:rsidRPr="00000000">
        <w:rPr>
          <w:b w:val="1"/>
          <w:sz w:val="24"/>
          <w:szCs w:val="24"/>
          <w:rtl w:val="0"/>
        </w:rPr>
        <w:t xml:space="preserve">).</w:t>
        <w:br w:type="textWrapping"/>
      </w:r>
    </w:p>
    <w:p w:rsidR="00000000" w:rsidDel="00000000" w:rsidP="00000000" w:rsidRDefault="00000000" w:rsidRPr="00000000" w14:paraId="00000035">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Normalize features using StandardScaler.</w:t>
        <w:br w:type="textWrapping"/>
      </w:r>
    </w:p>
    <w:p w:rsidR="00000000" w:rsidDel="00000000" w:rsidP="00000000" w:rsidRDefault="00000000" w:rsidRPr="00000000" w14:paraId="00000036">
      <w:pPr>
        <w:pStyle w:val="Heading3"/>
        <w:keepNext w:val="0"/>
        <w:keepLines w:val="0"/>
        <w:spacing w:before="280" w:lineRule="auto"/>
        <w:rPr>
          <w:b w:val="1"/>
          <w:color w:val="000000"/>
          <w:sz w:val="24"/>
          <w:szCs w:val="24"/>
        </w:rPr>
      </w:pPr>
      <w:bookmarkStart w:colFirst="0" w:colLast="0" w:name="_foh4rxbptbkv" w:id="14"/>
      <w:bookmarkEnd w:id="14"/>
      <w:r w:rsidDel="00000000" w:rsidR="00000000" w:rsidRPr="00000000">
        <w:rPr>
          <w:b w:val="1"/>
          <w:color w:val="000000"/>
          <w:sz w:val="24"/>
          <w:szCs w:val="24"/>
          <w:rtl w:val="0"/>
        </w:rPr>
        <w:t xml:space="preserve">Step 2: Clustering</w:t>
      </w:r>
    </w:p>
    <w:p w:rsidR="00000000" w:rsidDel="00000000" w:rsidP="00000000" w:rsidRDefault="00000000" w:rsidRPr="00000000" w14:paraId="00000037">
      <w:pPr>
        <w:numPr>
          <w:ilvl w:val="0"/>
          <w:numId w:val="6"/>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KMeans → Partition dataset into k clusters.</w:t>
        <w:br w:type="textWrapping"/>
      </w:r>
    </w:p>
    <w:p w:rsidR="00000000" w:rsidDel="00000000" w:rsidP="00000000" w:rsidRDefault="00000000" w:rsidRPr="00000000" w14:paraId="00000038">
      <w:pPr>
        <w:numPr>
          <w:ilvl w:val="0"/>
          <w:numId w:val="6"/>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DBSCAN → Density-based clustering with outlier detection.</w:t>
        <w:br w:type="textWrapping"/>
      </w:r>
    </w:p>
    <w:p w:rsidR="00000000" w:rsidDel="00000000" w:rsidP="00000000" w:rsidRDefault="00000000" w:rsidRPr="00000000" w14:paraId="00000039">
      <w:pPr>
        <w:numPr>
          <w:ilvl w:val="0"/>
          <w:numId w:val="6"/>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Hierarchical Clustering → Builds cluster hierarchy.</w:t>
        <w:br w:type="textWrapping"/>
      </w:r>
    </w:p>
    <w:p w:rsidR="00000000" w:rsidDel="00000000" w:rsidP="00000000" w:rsidRDefault="00000000" w:rsidRPr="00000000" w14:paraId="0000003A">
      <w:pPr>
        <w:pStyle w:val="Heading3"/>
        <w:keepNext w:val="0"/>
        <w:keepLines w:val="0"/>
        <w:spacing w:before="280" w:lineRule="auto"/>
        <w:rPr>
          <w:b w:val="1"/>
          <w:color w:val="000000"/>
          <w:sz w:val="24"/>
          <w:szCs w:val="24"/>
        </w:rPr>
      </w:pPr>
      <w:bookmarkStart w:colFirst="0" w:colLast="0" w:name="_mwpmcblt06m0" w:id="15"/>
      <w:bookmarkEnd w:id="15"/>
      <w:r w:rsidDel="00000000" w:rsidR="00000000" w:rsidRPr="00000000">
        <w:rPr>
          <w:b w:val="1"/>
          <w:color w:val="000000"/>
          <w:sz w:val="24"/>
          <w:szCs w:val="24"/>
          <w:rtl w:val="0"/>
        </w:rPr>
        <w:t xml:space="preserve">Step 3: Dimensionality Reduction</w:t>
      </w:r>
    </w:p>
    <w:p w:rsidR="00000000" w:rsidDel="00000000" w:rsidP="00000000" w:rsidRDefault="00000000" w:rsidRPr="00000000" w14:paraId="0000003B">
      <w:pPr>
        <w:numPr>
          <w:ilvl w:val="0"/>
          <w:numId w:val="4"/>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PCA → Reduce features into 2D for plotting.</w:t>
        <w:br w:type="textWrapping"/>
      </w:r>
    </w:p>
    <w:p w:rsidR="00000000" w:rsidDel="00000000" w:rsidP="00000000" w:rsidRDefault="00000000" w:rsidRPr="00000000" w14:paraId="0000003C">
      <w:pPr>
        <w:numPr>
          <w:ilvl w:val="0"/>
          <w:numId w:val="4"/>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t-SNE → Non-linear mapping for better cluster visualization.</w:t>
        <w:br w:type="textWrapping"/>
      </w:r>
    </w:p>
    <w:p w:rsidR="00000000" w:rsidDel="00000000" w:rsidP="00000000" w:rsidRDefault="00000000" w:rsidRPr="00000000" w14:paraId="0000003D">
      <w:pPr>
        <w:pStyle w:val="Heading3"/>
        <w:keepNext w:val="0"/>
        <w:keepLines w:val="0"/>
        <w:spacing w:before="280" w:lineRule="auto"/>
        <w:rPr>
          <w:b w:val="1"/>
          <w:color w:val="000000"/>
          <w:sz w:val="24"/>
          <w:szCs w:val="24"/>
        </w:rPr>
      </w:pPr>
      <w:bookmarkStart w:colFirst="0" w:colLast="0" w:name="_9sedv0a0dp8c" w:id="16"/>
      <w:bookmarkEnd w:id="16"/>
      <w:r w:rsidDel="00000000" w:rsidR="00000000" w:rsidRPr="00000000">
        <w:rPr>
          <w:b w:val="1"/>
          <w:color w:val="000000"/>
          <w:sz w:val="24"/>
          <w:szCs w:val="24"/>
          <w:rtl w:val="0"/>
        </w:rPr>
        <w:t xml:space="preserve">Step 4: Recommendation</w:t>
      </w:r>
    </w:p>
    <w:p w:rsidR="00000000" w:rsidDel="00000000" w:rsidP="00000000" w:rsidRDefault="00000000" w:rsidRPr="00000000" w14:paraId="0000003E">
      <w:pPr>
        <w:numPr>
          <w:ilvl w:val="0"/>
          <w:numId w:val="8"/>
        </w:numPr>
        <w:spacing w:after="240" w:before="240" w:lineRule="auto"/>
        <w:ind w:left="720" w:hanging="360"/>
        <w:rPr>
          <w:sz w:val="24"/>
          <w:szCs w:val="24"/>
        </w:rPr>
      </w:pPr>
      <w:r w:rsidDel="00000000" w:rsidR="00000000" w:rsidRPr="00000000">
        <w:rPr>
          <w:b w:val="1"/>
          <w:sz w:val="24"/>
          <w:szCs w:val="24"/>
          <w:rtl w:val="0"/>
        </w:rPr>
        <w:t xml:space="preserve">Use cosine similarity between feature vectors to suggest similar songs.</w:t>
        <w:br w:type="textWrapping"/>
      </w:r>
    </w:p>
    <w:p w:rsidR="00000000" w:rsidDel="00000000" w:rsidP="00000000" w:rsidRDefault="00000000" w:rsidRPr="00000000" w14:paraId="0000003F">
      <w:pPr>
        <w:pStyle w:val="Heading3"/>
        <w:keepNext w:val="0"/>
        <w:keepLines w:val="0"/>
        <w:spacing w:before="280" w:lineRule="auto"/>
        <w:rPr>
          <w:b w:val="1"/>
          <w:color w:val="000000"/>
          <w:sz w:val="24"/>
          <w:szCs w:val="24"/>
        </w:rPr>
      </w:pPr>
      <w:bookmarkStart w:colFirst="0" w:colLast="0" w:name="_r3e51tq3jma2" w:id="17"/>
      <w:bookmarkEnd w:id="17"/>
      <w:r w:rsidDel="00000000" w:rsidR="00000000" w:rsidRPr="00000000">
        <w:rPr>
          <w:b w:val="1"/>
          <w:color w:val="000000"/>
          <w:sz w:val="24"/>
          <w:szCs w:val="24"/>
          <w:rtl w:val="0"/>
        </w:rPr>
        <w:t xml:space="preserve">Step 5: Dashboard Development</w:t>
      </w:r>
    </w:p>
    <w:p w:rsidR="00000000" w:rsidDel="00000000" w:rsidP="00000000" w:rsidRDefault="00000000" w:rsidRPr="00000000" w14:paraId="00000040">
      <w:pPr>
        <w:numPr>
          <w:ilvl w:val="0"/>
          <w:numId w:val="5"/>
        </w:numPr>
        <w:spacing w:after="0" w:afterAutospacing="0" w:before="240" w:lineRule="auto"/>
        <w:ind w:left="720" w:hanging="360"/>
        <w:rPr>
          <w:b w:val="1"/>
          <w:sz w:val="24"/>
          <w:szCs w:val="24"/>
        </w:rPr>
      </w:pPr>
      <w:r w:rsidDel="00000000" w:rsidR="00000000" w:rsidRPr="00000000">
        <w:rPr>
          <w:b w:val="1"/>
          <w:sz w:val="24"/>
          <w:szCs w:val="24"/>
          <w:rtl w:val="0"/>
        </w:rPr>
        <w:t xml:space="preserve">Sidebar filters: genre, energy, tempo, danceability.</w:t>
        <w:br w:type="textWrapping"/>
      </w:r>
    </w:p>
    <w:p w:rsidR="00000000" w:rsidDel="00000000" w:rsidP="00000000" w:rsidRDefault="00000000" w:rsidRPr="00000000" w14:paraId="00000041">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Song &amp; artist search functionality.</w:t>
        <w:br w:type="textWrapping"/>
      </w:r>
    </w:p>
    <w:p w:rsidR="00000000" w:rsidDel="00000000" w:rsidP="00000000" w:rsidRDefault="00000000" w:rsidRPr="00000000" w14:paraId="00000042">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Visualizations: bar charts, scatter plots, heatmaps, radar charts.</w:t>
        <w:br w:type="textWrapping"/>
      </w:r>
    </w:p>
    <w:p w:rsidR="00000000" w:rsidDel="00000000" w:rsidP="00000000" w:rsidRDefault="00000000" w:rsidRPr="00000000" w14:paraId="00000043">
      <w:pPr>
        <w:numPr>
          <w:ilvl w:val="0"/>
          <w:numId w:val="5"/>
        </w:numPr>
        <w:spacing w:after="240" w:before="0" w:beforeAutospacing="0" w:lineRule="auto"/>
        <w:ind w:left="720" w:hanging="360"/>
        <w:rPr>
          <w:b w:val="1"/>
          <w:sz w:val="24"/>
          <w:szCs w:val="24"/>
        </w:rPr>
      </w:pPr>
      <w:r w:rsidDel="00000000" w:rsidR="00000000" w:rsidRPr="00000000">
        <w:rPr>
          <w:b w:val="1"/>
          <w:sz w:val="24"/>
          <w:szCs w:val="24"/>
          <w:rtl w:val="0"/>
        </w:rPr>
        <w:t xml:space="preserve">Download/export options.</w:t>
        <w:br w:type="textWrapping"/>
      </w:r>
    </w:p>
    <w:p w:rsidR="00000000" w:rsidDel="00000000" w:rsidP="00000000" w:rsidRDefault="00000000" w:rsidRPr="00000000" w14:paraId="0000004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24"/>
          <w:szCs w:val="24"/>
        </w:rPr>
      </w:pPr>
      <w:bookmarkStart w:colFirst="0" w:colLast="0" w:name="_idvi02d0i31z" w:id="18"/>
      <w:bookmarkEnd w:id="18"/>
      <w:r w:rsidDel="00000000" w:rsidR="00000000" w:rsidRPr="00000000">
        <w:rPr>
          <w:b w:val="1"/>
          <w:sz w:val="24"/>
          <w:szCs w:val="24"/>
          <w:rtl w:val="0"/>
        </w:rPr>
        <w:t xml:space="preserve">7. A)  Algorithms Used</w:t>
      </w:r>
    </w:p>
    <w:tbl>
      <w:tblPr>
        <w:tblStyle w:val="Table1"/>
        <w:tblW w:w="8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0"/>
        <w:gridCol w:w="5345"/>
        <w:tblGridChange w:id="0">
          <w:tblGrid>
            <w:gridCol w:w="2870"/>
            <w:gridCol w:w="53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Algorithm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KMeans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Partition songs into k groups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DBSCAN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Density-based clustering + outlier detection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Agglomerative Clustering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Hierarchical grouping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PCA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Linear dimensionality reduction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t-SNE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Non-linear dimensionality reduction for visualization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Cosine Similarity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Song recommendations</w:t>
            </w:r>
          </w:p>
        </w:tc>
      </w:tr>
    </w:tbl>
    <w:p w:rsidR="00000000" w:rsidDel="00000000" w:rsidP="00000000" w:rsidRDefault="00000000" w:rsidRPr="00000000" w14:paraId="0000005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B) Algorithm Explanation (Step by Step)</w:t>
      </w:r>
    </w:p>
    <w:p w:rsidR="00000000" w:rsidDel="00000000" w:rsidP="00000000" w:rsidRDefault="00000000" w:rsidRPr="00000000" w14:paraId="00000056">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Example for KMeans:</w:t>
        <w:br w:type="textWrapping"/>
      </w:r>
    </w:p>
    <w:p w:rsidR="00000000" w:rsidDel="00000000" w:rsidP="00000000" w:rsidRDefault="00000000" w:rsidRPr="00000000" w14:paraId="00000057">
      <w:pPr>
        <w:numPr>
          <w:ilvl w:val="1"/>
          <w:numId w:val="16"/>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Select number of clusters </w:t>
      </w:r>
      <w:r w:rsidDel="00000000" w:rsidR="00000000" w:rsidRPr="00000000">
        <w:rPr>
          <w:rFonts w:ascii="Roboto Mono" w:cs="Roboto Mono" w:eastAsia="Roboto Mono" w:hAnsi="Roboto Mono"/>
          <w:b w:val="1"/>
          <w:color w:val="188038"/>
          <w:sz w:val="24"/>
          <w:szCs w:val="24"/>
          <w:rtl w:val="0"/>
        </w:rPr>
        <w:t xml:space="preserve">k</w:t>
      </w:r>
      <w:r w:rsidDel="00000000" w:rsidR="00000000" w:rsidRPr="00000000">
        <w:rPr>
          <w:b w:val="1"/>
          <w:sz w:val="24"/>
          <w:szCs w:val="24"/>
          <w:rtl w:val="0"/>
        </w:rPr>
        <w:t xml:space="preserve">.</w:t>
        <w:br w:type="textWrapping"/>
      </w:r>
    </w:p>
    <w:p w:rsidR="00000000" w:rsidDel="00000000" w:rsidP="00000000" w:rsidRDefault="00000000" w:rsidRPr="00000000" w14:paraId="00000058">
      <w:pPr>
        <w:numPr>
          <w:ilvl w:val="1"/>
          <w:numId w:val="16"/>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Initialize centroids randomly.</w:t>
        <w:br w:type="textWrapping"/>
      </w:r>
    </w:p>
    <w:p w:rsidR="00000000" w:rsidDel="00000000" w:rsidP="00000000" w:rsidRDefault="00000000" w:rsidRPr="00000000" w14:paraId="00000059">
      <w:pPr>
        <w:numPr>
          <w:ilvl w:val="1"/>
          <w:numId w:val="16"/>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Assign each song to the nearest centroid.</w:t>
        <w:br w:type="textWrapping"/>
      </w:r>
    </w:p>
    <w:p w:rsidR="00000000" w:rsidDel="00000000" w:rsidP="00000000" w:rsidRDefault="00000000" w:rsidRPr="00000000" w14:paraId="0000005A">
      <w:pPr>
        <w:numPr>
          <w:ilvl w:val="1"/>
          <w:numId w:val="16"/>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Update centroid positions.</w:t>
        <w:br w:type="textWrapping"/>
      </w:r>
    </w:p>
    <w:p w:rsidR="00000000" w:rsidDel="00000000" w:rsidP="00000000" w:rsidRDefault="00000000" w:rsidRPr="00000000" w14:paraId="0000005B">
      <w:pPr>
        <w:numPr>
          <w:ilvl w:val="1"/>
          <w:numId w:val="16"/>
        </w:numPr>
        <w:spacing w:after="240" w:before="0" w:beforeAutospacing="0" w:lineRule="auto"/>
        <w:ind w:left="1440" w:hanging="360"/>
        <w:rPr>
          <w:b w:val="1"/>
          <w:sz w:val="24"/>
          <w:szCs w:val="24"/>
        </w:rPr>
      </w:pPr>
      <w:r w:rsidDel="00000000" w:rsidR="00000000" w:rsidRPr="00000000">
        <w:rPr>
          <w:b w:val="1"/>
          <w:sz w:val="24"/>
          <w:szCs w:val="24"/>
          <w:rtl w:val="0"/>
        </w:rPr>
        <w:t xml:space="preserve">Repeat until convergence.</w:t>
        <w:br w:type="textWrapping"/>
        <w:t xml:space="preserve">(Same can be added for DBSCAN, Hierarchical, PCA, Cosine Similarity).</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24"/>
          <w:szCs w:val="24"/>
        </w:rPr>
      </w:pPr>
      <w:bookmarkStart w:colFirst="0" w:colLast="0" w:name="_i4ba8ht49m8t" w:id="19"/>
      <w:bookmarkEnd w:id="19"/>
      <w:r w:rsidDel="00000000" w:rsidR="00000000" w:rsidRPr="00000000">
        <w:rPr>
          <w:b w:val="1"/>
          <w:sz w:val="24"/>
          <w:szCs w:val="24"/>
          <w:rtl w:val="0"/>
        </w:rPr>
        <w:t xml:space="preserve">8. Results &amp; Screenshots</w:t>
      </w:r>
    </w:p>
    <w:p w:rsidR="00000000" w:rsidDel="00000000" w:rsidP="00000000" w:rsidRDefault="00000000" w:rsidRPr="00000000" w14:paraId="0000005E">
      <w:pPr>
        <w:numPr>
          <w:ilvl w:val="0"/>
          <w:numId w:val="12"/>
        </w:numPr>
        <w:spacing w:after="0" w:afterAutospacing="0" w:before="240" w:lineRule="auto"/>
        <w:ind w:left="720" w:hanging="360"/>
        <w:rPr>
          <w:b w:val="1"/>
          <w:sz w:val="24"/>
          <w:szCs w:val="24"/>
        </w:rPr>
      </w:pPr>
      <w:r w:rsidDel="00000000" w:rsidR="00000000" w:rsidRPr="00000000">
        <w:rPr>
          <w:b w:val="1"/>
          <w:sz w:val="24"/>
          <w:szCs w:val="24"/>
          <w:rtl w:val="0"/>
        </w:rPr>
        <w:t xml:space="preserve">Clusters of songs visualized in 2D (PCA/t-SNE).</w:t>
        <w:br w:type="textWrapping"/>
      </w:r>
    </w:p>
    <w:p w:rsidR="00000000" w:rsidDel="00000000" w:rsidP="00000000" w:rsidRDefault="00000000" w:rsidRPr="00000000" w14:paraId="0000005F">
      <w:pPr>
        <w:numPr>
          <w:ilvl w:val="0"/>
          <w:numId w:val="1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Cluster distribution (number of songs per group).</w:t>
        <w:br w:type="textWrapping"/>
      </w:r>
    </w:p>
    <w:p w:rsidR="00000000" w:rsidDel="00000000" w:rsidP="00000000" w:rsidRDefault="00000000" w:rsidRPr="00000000" w14:paraId="00000060">
      <w:pPr>
        <w:numPr>
          <w:ilvl w:val="0"/>
          <w:numId w:val="1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Feature analysis (energy, danceability, valence comparisons).</w:t>
        <w:br w:type="textWrapping"/>
      </w:r>
    </w:p>
    <w:p w:rsidR="00000000" w:rsidDel="00000000" w:rsidP="00000000" w:rsidRDefault="00000000" w:rsidRPr="00000000" w14:paraId="00000061">
      <w:pPr>
        <w:numPr>
          <w:ilvl w:val="0"/>
          <w:numId w:val="12"/>
        </w:numPr>
        <w:spacing w:after="240" w:before="0" w:beforeAutospacing="0" w:lineRule="auto"/>
        <w:ind w:left="720" w:hanging="360"/>
        <w:rPr>
          <w:b w:val="1"/>
          <w:sz w:val="24"/>
          <w:szCs w:val="24"/>
        </w:rPr>
      </w:pPr>
      <w:r w:rsidDel="00000000" w:rsidR="00000000" w:rsidRPr="00000000">
        <w:rPr>
          <w:b w:val="1"/>
          <w:sz w:val="24"/>
          <w:szCs w:val="24"/>
          <w:rtl w:val="0"/>
        </w:rPr>
        <w:t xml:space="preserve">Search, filter, and recommendation functionalities in dashboard.</w:t>
        <w:br w:type="textWrapping"/>
      </w:r>
    </w:p>
    <w:p w:rsidR="00000000" w:rsidDel="00000000" w:rsidP="00000000" w:rsidRDefault="00000000" w:rsidRPr="00000000" w14:paraId="00000062">
      <w:pPr>
        <w:spacing w:after="240" w:before="240" w:lineRule="auto"/>
        <w:rPr>
          <w:b w:val="1"/>
          <w:i w:val="1"/>
          <w:sz w:val="24"/>
          <w:szCs w:val="24"/>
        </w:rPr>
      </w:pPr>
      <w:r w:rsidDel="00000000" w:rsidR="00000000" w:rsidRPr="00000000">
        <w:rPr>
          <w:b w:val="1"/>
          <w:i w:val="1"/>
          <w:sz w:val="24"/>
          <w:szCs w:val="24"/>
          <w:rtl w:val="0"/>
        </w:rPr>
        <w:t xml:space="preserve">(👉 You can insert Streamlit dashboard screenshots here)</w:t>
      </w:r>
    </w:p>
    <w:p w:rsidR="00000000" w:rsidDel="00000000" w:rsidP="00000000" w:rsidRDefault="00000000" w:rsidRPr="00000000" w14:paraId="0000006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24"/>
          <w:szCs w:val="24"/>
        </w:rPr>
      </w:pPr>
      <w:bookmarkStart w:colFirst="0" w:colLast="0" w:name="_4ddu0bq9fo8x" w:id="20"/>
      <w:bookmarkEnd w:id="20"/>
      <w:r w:rsidDel="00000000" w:rsidR="00000000" w:rsidRPr="00000000">
        <w:rPr>
          <w:b w:val="1"/>
          <w:sz w:val="24"/>
          <w:szCs w:val="24"/>
          <w:rtl w:val="0"/>
        </w:rPr>
        <w:t xml:space="preserve">9. Key Features</w:t>
      </w:r>
    </w:p>
    <w:p w:rsidR="00000000" w:rsidDel="00000000" w:rsidP="00000000" w:rsidRDefault="00000000" w:rsidRPr="00000000" w14:paraId="00000065">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 Song Search &amp; Artist Analysis</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 Clustering with KMeans, DBSCAN, Hierarchical</w:t>
        <w:br w:type="textWrapping"/>
      </w:r>
    </w:p>
    <w:p w:rsidR="00000000" w:rsidDel="00000000" w:rsidP="00000000" w:rsidRDefault="00000000" w:rsidRPr="00000000" w14:paraId="00000067">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 PCA &amp; t-SNE Visualization</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 Similar Song Recommendations (Cosine Similarity)</w:t>
        <w:br w:type="textWrapping"/>
      </w:r>
    </w:p>
    <w:p w:rsidR="00000000" w:rsidDel="00000000" w:rsidP="00000000" w:rsidRDefault="00000000" w:rsidRPr="00000000" w14:paraId="00000069">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 Interactive Streamlit Dashboard</w:t>
        <w:br w:type="textWrapping"/>
      </w:r>
    </w:p>
    <w:p w:rsidR="00000000" w:rsidDel="00000000" w:rsidP="00000000" w:rsidRDefault="00000000" w:rsidRPr="00000000" w14:paraId="0000006A">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 Data Export Options</w:t>
        <w:br w:type="textWrapping"/>
      </w:r>
    </w:p>
    <w:p w:rsidR="00000000" w:rsidDel="00000000" w:rsidP="00000000" w:rsidRDefault="00000000" w:rsidRPr="00000000" w14:paraId="0000006B">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24"/>
          <w:szCs w:val="24"/>
        </w:rPr>
      </w:pPr>
      <w:bookmarkStart w:colFirst="0" w:colLast="0" w:name="_t8q8fwib2ggo" w:id="21"/>
      <w:bookmarkEnd w:id="21"/>
      <w:r w:rsidDel="00000000" w:rsidR="00000000" w:rsidRPr="00000000">
        <w:rPr>
          <w:b w:val="1"/>
          <w:sz w:val="24"/>
          <w:szCs w:val="24"/>
          <w:rtl w:val="0"/>
        </w:rPr>
        <w:t xml:space="preserve">10. Conclusion</w:t>
      </w:r>
    </w:p>
    <w:p w:rsidR="00000000" w:rsidDel="00000000" w:rsidP="00000000" w:rsidRDefault="00000000" w:rsidRPr="00000000" w14:paraId="0000006D">
      <w:pPr>
        <w:spacing w:after="240" w:before="240" w:lineRule="auto"/>
        <w:rPr>
          <w:b w:val="1"/>
          <w:sz w:val="24"/>
          <w:szCs w:val="24"/>
        </w:rPr>
      </w:pPr>
      <w:r w:rsidDel="00000000" w:rsidR="00000000" w:rsidRPr="00000000">
        <w:rPr>
          <w:b w:val="1"/>
          <w:sz w:val="24"/>
          <w:szCs w:val="24"/>
          <w:rtl w:val="0"/>
        </w:rPr>
        <w:t xml:space="preserve">This project successfully demonstrates the use of unsupervised machine learning in the music industry. By applying clustering techniques, dimensionality reduction, and similarity-based recommendations, the system provides an intuitive way to explore Amazon Music datasets. The dashboard allows users to search, analyze, and receive recommendations interactively.</w:t>
      </w:r>
    </w:p>
    <w:p w:rsidR="00000000" w:rsidDel="00000000" w:rsidP="00000000" w:rsidRDefault="00000000" w:rsidRPr="00000000" w14:paraId="0000006E">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24"/>
          <w:szCs w:val="24"/>
        </w:rPr>
      </w:pPr>
      <w:bookmarkStart w:colFirst="0" w:colLast="0" w:name="_qazh8s279i2w" w:id="22"/>
      <w:bookmarkEnd w:id="22"/>
      <w:r w:rsidDel="00000000" w:rsidR="00000000" w:rsidRPr="00000000">
        <w:rPr>
          <w:b w:val="1"/>
          <w:sz w:val="24"/>
          <w:szCs w:val="24"/>
          <w:rtl w:val="0"/>
        </w:rPr>
        <w:t xml:space="preserve">11. Future Scope</w:t>
      </w:r>
    </w:p>
    <w:p w:rsidR="00000000" w:rsidDel="00000000" w:rsidP="00000000" w:rsidRDefault="00000000" w:rsidRPr="00000000" w14:paraId="00000070">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Integration with Spotify/Amazon Music APIs for real-time data.</w:t>
        <w:br w:type="textWrapping"/>
      </w:r>
    </w:p>
    <w:p w:rsidR="00000000" w:rsidDel="00000000" w:rsidP="00000000" w:rsidRDefault="00000000" w:rsidRPr="00000000" w14:paraId="00000071">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Apply deep learning models for more accurate recommendations.</w:t>
        <w:br w:type="textWrapping"/>
      </w:r>
    </w:p>
    <w:p w:rsidR="00000000" w:rsidDel="00000000" w:rsidP="00000000" w:rsidRDefault="00000000" w:rsidRPr="00000000" w14:paraId="00000072">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Include lyrics-based sentiment analysis.</w:t>
        <w:br w:type="textWrapping"/>
      </w:r>
    </w:p>
    <w:p w:rsidR="00000000" w:rsidDel="00000000" w:rsidP="00000000" w:rsidRDefault="00000000" w:rsidRPr="00000000" w14:paraId="00000073">
      <w:pPr>
        <w:numPr>
          <w:ilvl w:val="0"/>
          <w:numId w:val="17"/>
        </w:numPr>
        <w:spacing w:after="240" w:before="0" w:beforeAutospacing="0" w:lineRule="auto"/>
        <w:ind w:left="720" w:hanging="360"/>
        <w:rPr>
          <w:b w:val="1"/>
          <w:sz w:val="24"/>
          <w:szCs w:val="24"/>
        </w:rPr>
      </w:pPr>
      <w:r w:rsidDel="00000000" w:rsidR="00000000" w:rsidRPr="00000000">
        <w:rPr>
          <w:b w:val="1"/>
          <w:sz w:val="24"/>
          <w:szCs w:val="24"/>
          <w:rtl w:val="0"/>
        </w:rPr>
        <w:t xml:space="preserve">User-based personalization for playlist generation.</w:t>
        <w:br w:type="textWrapping"/>
      </w:r>
    </w:p>
    <w:p w:rsidR="00000000" w:rsidDel="00000000" w:rsidP="00000000" w:rsidRDefault="00000000" w:rsidRPr="00000000" w14:paraId="0000007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24"/>
          <w:szCs w:val="24"/>
        </w:rPr>
      </w:pPr>
      <w:bookmarkStart w:colFirst="0" w:colLast="0" w:name="_j0fygfnt955a" w:id="23"/>
      <w:bookmarkEnd w:id="23"/>
      <w:r w:rsidDel="00000000" w:rsidR="00000000" w:rsidRPr="00000000">
        <w:rPr>
          <w:b w:val="1"/>
          <w:sz w:val="24"/>
          <w:szCs w:val="24"/>
          <w:rtl w:val="0"/>
        </w:rPr>
        <w:t xml:space="preserve">12. References</w:t>
      </w:r>
    </w:p>
    <w:p w:rsidR="00000000" w:rsidDel="00000000" w:rsidP="00000000" w:rsidRDefault="00000000" w:rsidRPr="00000000" w14:paraId="00000076">
      <w:pPr>
        <w:numPr>
          <w:ilvl w:val="0"/>
          <w:numId w:val="7"/>
        </w:numPr>
        <w:spacing w:after="0" w:afterAutospacing="0" w:before="240" w:lineRule="auto"/>
        <w:ind w:left="720" w:hanging="360"/>
        <w:rPr>
          <w:b w:val="1"/>
          <w:sz w:val="24"/>
          <w:szCs w:val="24"/>
        </w:rPr>
      </w:pPr>
      <w:r w:rsidDel="00000000" w:rsidR="00000000" w:rsidRPr="00000000">
        <w:rPr>
          <w:b w:val="1"/>
          <w:sz w:val="24"/>
          <w:szCs w:val="24"/>
          <w:rtl w:val="0"/>
        </w:rPr>
        <w:t xml:space="preserve">Scikit-learn Documentation</w:t>
        <w:br w:type="textWrapping"/>
      </w:r>
    </w:p>
    <w:p w:rsidR="00000000" w:rsidDel="00000000" w:rsidP="00000000" w:rsidRDefault="00000000" w:rsidRPr="00000000" w14:paraId="00000077">
      <w:pPr>
        <w:numPr>
          <w:ilvl w:val="0"/>
          <w:numId w:val="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Streamlit Documentation</w:t>
        <w:br w:type="textWrapping"/>
      </w:r>
    </w:p>
    <w:p w:rsidR="00000000" w:rsidDel="00000000" w:rsidP="00000000" w:rsidRDefault="00000000" w:rsidRPr="00000000" w14:paraId="00000078">
      <w:pPr>
        <w:numPr>
          <w:ilvl w:val="0"/>
          <w:numId w:val="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Research papers on Music Recommendation Systems</w:t>
        <w:br w:type="textWrapping"/>
      </w:r>
    </w:p>
    <w:p w:rsidR="00000000" w:rsidDel="00000000" w:rsidP="00000000" w:rsidRDefault="00000000" w:rsidRPr="00000000" w14:paraId="00000079">
      <w:pPr>
        <w:numPr>
          <w:ilvl w:val="0"/>
          <w:numId w:val="7"/>
        </w:numPr>
        <w:spacing w:after="240" w:before="0" w:beforeAutospacing="0" w:lineRule="auto"/>
        <w:ind w:left="720" w:hanging="360"/>
        <w:rPr>
          <w:b w:val="1"/>
          <w:sz w:val="24"/>
          <w:szCs w:val="24"/>
        </w:rPr>
      </w:pPr>
      <w:r w:rsidDel="00000000" w:rsidR="00000000" w:rsidRPr="00000000">
        <w:rPr>
          <w:b w:val="1"/>
          <w:sz w:val="24"/>
          <w:szCs w:val="24"/>
          <w:rtl w:val="0"/>
        </w:rPr>
        <w:t xml:space="preserve">Amazon Music Dataset</w:t>
      </w:r>
    </w:p>
    <w:p w:rsidR="00000000" w:rsidDel="00000000" w:rsidP="00000000" w:rsidRDefault="00000000" w:rsidRPr="00000000" w14:paraId="0000007A">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