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A108" w14:textId="3D5B21C1" w:rsidR="00CD1B2D" w:rsidRPr="00787053" w:rsidRDefault="00787053">
      <w:pPr>
        <w:rPr>
          <w:rFonts w:ascii="Bahnschrift Light Condensed" w:hAnsi="Bahnschrift Light Condensed"/>
          <w:color w:val="C45911" w:themeColor="accent2" w:themeShade="BF"/>
          <w:sz w:val="40"/>
          <w:szCs w:val="40"/>
        </w:rPr>
      </w:pPr>
      <w:r w:rsidRPr="00787053">
        <w:rPr>
          <w:rFonts w:ascii="Bahnschrift Light Condensed" w:hAnsi="Bahnschrift Light Condensed"/>
          <w:color w:val="C45911" w:themeColor="accent2" w:themeShade="BF"/>
          <w:sz w:val="40"/>
          <w:szCs w:val="40"/>
        </w:rPr>
        <w:t>Dependency injection - Java</w:t>
      </w:r>
    </w:p>
    <w:p w14:paraId="0D762DE8" w14:textId="77777777" w:rsidR="00787053" w:rsidRDefault="00787053">
      <w:pPr>
        <w:rPr>
          <w:rFonts w:ascii="Bahnschrift Light Condensed" w:hAnsi="Bahnschrift Light Condensed"/>
          <w:sz w:val="28"/>
          <w:szCs w:val="28"/>
        </w:rPr>
      </w:pPr>
    </w:p>
    <w:sdt>
      <w:sdtPr>
        <w:rPr>
          <w:rFonts w:asciiTheme="minorHAnsi" w:eastAsiaTheme="minorHAnsi" w:hAnsiTheme="minorHAnsi" w:cstheme="minorBidi"/>
          <w:color w:val="auto"/>
          <w:sz w:val="22"/>
          <w:szCs w:val="22"/>
          <w:lang w:val="en-SG"/>
        </w:rPr>
        <w:id w:val="-1293905581"/>
        <w:docPartObj>
          <w:docPartGallery w:val="Table of Contents"/>
          <w:docPartUnique/>
        </w:docPartObj>
      </w:sdtPr>
      <w:sdtEndPr>
        <w:rPr>
          <w:b/>
          <w:bCs/>
          <w:noProof/>
        </w:rPr>
      </w:sdtEndPr>
      <w:sdtContent>
        <w:p w14:paraId="0FE1CBF0" w14:textId="74DAE076" w:rsidR="0062706D" w:rsidRPr="0062706D" w:rsidRDefault="0062706D">
          <w:pPr>
            <w:pStyle w:val="TOCHeading"/>
            <w:rPr>
              <w:rFonts w:ascii="Bahnschrift Light Condensed" w:hAnsi="Bahnschrift Light Condensed"/>
            </w:rPr>
          </w:pPr>
          <w:r w:rsidRPr="0062706D">
            <w:rPr>
              <w:rFonts w:ascii="Bahnschrift Light Condensed" w:hAnsi="Bahnschrift Light Condensed"/>
            </w:rPr>
            <w:t>Contents</w:t>
          </w:r>
        </w:p>
        <w:p w14:paraId="0E29E5F7" w14:textId="62B6F63F" w:rsidR="00787053" w:rsidRDefault="0062706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0356076" w:history="1">
            <w:r w:rsidR="00787053" w:rsidRPr="00464B58">
              <w:rPr>
                <w:rStyle w:val="Hyperlink"/>
                <w:rFonts w:ascii="Bahnschrift SemiCondensed" w:hAnsi="Bahnschrift SemiCondensed"/>
                <w:noProof/>
              </w:rPr>
              <w:t>Dependency Injection Demo</w:t>
            </w:r>
            <w:r w:rsidR="00787053">
              <w:rPr>
                <w:noProof/>
                <w:webHidden/>
              </w:rPr>
              <w:tab/>
            </w:r>
            <w:r w:rsidR="00787053">
              <w:rPr>
                <w:noProof/>
                <w:webHidden/>
              </w:rPr>
              <w:fldChar w:fldCharType="begin"/>
            </w:r>
            <w:r w:rsidR="00787053">
              <w:rPr>
                <w:noProof/>
                <w:webHidden/>
              </w:rPr>
              <w:instrText xml:space="preserve"> PAGEREF _Toc40356076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7867E847" w14:textId="32540EE9" w:rsidR="00787053" w:rsidRDefault="00512CE2">
          <w:pPr>
            <w:pStyle w:val="TOC2"/>
            <w:tabs>
              <w:tab w:val="right" w:leader="dot" w:pos="9016"/>
            </w:tabs>
            <w:rPr>
              <w:rFonts w:eastAsiaTheme="minorEastAsia"/>
              <w:noProof/>
              <w:lang w:eastAsia="en-SG"/>
            </w:rPr>
          </w:pPr>
          <w:hyperlink w:anchor="_Toc40356077" w:history="1">
            <w:r w:rsidR="00787053" w:rsidRPr="00464B58">
              <w:rPr>
                <w:rStyle w:val="Hyperlink"/>
                <w:rFonts w:ascii="Bahnschrift Light Condensed" w:hAnsi="Bahnschrift Light Condensed"/>
                <w:noProof/>
              </w:rPr>
              <w:t>Description:</w:t>
            </w:r>
            <w:r w:rsidR="00787053">
              <w:rPr>
                <w:noProof/>
                <w:webHidden/>
              </w:rPr>
              <w:tab/>
            </w:r>
            <w:r w:rsidR="00787053">
              <w:rPr>
                <w:noProof/>
                <w:webHidden/>
              </w:rPr>
              <w:fldChar w:fldCharType="begin"/>
            </w:r>
            <w:r w:rsidR="00787053">
              <w:rPr>
                <w:noProof/>
                <w:webHidden/>
              </w:rPr>
              <w:instrText xml:space="preserve"> PAGEREF _Toc40356077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4546EACC" w14:textId="2A3198AE" w:rsidR="00787053" w:rsidRDefault="00512CE2">
          <w:pPr>
            <w:pStyle w:val="TOC2"/>
            <w:tabs>
              <w:tab w:val="right" w:leader="dot" w:pos="9016"/>
            </w:tabs>
            <w:rPr>
              <w:rFonts w:eastAsiaTheme="minorEastAsia"/>
              <w:noProof/>
              <w:lang w:eastAsia="en-SG"/>
            </w:rPr>
          </w:pPr>
          <w:hyperlink w:anchor="_Toc40356078" w:history="1">
            <w:r w:rsidR="00787053" w:rsidRPr="00464B58">
              <w:rPr>
                <w:rStyle w:val="Hyperlink"/>
                <w:rFonts w:ascii="Bahnschrift SemiCondensed" w:hAnsi="Bahnschrift SemiCondensed"/>
                <w:noProof/>
              </w:rPr>
              <w:t>Bean Factory</w:t>
            </w:r>
            <w:r w:rsidR="00787053">
              <w:rPr>
                <w:noProof/>
                <w:webHidden/>
              </w:rPr>
              <w:tab/>
            </w:r>
            <w:r w:rsidR="00787053">
              <w:rPr>
                <w:noProof/>
                <w:webHidden/>
              </w:rPr>
              <w:fldChar w:fldCharType="begin"/>
            </w:r>
            <w:r w:rsidR="00787053">
              <w:rPr>
                <w:noProof/>
                <w:webHidden/>
              </w:rPr>
              <w:instrText xml:space="preserve"> PAGEREF _Toc40356078 \h </w:instrText>
            </w:r>
            <w:r w:rsidR="00787053">
              <w:rPr>
                <w:noProof/>
                <w:webHidden/>
              </w:rPr>
            </w:r>
            <w:r w:rsidR="00787053">
              <w:rPr>
                <w:noProof/>
                <w:webHidden/>
              </w:rPr>
              <w:fldChar w:fldCharType="separate"/>
            </w:r>
            <w:r w:rsidR="00787053">
              <w:rPr>
                <w:noProof/>
                <w:webHidden/>
              </w:rPr>
              <w:t>1</w:t>
            </w:r>
            <w:r w:rsidR="00787053">
              <w:rPr>
                <w:noProof/>
                <w:webHidden/>
              </w:rPr>
              <w:fldChar w:fldCharType="end"/>
            </w:r>
          </w:hyperlink>
        </w:p>
        <w:p w14:paraId="4CAA6974" w14:textId="071DAF68" w:rsidR="00787053" w:rsidRDefault="00512CE2">
          <w:pPr>
            <w:pStyle w:val="TOC2"/>
            <w:tabs>
              <w:tab w:val="right" w:leader="dot" w:pos="9016"/>
            </w:tabs>
            <w:rPr>
              <w:rFonts w:eastAsiaTheme="minorEastAsia"/>
              <w:noProof/>
              <w:lang w:eastAsia="en-SG"/>
            </w:rPr>
          </w:pPr>
          <w:hyperlink w:anchor="_Toc40356079" w:history="1">
            <w:r w:rsidR="00787053" w:rsidRPr="00464B58">
              <w:rPr>
                <w:rStyle w:val="Hyperlink"/>
                <w:rFonts w:ascii="Bahnschrift SemiCondensed" w:hAnsi="Bahnschrift SemiCondensed"/>
                <w:noProof/>
              </w:rPr>
              <w:t>Bean Injection</w:t>
            </w:r>
            <w:r w:rsidR="00787053">
              <w:rPr>
                <w:noProof/>
                <w:webHidden/>
              </w:rPr>
              <w:tab/>
            </w:r>
            <w:r w:rsidR="00787053">
              <w:rPr>
                <w:noProof/>
                <w:webHidden/>
              </w:rPr>
              <w:fldChar w:fldCharType="begin"/>
            </w:r>
            <w:r w:rsidR="00787053">
              <w:rPr>
                <w:noProof/>
                <w:webHidden/>
              </w:rPr>
              <w:instrText xml:space="preserve"> PAGEREF _Toc40356079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409C5CB6" w14:textId="6BF4A29C" w:rsidR="00787053" w:rsidRDefault="00512CE2">
          <w:pPr>
            <w:pStyle w:val="TOC2"/>
            <w:tabs>
              <w:tab w:val="right" w:leader="dot" w:pos="9016"/>
            </w:tabs>
            <w:rPr>
              <w:rFonts w:eastAsiaTheme="minorEastAsia"/>
              <w:noProof/>
              <w:lang w:eastAsia="en-SG"/>
            </w:rPr>
          </w:pPr>
          <w:hyperlink w:anchor="_Toc40356080" w:history="1">
            <w:r w:rsidR="00787053" w:rsidRPr="00464B58">
              <w:rPr>
                <w:rStyle w:val="Hyperlink"/>
                <w:rFonts w:ascii="Bahnschrift SemiCondensed" w:hAnsi="Bahnschrift SemiCondensed"/>
                <w:noProof/>
              </w:rPr>
              <w:t>Bean scopes</w:t>
            </w:r>
            <w:r w:rsidR="00787053">
              <w:rPr>
                <w:noProof/>
                <w:webHidden/>
              </w:rPr>
              <w:tab/>
            </w:r>
            <w:r w:rsidR="00787053">
              <w:rPr>
                <w:noProof/>
                <w:webHidden/>
              </w:rPr>
              <w:fldChar w:fldCharType="begin"/>
            </w:r>
            <w:r w:rsidR="00787053">
              <w:rPr>
                <w:noProof/>
                <w:webHidden/>
              </w:rPr>
              <w:instrText xml:space="preserve"> PAGEREF _Toc40356080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499D763A" w14:textId="7F49E833" w:rsidR="00787053" w:rsidRDefault="00512CE2">
          <w:pPr>
            <w:pStyle w:val="TOC2"/>
            <w:tabs>
              <w:tab w:val="right" w:leader="dot" w:pos="9016"/>
            </w:tabs>
            <w:rPr>
              <w:rFonts w:eastAsiaTheme="minorEastAsia"/>
              <w:noProof/>
              <w:lang w:eastAsia="en-SG"/>
            </w:rPr>
          </w:pPr>
          <w:hyperlink w:anchor="_Toc40356081" w:history="1">
            <w:r w:rsidR="00787053" w:rsidRPr="00464B58">
              <w:rPr>
                <w:rStyle w:val="Hyperlink"/>
                <w:rFonts w:ascii="Bahnschrift SemiCondensed" w:hAnsi="Bahnschrift SemiCondensed"/>
                <w:noProof/>
              </w:rPr>
              <w:t>Limitations</w:t>
            </w:r>
            <w:r w:rsidR="00787053">
              <w:rPr>
                <w:noProof/>
                <w:webHidden/>
              </w:rPr>
              <w:tab/>
            </w:r>
            <w:r w:rsidR="00787053">
              <w:rPr>
                <w:noProof/>
                <w:webHidden/>
              </w:rPr>
              <w:fldChar w:fldCharType="begin"/>
            </w:r>
            <w:r w:rsidR="00787053">
              <w:rPr>
                <w:noProof/>
                <w:webHidden/>
              </w:rPr>
              <w:instrText xml:space="preserve"> PAGEREF _Toc40356081 \h </w:instrText>
            </w:r>
            <w:r w:rsidR="00787053">
              <w:rPr>
                <w:noProof/>
                <w:webHidden/>
              </w:rPr>
            </w:r>
            <w:r w:rsidR="00787053">
              <w:rPr>
                <w:noProof/>
                <w:webHidden/>
              </w:rPr>
              <w:fldChar w:fldCharType="separate"/>
            </w:r>
            <w:r w:rsidR="00787053">
              <w:rPr>
                <w:noProof/>
                <w:webHidden/>
              </w:rPr>
              <w:t>2</w:t>
            </w:r>
            <w:r w:rsidR="00787053">
              <w:rPr>
                <w:noProof/>
                <w:webHidden/>
              </w:rPr>
              <w:fldChar w:fldCharType="end"/>
            </w:r>
          </w:hyperlink>
        </w:p>
        <w:p w14:paraId="645969F6" w14:textId="38CD6D2E" w:rsidR="0062706D" w:rsidRDefault="0062706D">
          <w:r>
            <w:rPr>
              <w:b/>
              <w:bCs/>
              <w:noProof/>
            </w:rPr>
            <w:fldChar w:fldCharType="end"/>
          </w:r>
        </w:p>
      </w:sdtContent>
    </w:sdt>
    <w:p w14:paraId="1F2EB527" w14:textId="77777777" w:rsidR="0062706D" w:rsidRPr="0062706D" w:rsidRDefault="0062706D">
      <w:pPr>
        <w:rPr>
          <w:rFonts w:ascii="Bahnschrift Light Condensed" w:hAnsi="Bahnschrift Light Condensed"/>
          <w:sz w:val="28"/>
          <w:szCs w:val="28"/>
        </w:rPr>
      </w:pPr>
    </w:p>
    <w:p w14:paraId="2EA3427F" w14:textId="483ABFE1" w:rsidR="0062706D" w:rsidRPr="0062706D" w:rsidRDefault="0062706D">
      <w:pPr>
        <w:rPr>
          <w:rFonts w:ascii="Bahnschrift Light Condensed" w:hAnsi="Bahnschrift Light Condensed"/>
          <w:sz w:val="28"/>
          <w:szCs w:val="28"/>
        </w:rPr>
      </w:pPr>
    </w:p>
    <w:p w14:paraId="10DFF37E" w14:textId="4B7BB08A" w:rsidR="0062706D" w:rsidRPr="0062706D" w:rsidRDefault="0062706D" w:rsidP="0062706D">
      <w:pPr>
        <w:pStyle w:val="Heading1"/>
        <w:rPr>
          <w:rFonts w:ascii="Bahnschrift SemiCondensed" w:hAnsi="Bahnschrift SemiCondensed"/>
        </w:rPr>
      </w:pPr>
      <w:bookmarkStart w:id="0" w:name="_Toc40356076"/>
      <w:r w:rsidRPr="0062706D">
        <w:rPr>
          <w:rFonts w:ascii="Bahnschrift SemiCondensed" w:hAnsi="Bahnschrift SemiCondensed"/>
        </w:rPr>
        <w:t>Dependency Injection Demo</w:t>
      </w:r>
      <w:bookmarkEnd w:id="0"/>
    </w:p>
    <w:p w14:paraId="623E3FB6" w14:textId="6AED4A25" w:rsidR="0062706D" w:rsidRPr="0062706D" w:rsidRDefault="0062706D" w:rsidP="0062706D">
      <w:pPr>
        <w:pStyle w:val="Heading2"/>
        <w:rPr>
          <w:rFonts w:ascii="Bahnschrift Light Condensed" w:hAnsi="Bahnschrift Light Condensed"/>
        </w:rPr>
      </w:pPr>
      <w:bookmarkStart w:id="1" w:name="_Toc40356077"/>
      <w:r w:rsidRPr="0062706D">
        <w:rPr>
          <w:rFonts w:ascii="Bahnschrift Light Condensed" w:hAnsi="Bahnschrift Light Condensed"/>
        </w:rPr>
        <w:t>Description:</w:t>
      </w:r>
      <w:bookmarkEnd w:id="1"/>
      <w:r w:rsidRPr="0062706D">
        <w:rPr>
          <w:rFonts w:ascii="Bahnschrift Light Condensed" w:hAnsi="Bahnschrift Light Condensed"/>
        </w:rPr>
        <w:t xml:space="preserve"> </w:t>
      </w:r>
    </w:p>
    <w:p w14:paraId="2C4254B2" w14:textId="10C73D6F" w:rsidR="0062706D" w:rsidRDefault="0062706D">
      <w:pPr>
        <w:rPr>
          <w:rFonts w:ascii="Bahnschrift Light Condensed" w:hAnsi="Bahnschrift Light Condensed"/>
          <w:sz w:val="28"/>
          <w:szCs w:val="28"/>
        </w:rPr>
      </w:pPr>
    </w:p>
    <w:p w14:paraId="468C8EFC" w14:textId="73E97BA9" w:rsidR="0062706D" w:rsidRPr="0062706D" w:rsidRDefault="0062706D"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This project shows the demonstration of beans creation and injection dynamically. This project focus on the creation and the design principle inversion of control. This is written in Java without using any frameworks other than Junit. </w:t>
      </w:r>
    </w:p>
    <w:p w14:paraId="3AE3B37C" w14:textId="5F39EF1D" w:rsidR="0062706D" w:rsidRDefault="0062706D" w:rsidP="0062706D">
      <w:pPr>
        <w:pStyle w:val="Heading2"/>
        <w:rPr>
          <w:rFonts w:ascii="Bahnschrift SemiCondensed" w:hAnsi="Bahnschrift SemiCondensed"/>
        </w:rPr>
      </w:pPr>
      <w:bookmarkStart w:id="2" w:name="_Toc40356078"/>
      <w:r w:rsidRPr="0062706D">
        <w:rPr>
          <w:rFonts w:ascii="Bahnschrift SemiCondensed" w:hAnsi="Bahnschrift SemiCondensed"/>
        </w:rPr>
        <w:t>Bean Factory</w:t>
      </w:r>
      <w:bookmarkEnd w:id="2"/>
    </w:p>
    <w:p w14:paraId="4C971AF4" w14:textId="5BF1E04D" w:rsidR="0062706D" w:rsidRDefault="0062706D" w:rsidP="0062706D"/>
    <w:p w14:paraId="6936C5C2" w14:textId="658C9D2B" w:rsidR="0062706D" w:rsidRDefault="0062706D" w:rsidP="00787053">
      <w:pPr>
        <w:spacing w:line="276" w:lineRule="auto"/>
        <w:rPr>
          <w:rFonts w:ascii="Bahnschrift Light Condensed" w:hAnsi="Bahnschrift Light Condensed"/>
          <w:sz w:val="28"/>
          <w:szCs w:val="28"/>
        </w:rPr>
      </w:pPr>
      <w:r w:rsidRPr="0062706D">
        <w:rPr>
          <w:rFonts w:ascii="Bahnschrift Light Condensed" w:hAnsi="Bahnschrift Light Condensed"/>
          <w:sz w:val="28"/>
          <w:szCs w:val="28"/>
        </w:rPr>
        <w:t>The bean</w:t>
      </w:r>
      <w:r>
        <w:rPr>
          <w:rFonts w:ascii="Bahnschrift Light Condensed" w:hAnsi="Bahnschrift Light Condensed"/>
          <w:sz w:val="28"/>
          <w:szCs w:val="28"/>
        </w:rPr>
        <w:t xml:space="preserve"> factory introduced in this project prepares the beans required for IOC(Inversion of control) . The expectation of this factory is to load the beans initially when the application starts. After loading the beans on a specific scope it manages the creation of beans. The JVM takes care of garbage collection, I recommend to use the option “</w:t>
      </w:r>
      <w:r w:rsidRPr="0062706D">
        <w:rPr>
          <w:rFonts w:ascii="Bahnschrift Light Condensed" w:hAnsi="Bahnschrift Light Condensed"/>
          <w:sz w:val="28"/>
          <w:szCs w:val="28"/>
        </w:rPr>
        <w:t>-XX:+UseParallelGC</w:t>
      </w:r>
      <w:r>
        <w:rPr>
          <w:rFonts w:ascii="Bahnschrift Light Condensed" w:hAnsi="Bahnschrift Light Condensed"/>
          <w:sz w:val="28"/>
          <w:szCs w:val="28"/>
        </w:rPr>
        <w:t xml:space="preserve">” </w:t>
      </w:r>
      <w:r w:rsidR="00343065">
        <w:rPr>
          <w:rFonts w:ascii="Bahnschrift Light Condensed" w:hAnsi="Bahnschrift Light Condensed"/>
          <w:sz w:val="28"/>
          <w:szCs w:val="28"/>
        </w:rPr>
        <w:t xml:space="preserve">for garbage collection time to time. </w:t>
      </w:r>
    </w:p>
    <w:p w14:paraId="5E76683D" w14:textId="71561AD0"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The bean factory instance can be obtained by implementing the interface “BeanFactoryAware”, The bean factory is injected at runtime for every instance of the classes implementing this interface. </w:t>
      </w:r>
    </w:p>
    <w:p w14:paraId="0F4FA33D" w14:textId="121EA6F0" w:rsidR="00343065" w:rsidRPr="0062706D"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Beans can be obtained by the method getBeanByClassName by passing the class name.</w:t>
      </w:r>
    </w:p>
    <w:p w14:paraId="193FD08A" w14:textId="402FED90" w:rsidR="0062706D" w:rsidRPr="0062706D" w:rsidRDefault="0062706D" w:rsidP="0062706D">
      <w:pPr>
        <w:pStyle w:val="Heading2"/>
        <w:rPr>
          <w:rFonts w:ascii="Bahnschrift SemiCondensed" w:hAnsi="Bahnschrift SemiCondensed"/>
        </w:rPr>
      </w:pPr>
    </w:p>
    <w:p w14:paraId="09B98655" w14:textId="7D279B5F" w:rsidR="0062706D" w:rsidRPr="0062706D" w:rsidRDefault="0062706D" w:rsidP="0062706D">
      <w:pPr>
        <w:pStyle w:val="Heading2"/>
        <w:rPr>
          <w:rFonts w:ascii="Bahnschrift SemiCondensed" w:hAnsi="Bahnschrift SemiCondensed"/>
        </w:rPr>
      </w:pPr>
      <w:bookmarkStart w:id="3" w:name="_Toc40356079"/>
      <w:r w:rsidRPr="0062706D">
        <w:rPr>
          <w:rFonts w:ascii="Bahnschrift SemiCondensed" w:hAnsi="Bahnschrift SemiCondensed"/>
        </w:rPr>
        <w:t>Bean Injection</w:t>
      </w:r>
      <w:bookmarkEnd w:id="3"/>
    </w:p>
    <w:p w14:paraId="7380741C" w14:textId="7FBA55A7" w:rsidR="0062706D" w:rsidRDefault="0062706D" w:rsidP="0062706D">
      <w:pPr>
        <w:pStyle w:val="Heading2"/>
        <w:rPr>
          <w:rFonts w:ascii="Bahnschrift SemiCondensed" w:hAnsi="Bahnschrift SemiCondensed"/>
        </w:rPr>
      </w:pPr>
    </w:p>
    <w:p w14:paraId="2A74DF41" w14:textId="4E8811F8" w:rsidR="00343065"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The bean injection is done at the </w:t>
      </w:r>
      <w:r w:rsidR="00787053">
        <w:rPr>
          <w:rFonts w:ascii="Bahnschrift Light Condensed" w:hAnsi="Bahnschrift Light Condensed"/>
          <w:sz w:val="28"/>
          <w:szCs w:val="28"/>
        </w:rPr>
        <w:t>runtime,</w:t>
      </w:r>
      <w:r>
        <w:rPr>
          <w:rFonts w:ascii="Bahnschrift Light Condensed" w:hAnsi="Bahnschrift Light Condensed"/>
          <w:sz w:val="28"/>
          <w:szCs w:val="28"/>
        </w:rPr>
        <w:t xml:space="preserve"> this is done with the help of bean factory. The bean factory prepares itself when the application starts and then loads all the beans as per the definition in the xml file (BeanDefinitions.xml)  found at the class path.</w:t>
      </w:r>
    </w:p>
    <w:p w14:paraId="432056F4" w14:textId="0F3AE43F" w:rsidR="00343065" w:rsidRDefault="00343065" w:rsidP="00343065">
      <w:pPr>
        <w:pStyle w:val="Heading2"/>
        <w:rPr>
          <w:rFonts w:ascii="Bahnschrift SemiCondensed" w:hAnsi="Bahnschrift SemiCondensed"/>
        </w:rPr>
      </w:pPr>
      <w:bookmarkStart w:id="4" w:name="_Toc40356080"/>
      <w:r w:rsidRPr="00343065">
        <w:rPr>
          <w:rFonts w:ascii="Bahnschrift SemiCondensed" w:hAnsi="Bahnschrift SemiCondensed"/>
        </w:rPr>
        <w:t>Bean scopes</w:t>
      </w:r>
      <w:bookmarkEnd w:id="4"/>
    </w:p>
    <w:p w14:paraId="70F65B59" w14:textId="4CDADEF6" w:rsidR="00787053" w:rsidRDefault="00343065"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The bean scope defined in this application are of two types “singleton” and “prototype”</w:t>
      </w:r>
      <w:r w:rsidR="00787053">
        <w:rPr>
          <w:rFonts w:ascii="Bahnschrift Light Condensed" w:hAnsi="Bahnschrift Light Condensed"/>
          <w:sz w:val="28"/>
          <w:szCs w:val="28"/>
        </w:rPr>
        <w:t>.</w:t>
      </w:r>
      <w:r>
        <w:rPr>
          <w:rFonts w:ascii="Bahnschrift Light Condensed" w:hAnsi="Bahnschrift Light Condensed"/>
          <w:sz w:val="28"/>
          <w:szCs w:val="28"/>
        </w:rPr>
        <w:t xml:space="preserve"> The singleton scoped beans are </w:t>
      </w:r>
      <w:r w:rsidR="00787053">
        <w:rPr>
          <w:rFonts w:ascii="Bahnschrift Light Condensed" w:hAnsi="Bahnschrift Light Condensed"/>
          <w:sz w:val="28"/>
          <w:szCs w:val="28"/>
        </w:rPr>
        <w:t xml:space="preserve">the beans where only one bean is created for a particular class through out the life cycle of the application. </w:t>
      </w:r>
    </w:p>
    <w:p w14:paraId="03A85C76" w14:textId="1FA8A08F" w:rsidR="00787053" w:rsidRPr="00787053" w:rsidRDefault="00787053" w:rsidP="00787053">
      <w:pPr>
        <w:spacing w:line="276" w:lineRule="auto"/>
        <w:rPr>
          <w:rFonts w:ascii="Bahnschrift Light Condensed" w:hAnsi="Bahnschrift Light Condensed"/>
          <w:sz w:val="28"/>
          <w:szCs w:val="28"/>
        </w:rPr>
      </w:pPr>
      <w:r>
        <w:rPr>
          <w:rFonts w:ascii="Bahnschrift Light Condensed" w:hAnsi="Bahnschrift Light Condensed"/>
          <w:sz w:val="28"/>
          <w:szCs w:val="28"/>
        </w:rPr>
        <w:t>Prototype scoped beans are the beans where each instance of a class is created when ever the bean factory is requested for a new bean.</w:t>
      </w:r>
    </w:p>
    <w:p w14:paraId="4B8DAC89" w14:textId="77777777" w:rsidR="00343065" w:rsidRPr="00343065" w:rsidRDefault="00343065" w:rsidP="00343065"/>
    <w:p w14:paraId="0CCD0F14" w14:textId="588B2CC4" w:rsidR="0062706D" w:rsidRPr="0062706D" w:rsidRDefault="0062706D" w:rsidP="0062706D">
      <w:pPr>
        <w:pStyle w:val="Heading2"/>
        <w:rPr>
          <w:rFonts w:ascii="Bahnschrift SemiCondensed" w:hAnsi="Bahnschrift SemiCondensed"/>
        </w:rPr>
      </w:pPr>
      <w:bookmarkStart w:id="5" w:name="_Toc40356081"/>
      <w:r w:rsidRPr="0062706D">
        <w:rPr>
          <w:rFonts w:ascii="Bahnschrift SemiCondensed" w:hAnsi="Bahnschrift SemiCondensed"/>
        </w:rPr>
        <w:t>Limitations</w:t>
      </w:r>
      <w:bookmarkEnd w:id="5"/>
    </w:p>
    <w:p w14:paraId="6E41478C" w14:textId="790A8C47" w:rsidR="0062706D" w:rsidRDefault="0062706D">
      <w:pPr>
        <w:rPr>
          <w:rFonts w:ascii="Bahnschrift Light Condensed" w:hAnsi="Bahnschrift Light Condensed"/>
          <w:sz w:val="28"/>
          <w:szCs w:val="28"/>
        </w:rPr>
      </w:pPr>
    </w:p>
    <w:p w14:paraId="24B48624" w14:textId="60549BBC" w:rsidR="00343065" w:rsidRPr="00343065" w:rsidRDefault="00343065" w:rsidP="00787053">
      <w:pPr>
        <w:pStyle w:val="ListParagraph"/>
        <w:numPr>
          <w:ilvl w:val="0"/>
          <w:numId w:val="1"/>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The BeanFactory will have maintain one instance of object for a specified class name.</w:t>
      </w:r>
    </w:p>
    <w:p w14:paraId="28E767F2" w14:textId="3629ADA1" w:rsidR="00343065" w:rsidRP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Naming the bean with a “alias” name is not done.</w:t>
      </w:r>
    </w:p>
    <w:p w14:paraId="106441DA" w14:textId="51EAFCA3" w:rsidR="00343065" w:rsidRDefault="00343065" w:rsidP="00787053">
      <w:pPr>
        <w:pStyle w:val="ListParagraph"/>
        <w:numPr>
          <w:ilvl w:val="0"/>
          <w:numId w:val="2"/>
        </w:numPr>
        <w:spacing w:line="276" w:lineRule="auto"/>
        <w:rPr>
          <w:rFonts w:ascii="Bahnschrift Light Condensed" w:hAnsi="Bahnschrift Light Condensed"/>
          <w:sz w:val="28"/>
          <w:szCs w:val="28"/>
        </w:rPr>
      </w:pPr>
      <w:r w:rsidRPr="00343065">
        <w:rPr>
          <w:rFonts w:ascii="Bahnschrift Light Condensed" w:hAnsi="Bahnschrift Light Condensed"/>
          <w:sz w:val="28"/>
          <w:szCs w:val="28"/>
        </w:rPr>
        <w:t>Bean instance can be obtained by passing the class name, so one unique class name is expected to get the bean.</w:t>
      </w:r>
    </w:p>
    <w:p w14:paraId="3EEAE0D7" w14:textId="1607AA1E"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Declaration of beans and </w:t>
      </w:r>
      <w:r w:rsidR="00787053">
        <w:rPr>
          <w:rFonts w:ascii="Bahnschrift Light Condensed" w:hAnsi="Bahnschrift Light Condensed"/>
          <w:sz w:val="28"/>
          <w:szCs w:val="28"/>
        </w:rPr>
        <w:t>classes to</w:t>
      </w:r>
      <w:r>
        <w:rPr>
          <w:rFonts w:ascii="Bahnschrift Light Condensed" w:hAnsi="Bahnschrift Light Condensed"/>
          <w:sz w:val="28"/>
          <w:szCs w:val="28"/>
        </w:rPr>
        <w:t xml:space="preserve"> be defined in the BeanDefinitions.xml file.</w:t>
      </w:r>
    </w:p>
    <w:p w14:paraId="3B312E12" w14:textId="1473AF71"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XML schema for the bean definitions is not done.</w:t>
      </w:r>
    </w:p>
    <w:p w14:paraId="351E341B" w14:textId="7B8E5FEF" w:rsidR="00343065" w:rsidRDefault="00343065"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 xml:space="preserve">BeanDefinitions.xml file is to </w:t>
      </w:r>
      <w:r w:rsidR="00787053">
        <w:rPr>
          <w:rFonts w:ascii="Bahnschrift Light Condensed" w:hAnsi="Bahnschrift Light Condensed"/>
          <w:sz w:val="28"/>
          <w:szCs w:val="28"/>
        </w:rPr>
        <w:t>be kept</w:t>
      </w:r>
      <w:r>
        <w:rPr>
          <w:rFonts w:ascii="Bahnschrift Light Condensed" w:hAnsi="Bahnschrift Light Condensed"/>
          <w:sz w:val="28"/>
          <w:szCs w:val="28"/>
        </w:rPr>
        <w:t xml:space="preserve"> in the class path.</w:t>
      </w:r>
    </w:p>
    <w:p w14:paraId="34DCB63F" w14:textId="7726BA11" w:rsidR="00787053" w:rsidRDefault="00787053" w:rsidP="00787053">
      <w:pPr>
        <w:pStyle w:val="ListParagraph"/>
        <w:numPr>
          <w:ilvl w:val="0"/>
          <w:numId w:val="2"/>
        </w:numPr>
        <w:spacing w:line="276" w:lineRule="auto"/>
        <w:rPr>
          <w:rFonts w:ascii="Bahnschrift Light Condensed" w:hAnsi="Bahnschrift Light Condensed"/>
          <w:sz w:val="28"/>
          <w:szCs w:val="28"/>
        </w:rPr>
      </w:pPr>
      <w:r>
        <w:rPr>
          <w:rFonts w:ascii="Bahnschrift Light Condensed" w:hAnsi="Bahnschrift Light Condensed"/>
          <w:sz w:val="28"/>
          <w:szCs w:val="28"/>
        </w:rPr>
        <w:t>Bean scopes are “singleton” and “prototype”</w:t>
      </w:r>
    </w:p>
    <w:p w14:paraId="61138905" w14:textId="6BD88AA6" w:rsidR="00394464" w:rsidRDefault="00394464" w:rsidP="00394464">
      <w:pPr>
        <w:spacing w:line="276" w:lineRule="auto"/>
        <w:rPr>
          <w:rFonts w:ascii="Bahnschrift SemiCondensed" w:eastAsiaTheme="majorEastAsia" w:hAnsi="Bahnschrift SemiCondensed" w:cstheme="majorBidi"/>
          <w:color w:val="2F5496" w:themeColor="accent1" w:themeShade="BF"/>
          <w:sz w:val="26"/>
          <w:szCs w:val="26"/>
        </w:rPr>
      </w:pPr>
      <w:r w:rsidRPr="00394464">
        <w:rPr>
          <w:rFonts w:ascii="Bahnschrift SemiCondensed" w:eastAsiaTheme="majorEastAsia" w:hAnsi="Bahnschrift SemiCondensed" w:cstheme="majorBidi"/>
          <w:color w:val="2F5496" w:themeColor="accent1" w:themeShade="BF"/>
          <w:sz w:val="26"/>
          <w:szCs w:val="26"/>
        </w:rPr>
        <w:t>Tests</w:t>
      </w:r>
    </w:p>
    <w:p w14:paraId="6D4BFEC2" w14:textId="1485E9D4" w:rsidR="00394464" w:rsidRPr="00394464" w:rsidRDefault="00394464" w:rsidP="00394464">
      <w:pPr>
        <w:spacing w:line="276" w:lineRule="auto"/>
        <w:rPr>
          <w:rFonts w:ascii="Bahnschrift SemiCondensed" w:eastAsiaTheme="majorEastAsia" w:hAnsi="Bahnschrift SemiCondensed" w:cstheme="majorBidi"/>
          <w:color w:val="2F5496" w:themeColor="accent1" w:themeShade="BF"/>
          <w:sz w:val="26"/>
          <w:szCs w:val="26"/>
        </w:rPr>
      </w:pPr>
      <w:r>
        <w:rPr>
          <w:rFonts w:ascii="Bahnschrift Light Condensed" w:hAnsi="Bahnschrift Light Condensed"/>
          <w:sz w:val="28"/>
          <w:szCs w:val="28"/>
        </w:rPr>
        <w:t xml:space="preserve">The </w:t>
      </w:r>
      <w:r>
        <w:rPr>
          <w:rFonts w:ascii="Bahnschrift Light Condensed" w:hAnsi="Bahnschrift Light Condensed"/>
          <w:sz w:val="28"/>
          <w:szCs w:val="28"/>
        </w:rPr>
        <w:t>Junit test written in this application demonstrates the dependency injection technique followed in this application.</w:t>
      </w:r>
      <w:r w:rsidR="00512CE2">
        <w:rPr>
          <w:rFonts w:ascii="Bahnschrift Light Condensed" w:hAnsi="Bahnschrift Light Condensed"/>
          <w:sz w:val="28"/>
          <w:szCs w:val="28"/>
        </w:rPr>
        <w:t xml:space="preserve"> Refer the ApplicationTest class for more details on using this application.</w:t>
      </w:r>
    </w:p>
    <w:p w14:paraId="3D134D7F" w14:textId="259928C0" w:rsidR="00747761" w:rsidRPr="000A5924" w:rsidRDefault="00747761" w:rsidP="000A5924">
      <w:pPr>
        <w:spacing w:line="276" w:lineRule="auto"/>
        <w:rPr>
          <w:rFonts w:ascii="Bahnschrift Light Condensed" w:hAnsi="Bahnschrift Light Condensed"/>
          <w:sz w:val="28"/>
          <w:szCs w:val="28"/>
        </w:rPr>
      </w:pPr>
    </w:p>
    <w:p w14:paraId="3B557C94" w14:textId="77777777" w:rsidR="0062706D" w:rsidRPr="0062706D" w:rsidRDefault="0062706D">
      <w:pPr>
        <w:rPr>
          <w:rFonts w:ascii="Bahnschrift Light Condensed" w:hAnsi="Bahnschrift Light Condensed"/>
          <w:sz w:val="28"/>
          <w:szCs w:val="28"/>
        </w:rPr>
      </w:pPr>
    </w:p>
    <w:sectPr w:rsidR="0062706D" w:rsidRPr="0062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5B88"/>
    <w:multiLevelType w:val="hybridMultilevel"/>
    <w:tmpl w:val="64D4A7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F624CBF"/>
    <w:multiLevelType w:val="hybridMultilevel"/>
    <w:tmpl w:val="DF1A625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6D"/>
    <w:rsid w:val="000A5924"/>
    <w:rsid w:val="00223964"/>
    <w:rsid w:val="00343065"/>
    <w:rsid w:val="00394464"/>
    <w:rsid w:val="00512CE2"/>
    <w:rsid w:val="0062706D"/>
    <w:rsid w:val="00747761"/>
    <w:rsid w:val="00787053"/>
    <w:rsid w:val="00AA0F7B"/>
    <w:rsid w:val="00DE45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FAEA"/>
  <w15:chartTrackingRefBased/>
  <w15:docId w15:val="{566DE688-C53F-483E-ABB2-3FEE9B8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06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706D"/>
    <w:pPr>
      <w:outlineLvl w:val="9"/>
    </w:pPr>
    <w:rPr>
      <w:lang w:val="en-US"/>
    </w:rPr>
  </w:style>
  <w:style w:type="paragraph" w:styleId="TOC1">
    <w:name w:val="toc 1"/>
    <w:basedOn w:val="Normal"/>
    <w:next w:val="Normal"/>
    <w:autoRedefine/>
    <w:uiPriority w:val="39"/>
    <w:unhideWhenUsed/>
    <w:rsid w:val="0062706D"/>
    <w:pPr>
      <w:spacing w:after="100"/>
    </w:pPr>
  </w:style>
  <w:style w:type="paragraph" w:styleId="TOC2">
    <w:name w:val="toc 2"/>
    <w:basedOn w:val="Normal"/>
    <w:next w:val="Normal"/>
    <w:autoRedefine/>
    <w:uiPriority w:val="39"/>
    <w:unhideWhenUsed/>
    <w:rsid w:val="0062706D"/>
    <w:pPr>
      <w:spacing w:after="100"/>
      <w:ind w:left="220"/>
    </w:pPr>
  </w:style>
  <w:style w:type="character" w:styleId="Hyperlink">
    <w:name w:val="Hyperlink"/>
    <w:basedOn w:val="DefaultParagraphFont"/>
    <w:uiPriority w:val="99"/>
    <w:unhideWhenUsed/>
    <w:rsid w:val="0062706D"/>
    <w:rPr>
      <w:color w:val="0563C1" w:themeColor="hyperlink"/>
      <w:u w:val="single"/>
    </w:rPr>
  </w:style>
  <w:style w:type="paragraph" w:styleId="ListParagraph">
    <w:name w:val="List Paragraph"/>
    <w:basedOn w:val="Normal"/>
    <w:uiPriority w:val="34"/>
    <w:qFormat/>
    <w:rsid w:val="0034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A84D7-2D24-4F50-A2B7-9B142717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Pradheep Ponnuswamy</dc:creator>
  <cp:keywords/>
  <dc:description/>
  <cp:lastModifiedBy>Pradheep Ponnuswamy</cp:lastModifiedBy>
  <cp:revision>4</cp:revision>
  <dcterms:created xsi:type="dcterms:W3CDTF">2020-05-14T05:47:00Z</dcterms:created>
  <dcterms:modified xsi:type="dcterms:W3CDTF">2020-05-14T05:50:00Z</dcterms:modified>
</cp:coreProperties>
</file>