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7B72" w14:textId="77777777" w:rsidR="00EE2D60" w:rsidRDefault="00EE2D60" w:rsidP="00EE2D60">
      <w:r>
        <w:t xml:space="preserve">Create table </w:t>
      </w:r>
      <w:proofErr w:type="spellStart"/>
      <w:r>
        <w:t>ResourceTbl</w:t>
      </w:r>
      <w:proofErr w:type="spellEnd"/>
    </w:p>
    <w:p w14:paraId="0D5A7366" w14:textId="77777777" w:rsidR="00EE2D60" w:rsidRDefault="00EE2D60" w:rsidP="00EE2D60">
      <w:r>
        <w:t>(</w:t>
      </w:r>
      <w:proofErr w:type="spellStart"/>
      <w:r>
        <w:t>Resno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 CONSTRAINT </w:t>
      </w:r>
      <w:proofErr w:type="spellStart"/>
      <w:r>
        <w:t>ResnoNotNull</w:t>
      </w:r>
      <w:proofErr w:type="spellEnd"/>
      <w:r>
        <w:t xml:space="preserve"> NOT NULL,</w:t>
      </w:r>
    </w:p>
    <w:p w14:paraId="6209BF42" w14:textId="77777777" w:rsidR="00EE2D60" w:rsidRDefault="00EE2D60" w:rsidP="00EE2D60">
      <w:proofErr w:type="spellStart"/>
      <w:r>
        <w:t>Resname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CONSTRAINT </w:t>
      </w:r>
      <w:proofErr w:type="spellStart"/>
      <w:r>
        <w:t>ResnameNotNull</w:t>
      </w:r>
      <w:proofErr w:type="spellEnd"/>
      <w:r>
        <w:t xml:space="preserve"> NOT NULL,</w:t>
      </w:r>
    </w:p>
    <w:p w14:paraId="2AFB3174" w14:textId="77777777" w:rsidR="00EE2D60" w:rsidRDefault="00EE2D60" w:rsidP="00EE2D60">
      <w:r>
        <w:t xml:space="preserve">Rate </w:t>
      </w:r>
      <w:proofErr w:type="gramStart"/>
      <w:r>
        <w:t>NUMBER(</w:t>
      </w:r>
      <w:proofErr w:type="gramEnd"/>
      <w:r>
        <w:t xml:space="preserve">5) CONSTRAINT </w:t>
      </w:r>
      <w:proofErr w:type="spellStart"/>
      <w:r>
        <w:t>RateNotNull</w:t>
      </w:r>
      <w:proofErr w:type="spellEnd"/>
      <w:r>
        <w:t xml:space="preserve"> NOT NULL,</w:t>
      </w:r>
    </w:p>
    <w:p w14:paraId="0C747B41" w14:textId="1328B4B3" w:rsidR="006B780F" w:rsidRDefault="00EE2D60" w:rsidP="00EE2D60">
      <w:r>
        <w:t xml:space="preserve">CONSTRAINT </w:t>
      </w:r>
      <w:proofErr w:type="spellStart"/>
      <w:r>
        <w:t>pk_ResourceTbl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));</w:t>
      </w:r>
    </w:p>
    <w:p w14:paraId="1BA8FFBF" w14:textId="3D6813DF" w:rsidR="00EE2D60" w:rsidRDefault="00EE2D60" w:rsidP="00EE2D60"/>
    <w:p w14:paraId="5CCF2D29" w14:textId="4E00D473" w:rsidR="00EE2D60" w:rsidRDefault="00EE2D60" w:rsidP="00EE2D60">
      <w:r>
        <w:rPr>
          <w:noProof/>
        </w:rPr>
        <w:drawing>
          <wp:inline distT="0" distB="0" distL="0" distR="0" wp14:anchorId="10E31B58" wp14:editId="343E242E">
            <wp:extent cx="5943600" cy="337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5F"/>
    <w:rsid w:val="006B780F"/>
    <w:rsid w:val="00A8555F"/>
    <w:rsid w:val="00EE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71B3"/>
  <w15:chartTrackingRefBased/>
  <w15:docId w15:val="{0FA7A1D3-D9F6-4D8D-B74F-C573BE86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2018-12-30T16:28:00Z</dcterms:created>
  <dcterms:modified xsi:type="dcterms:W3CDTF">2018-12-30T16:29:00Z</dcterms:modified>
</cp:coreProperties>
</file>