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9943D" w14:textId="4A1C4CFA" w:rsidR="00614D9A" w:rsidRDefault="00967366" w:rsidP="00614D9A">
      <w:pPr>
        <w:pStyle w:val="Title"/>
        <w:spacing w:line="276" w:lineRule="auto"/>
      </w:pPr>
      <w:r>
        <w:t>S</w:t>
      </w:r>
      <w:r w:rsidR="00614D9A">
        <w:t>entiment</w:t>
      </w:r>
      <w:r>
        <w:t xml:space="preserve"> Analysis</w:t>
      </w:r>
      <w:r w:rsidR="00614D9A">
        <w:t xml:space="preserve"> on</w:t>
      </w:r>
    </w:p>
    <w:p w14:paraId="331F8C4A" w14:textId="2608460E" w:rsidR="00C6554A" w:rsidRDefault="00614D9A" w:rsidP="000548FC">
      <w:pPr>
        <w:pStyle w:val="Title"/>
        <w:spacing w:line="480" w:lineRule="auto"/>
      </w:pPr>
      <w:r>
        <w:t xml:space="preserve"> Amazon Alexa</w:t>
      </w:r>
    </w:p>
    <w:p w14:paraId="26745011" w14:textId="0FD1FB70" w:rsidR="00614D9A" w:rsidRDefault="00614D9A" w:rsidP="00614D9A">
      <w:pPr>
        <w:pStyle w:val="Subtitle"/>
        <w:spacing w:line="240" w:lineRule="auto"/>
      </w:pPr>
      <w:r>
        <w:t xml:space="preserve">Project </w:t>
      </w:r>
      <w:r w:rsidR="00ED48FB">
        <w:t>REPORT</w:t>
      </w:r>
    </w:p>
    <w:p w14:paraId="139CF07A" w14:textId="66E072EF" w:rsidR="00CD7D22" w:rsidRDefault="00614D9A" w:rsidP="00614D9A">
      <w:pPr>
        <w:pStyle w:val="Subtitle"/>
        <w:spacing w:line="480" w:lineRule="auto"/>
        <w:rPr>
          <w:sz w:val="28"/>
          <w:szCs w:val="28"/>
        </w:rPr>
      </w:pPr>
      <w:r>
        <w:rPr>
          <w:noProof/>
        </w:rPr>
        <w:drawing>
          <wp:inline distT="0" distB="0" distL="0" distR="0" wp14:anchorId="2DAACC2B" wp14:editId="75747388">
            <wp:extent cx="2141220" cy="2304785"/>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366" cy="2331852"/>
                    </a:xfrm>
                    <a:prstGeom prst="rect">
                      <a:avLst/>
                    </a:prstGeom>
                    <a:noFill/>
                    <a:ln>
                      <a:noFill/>
                    </a:ln>
                  </pic:spPr>
                </pic:pic>
              </a:graphicData>
            </a:graphic>
          </wp:inline>
        </w:drawing>
      </w:r>
    </w:p>
    <w:p w14:paraId="4A4AAF91" w14:textId="2E3E38E6" w:rsidR="00CD7D22" w:rsidRDefault="00CD7D22" w:rsidP="00F65000">
      <w:pPr>
        <w:pStyle w:val="ContactInfo"/>
        <w:spacing w:line="480" w:lineRule="auto"/>
        <w:jc w:val="both"/>
      </w:pPr>
    </w:p>
    <w:p w14:paraId="2419A6A0" w14:textId="77777777" w:rsidR="00CD7D22" w:rsidRDefault="00CD7D22" w:rsidP="00F65000">
      <w:pPr>
        <w:pStyle w:val="ContactInfo"/>
        <w:spacing w:line="480" w:lineRule="auto"/>
        <w:jc w:val="both"/>
      </w:pPr>
    </w:p>
    <w:p w14:paraId="61CF900F" w14:textId="7F2669E7" w:rsidR="00C6554A" w:rsidRDefault="00A722DF" w:rsidP="000548FC">
      <w:pPr>
        <w:pStyle w:val="ContactInfo"/>
        <w:spacing w:line="480" w:lineRule="auto"/>
      </w:pPr>
      <w:r>
        <w:t xml:space="preserve">Data Mining </w:t>
      </w:r>
      <w:bookmarkStart w:id="0" w:name="_GoBack"/>
      <w:bookmarkEnd w:id="0"/>
      <w:r w:rsidR="00CD7D22">
        <w:t xml:space="preserve"> | </w:t>
      </w:r>
      <w:r w:rsidR="00EA7B9C">
        <w:t>28</w:t>
      </w:r>
      <w:r>
        <w:t xml:space="preserve"> April 201</w:t>
      </w:r>
      <w:r w:rsidR="00614D9A">
        <w:t>9</w:t>
      </w:r>
      <w:r w:rsidR="00C6554A">
        <w:br w:type="page"/>
      </w:r>
    </w:p>
    <w:sdt>
      <w:sdtPr>
        <w:rPr>
          <w:rFonts w:asciiTheme="minorHAnsi" w:eastAsiaTheme="minorHAnsi" w:hAnsiTheme="minorHAnsi" w:cstheme="minorBidi"/>
          <w:color w:val="595959" w:themeColor="text1" w:themeTint="A6"/>
          <w:sz w:val="22"/>
          <w:szCs w:val="22"/>
        </w:rPr>
        <w:id w:val="2051808099"/>
        <w:docPartObj>
          <w:docPartGallery w:val="Table of Contents"/>
          <w:docPartUnique/>
        </w:docPartObj>
      </w:sdtPr>
      <w:sdtEndPr>
        <w:rPr>
          <w:b/>
          <w:bCs/>
          <w:noProof/>
        </w:rPr>
      </w:sdtEndPr>
      <w:sdtContent>
        <w:p w14:paraId="390757E7" w14:textId="61600EDA" w:rsidR="00DA751C" w:rsidRDefault="00DA751C">
          <w:pPr>
            <w:pStyle w:val="TOCHeading"/>
          </w:pPr>
          <w:r>
            <w:t>Table of Contents</w:t>
          </w:r>
        </w:p>
        <w:p w14:paraId="5181D81A" w14:textId="0AD4A936" w:rsidR="00235F1A" w:rsidRDefault="00DA751C">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7352865" w:history="1">
            <w:r w:rsidR="00235F1A" w:rsidRPr="00222E89">
              <w:rPr>
                <w:rStyle w:val="Hyperlink"/>
                <w:noProof/>
              </w:rPr>
              <w:t>Background</w:t>
            </w:r>
            <w:r w:rsidR="00235F1A">
              <w:rPr>
                <w:noProof/>
                <w:webHidden/>
              </w:rPr>
              <w:tab/>
            </w:r>
            <w:r w:rsidR="00235F1A">
              <w:rPr>
                <w:noProof/>
                <w:webHidden/>
              </w:rPr>
              <w:fldChar w:fldCharType="begin"/>
            </w:r>
            <w:r w:rsidR="00235F1A">
              <w:rPr>
                <w:noProof/>
                <w:webHidden/>
              </w:rPr>
              <w:instrText xml:space="preserve"> PAGEREF _Toc7352865 \h </w:instrText>
            </w:r>
            <w:r w:rsidR="00235F1A">
              <w:rPr>
                <w:noProof/>
                <w:webHidden/>
              </w:rPr>
            </w:r>
            <w:r w:rsidR="00235F1A">
              <w:rPr>
                <w:noProof/>
                <w:webHidden/>
              </w:rPr>
              <w:fldChar w:fldCharType="separate"/>
            </w:r>
            <w:r w:rsidR="00E45FE8">
              <w:rPr>
                <w:noProof/>
                <w:webHidden/>
              </w:rPr>
              <w:t>2</w:t>
            </w:r>
            <w:r w:rsidR="00235F1A">
              <w:rPr>
                <w:noProof/>
                <w:webHidden/>
              </w:rPr>
              <w:fldChar w:fldCharType="end"/>
            </w:r>
          </w:hyperlink>
        </w:p>
        <w:p w14:paraId="7D4C3376" w14:textId="21ABACD0" w:rsidR="00235F1A" w:rsidRDefault="004E3FA4">
          <w:pPr>
            <w:pStyle w:val="TOC1"/>
            <w:tabs>
              <w:tab w:val="right" w:leader="dot" w:pos="9350"/>
            </w:tabs>
            <w:rPr>
              <w:rFonts w:eastAsiaTheme="minorEastAsia"/>
              <w:noProof/>
              <w:color w:val="auto"/>
            </w:rPr>
          </w:pPr>
          <w:hyperlink w:anchor="_Toc7352866" w:history="1">
            <w:r w:rsidR="00235F1A" w:rsidRPr="00222E89">
              <w:rPr>
                <w:rStyle w:val="Hyperlink"/>
                <w:noProof/>
              </w:rPr>
              <w:t>Data Description</w:t>
            </w:r>
            <w:r w:rsidR="00235F1A">
              <w:rPr>
                <w:noProof/>
                <w:webHidden/>
              </w:rPr>
              <w:tab/>
            </w:r>
            <w:r w:rsidR="00235F1A">
              <w:rPr>
                <w:noProof/>
                <w:webHidden/>
              </w:rPr>
              <w:fldChar w:fldCharType="begin"/>
            </w:r>
            <w:r w:rsidR="00235F1A">
              <w:rPr>
                <w:noProof/>
                <w:webHidden/>
              </w:rPr>
              <w:instrText xml:space="preserve"> PAGEREF _Toc7352866 \h </w:instrText>
            </w:r>
            <w:r w:rsidR="00235F1A">
              <w:rPr>
                <w:noProof/>
                <w:webHidden/>
              </w:rPr>
            </w:r>
            <w:r w:rsidR="00235F1A">
              <w:rPr>
                <w:noProof/>
                <w:webHidden/>
              </w:rPr>
              <w:fldChar w:fldCharType="separate"/>
            </w:r>
            <w:r w:rsidR="00E45FE8">
              <w:rPr>
                <w:noProof/>
                <w:webHidden/>
              </w:rPr>
              <w:t>3</w:t>
            </w:r>
            <w:r w:rsidR="00235F1A">
              <w:rPr>
                <w:noProof/>
                <w:webHidden/>
              </w:rPr>
              <w:fldChar w:fldCharType="end"/>
            </w:r>
          </w:hyperlink>
        </w:p>
        <w:p w14:paraId="6F5F23C9" w14:textId="02F1D15D" w:rsidR="00235F1A" w:rsidRDefault="004E3FA4">
          <w:pPr>
            <w:pStyle w:val="TOC2"/>
            <w:tabs>
              <w:tab w:val="right" w:leader="dot" w:pos="9350"/>
            </w:tabs>
            <w:rPr>
              <w:rFonts w:eastAsiaTheme="minorEastAsia"/>
              <w:noProof/>
              <w:color w:val="auto"/>
            </w:rPr>
          </w:pPr>
          <w:hyperlink w:anchor="_Toc7352867" w:history="1">
            <w:r w:rsidR="00235F1A" w:rsidRPr="00222E89">
              <w:rPr>
                <w:rStyle w:val="Hyperlink"/>
                <w:noProof/>
              </w:rPr>
              <w:t>Data Source</w:t>
            </w:r>
            <w:r w:rsidR="00235F1A">
              <w:rPr>
                <w:noProof/>
                <w:webHidden/>
              </w:rPr>
              <w:tab/>
            </w:r>
            <w:r w:rsidR="00235F1A">
              <w:rPr>
                <w:noProof/>
                <w:webHidden/>
              </w:rPr>
              <w:fldChar w:fldCharType="begin"/>
            </w:r>
            <w:r w:rsidR="00235F1A">
              <w:rPr>
                <w:noProof/>
                <w:webHidden/>
              </w:rPr>
              <w:instrText xml:space="preserve"> PAGEREF _Toc7352867 \h </w:instrText>
            </w:r>
            <w:r w:rsidR="00235F1A">
              <w:rPr>
                <w:noProof/>
                <w:webHidden/>
              </w:rPr>
            </w:r>
            <w:r w:rsidR="00235F1A">
              <w:rPr>
                <w:noProof/>
                <w:webHidden/>
              </w:rPr>
              <w:fldChar w:fldCharType="separate"/>
            </w:r>
            <w:r w:rsidR="00E45FE8">
              <w:rPr>
                <w:noProof/>
                <w:webHidden/>
              </w:rPr>
              <w:t>3</w:t>
            </w:r>
            <w:r w:rsidR="00235F1A">
              <w:rPr>
                <w:noProof/>
                <w:webHidden/>
              </w:rPr>
              <w:fldChar w:fldCharType="end"/>
            </w:r>
          </w:hyperlink>
        </w:p>
        <w:p w14:paraId="2FECC1D8" w14:textId="2E178C67" w:rsidR="00235F1A" w:rsidRDefault="004E3FA4">
          <w:pPr>
            <w:pStyle w:val="TOC2"/>
            <w:tabs>
              <w:tab w:val="right" w:leader="dot" w:pos="9350"/>
            </w:tabs>
            <w:rPr>
              <w:rFonts w:eastAsiaTheme="minorEastAsia"/>
              <w:noProof/>
              <w:color w:val="auto"/>
            </w:rPr>
          </w:pPr>
          <w:hyperlink w:anchor="_Toc7352868" w:history="1">
            <w:r w:rsidR="00235F1A" w:rsidRPr="00222E89">
              <w:rPr>
                <w:rStyle w:val="Hyperlink"/>
                <w:noProof/>
              </w:rPr>
              <w:t>Description of Variables</w:t>
            </w:r>
            <w:r w:rsidR="00235F1A">
              <w:rPr>
                <w:noProof/>
                <w:webHidden/>
              </w:rPr>
              <w:tab/>
            </w:r>
            <w:r w:rsidR="00235F1A">
              <w:rPr>
                <w:noProof/>
                <w:webHidden/>
              </w:rPr>
              <w:fldChar w:fldCharType="begin"/>
            </w:r>
            <w:r w:rsidR="00235F1A">
              <w:rPr>
                <w:noProof/>
                <w:webHidden/>
              </w:rPr>
              <w:instrText xml:space="preserve"> PAGEREF _Toc7352868 \h </w:instrText>
            </w:r>
            <w:r w:rsidR="00235F1A">
              <w:rPr>
                <w:noProof/>
                <w:webHidden/>
              </w:rPr>
            </w:r>
            <w:r w:rsidR="00235F1A">
              <w:rPr>
                <w:noProof/>
                <w:webHidden/>
              </w:rPr>
              <w:fldChar w:fldCharType="separate"/>
            </w:r>
            <w:r w:rsidR="00E45FE8">
              <w:rPr>
                <w:noProof/>
                <w:webHidden/>
              </w:rPr>
              <w:t>3</w:t>
            </w:r>
            <w:r w:rsidR="00235F1A">
              <w:rPr>
                <w:noProof/>
                <w:webHidden/>
              </w:rPr>
              <w:fldChar w:fldCharType="end"/>
            </w:r>
          </w:hyperlink>
        </w:p>
        <w:p w14:paraId="28D53DA2" w14:textId="2D87EC99" w:rsidR="00235F1A" w:rsidRDefault="004E3FA4">
          <w:pPr>
            <w:pStyle w:val="TOC1"/>
            <w:tabs>
              <w:tab w:val="right" w:leader="dot" w:pos="9350"/>
            </w:tabs>
            <w:rPr>
              <w:rFonts w:eastAsiaTheme="minorEastAsia"/>
              <w:noProof/>
              <w:color w:val="auto"/>
            </w:rPr>
          </w:pPr>
          <w:hyperlink w:anchor="_Toc7352869" w:history="1">
            <w:r w:rsidR="00235F1A" w:rsidRPr="00222E89">
              <w:rPr>
                <w:rStyle w:val="Hyperlink"/>
                <w:noProof/>
              </w:rPr>
              <w:t>Preliminary EDA</w:t>
            </w:r>
            <w:r w:rsidR="00235F1A">
              <w:rPr>
                <w:noProof/>
                <w:webHidden/>
              </w:rPr>
              <w:tab/>
            </w:r>
            <w:r w:rsidR="00235F1A">
              <w:rPr>
                <w:noProof/>
                <w:webHidden/>
              </w:rPr>
              <w:fldChar w:fldCharType="begin"/>
            </w:r>
            <w:r w:rsidR="00235F1A">
              <w:rPr>
                <w:noProof/>
                <w:webHidden/>
              </w:rPr>
              <w:instrText xml:space="preserve"> PAGEREF _Toc7352869 \h </w:instrText>
            </w:r>
            <w:r w:rsidR="00235F1A">
              <w:rPr>
                <w:noProof/>
                <w:webHidden/>
              </w:rPr>
            </w:r>
            <w:r w:rsidR="00235F1A">
              <w:rPr>
                <w:noProof/>
                <w:webHidden/>
              </w:rPr>
              <w:fldChar w:fldCharType="separate"/>
            </w:r>
            <w:r w:rsidR="00E45FE8">
              <w:rPr>
                <w:noProof/>
                <w:webHidden/>
              </w:rPr>
              <w:t>4</w:t>
            </w:r>
            <w:r w:rsidR="00235F1A">
              <w:rPr>
                <w:noProof/>
                <w:webHidden/>
              </w:rPr>
              <w:fldChar w:fldCharType="end"/>
            </w:r>
          </w:hyperlink>
        </w:p>
        <w:p w14:paraId="17AA323E" w14:textId="73331C8F" w:rsidR="00235F1A" w:rsidRDefault="004E3FA4">
          <w:pPr>
            <w:pStyle w:val="TOC2"/>
            <w:tabs>
              <w:tab w:val="right" w:leader="dot" w:pos="9350"/>
            </w:tabs>
            <w:rPr>
              <w:rFonts w:eastAsiaTheme="minorEastAsia"/>
              <w:noProof/>
              <w:color w:val="auto"/>
            </w:rPr>
          </w:pPr>
          <w:hyperlink w:anchor="_Toc7352870" w:history="1">
            <w:r w:rsidR="00235F1A" w:rsidRPr="00222E89">
              <w:rPr>
                <w:rStyle w:val="Hyperlink"/>
                <w:noProof/>
              </w:rPr>
              <w:t>Customer Rating</w:t>
            </w:r>
            <w:r w:rsidR="00235F1A">
              <w:rPr>
                <w:noProof/>
                <w:webHidden/>
              </w:rPr>
              <w:tab/>
            </w:r>
            <w:r w:rsidR="00235F1A">
              <w:rPr>
                <w:noProof/>
                <w:webHidden/>
              </w:rPr>
              <w:fldChar w:fldCharType="begin"/>
            </w:r>
            <w:r w:rsidR="00235F1A">
              <w:rPr>
                <w:noProof/>
                <w:webHidden/>
              </w:rPr>
              <w:instrText xml:space="preserve"> PAGEREF _Toc7352870 \h </w:instrText>
            </w:r>
            <w:r w:rsidR="00235F1A">
              <w:rPr>
                <w:noProof/>
                <w:webHidden/>
              </w:rPr>
            </w:r>
            <w:r w:rsidR="00235F1A">
              <w:rPr>
                <w:noProof/>
                <w:webHidden/>
              </w:rPr>
              <w:fldChar w:fldCharType="separate"/>
            </w:r>
            <w:r w:rsidR="00E45FE8">
              <w:rPr>
                <w:noProof/>
                <w:webHidden/>
              </w:rPr>
              <w:t>4</w:t>
            </w:r>
            <w:r w:rsidR="00235F1A">
              <w:rPr>
                <w:noProof/>
                <w:webHidden/>
              </w:rPr>
              <w:fldChar w:fldCharType="end"/>
            </w:r>
          </w:hyperlink>
        </w:p>
        <w:p w14:paraId="77562573" w14:textId="24E0E57D" w:rsidR="00235F1A" w:rsidRDefault="004E3FA4">
          <w:pPr>
            <w:pStyle w:val="TOC2"/>
            <w:tabs>
              <w:tab w:val="right" w:leader="dot" w:pos="9350"/>
            </w:tabs>
            <w:rPr>
              <w:rFonts w:eastAsiaTheme="minorEastAsia"/>
              <w:noProof/>
              <w:color w:val="auto"/>
            </w:rPr>
          </w:pPr>
          <w:hyperlink w:anchor="_Toc7352871" w:history="1">
            <w:r w:rsidR="00235F1A" w:rsidRPr="00222E89">
              <w:rPr>
                <w:rStyle w:val="Hyperlink"/>
                <w:noProof/>
              </w:rPr>
              <w:t>Word Count and word cloud</w:t>
            </w:r>
            <w:r w:rsidR="00235F1A">
              <w:rPr>
                <w:noProof/>
                <w:webHidden/>
              </w:rPr>
              <w:tab/>
            </w:r>
            <w:r w:rsidR="00235F1A">
              <w:rPr>
                <w:noProof/>
                <w:webHidden/>
              </w:rPr>
              <w:fldChar w:fldCharType="begin"/>
            </w:r>
            <w:r w:rsidR="00235F1A">
              <w:rPr>
                <w:noProof/>
                <w:webHidden/>
              </w:rPr>
              <w:instrText xml:space="preserve"> PAGEREF _Toc7352871 \h </w:instrText>
            </w:r>
            <w:r w:rsidR="00235F1A">
              <w:rPr>
                <w:noProof/>
                <w:webHidden/>
              </w:rPr>
            </w:r>
            <w:r w:rsidR="00235F1A">
              <w:rPr>
                <w:noProof/>
                <w:webHidden/>
              </w:rPr>
              <w:fldChar w:fldCharType="separate"/>
            </w:r>
            <w:r w:rsidR="00E45FE8">
              <w:rPr>
                <w:noProof/>
                <w:webHidden/>
              </w:rPr>
              <w:t>5</w:t>
            </w:r>
            <w:r w:rsidR="00235F1A">
              <w:rPr>
                <w:noProof/>
                <w:webHidden/>
              </w:rPr>
              <w:fldChar w:fldCharType="end"/>
            </w:r>
          </w:hyperlink>
        </w:p>
        <w:p w14:paraId="3EE79E12" w14:textId="7941F13F" w:rsidR="00235F1A" w:rsidRDefault="004E3FA4">
          <w:pPr>
            <w:pStyle w:val="TOC2"/>
            <w:tabs>
              <w:tab w:val="right" w:leader="dot" w:pos="9350"/>
            </w:tabs>
            <w:rPr>
              <w:rFonts w:eastAsiaTheme="minorEastAsia"/>
              <w:noProof/>
              <w:color w:val="auto"/>
            </w:rPr>
          </w:pPr>
          <w:hyperlink w:anchor="_Toc7352872" w:history="1">
            <w:r w:rsidR="00235F1A" w:rsidRPr="00222E89">
              <w:rPr>
                <w:rStyle w:val="Hyperlink"/>
                <w:noProof/>
              </w:rPr>
              <w:t>Word Cloud: Positive/negative word cloud segregation</w:t>
            </w:r>
            <w:r w:rsidR="00235F1A">
              <w:rPr>
                <w:noProof/>
                <w:webHidden/>
              </w:rPr>
              <w:tab/>
            </w:r>
            <w:r w:rsidR="00235F1A">
              <w:rPr>
                <w:noProof/>
                <w:webHidden/>
              </w:rPr>
              <w:fldChar w:fldCharType="begin"/>
            </w:r>
            <w:r w:rsidR="00235F1A">
              <w:rPr>
                <w:noProof/>
                <w:webHidden/>
              </w:rPr>
              <w:instrText xml:space="preserve"> PAGEREF _Toc7352872 \h </w:instrText>
            </w:r>
            <w:r w:rsidR="00235F1A">
              <w:rPr>
                <w:noProof/>
                <w:webHidden/>
              </w:rPr>
            </w:r>
            <w:r w:rsidR="00235F1A">
              <w:rPr>
                <w:noProof/>
                <w:webHidden/>
              </w:rPr>
              <w:fldChar w:fldCharType="separate"/>
            </w:r>
            <w:r w:rsidR="00E45FE8">
              <w:rPr>
                <w:noProof/>
                <w:webHidden/>
              </w:rPr>
              <w:t>6</w:t>
            </w:r>
            <w:r w:rsidR="00235F1A">
              <w:rPr>
                <w:noProof/>
                <w:webHidden/>
              </w:rPr>
              <w:fldChar w:fldCharType="end"/>
            </w:r>
          </w:hyperlink>
        </w:p>
        <w:p w14:paraId="56A7E497" w14:textId="7671CF8D" w:rsidR="00235F1A" w:rsidRDefault="004E3FA4">
          <w:pPr>
            <w:pStyle w:val="TOC2"/>
            <w:tabs>
              <w:tab w:val="right" w:leader="dot" w:pos="9350"/>
            </w:tabs>
            <w:rPr>
              <w:rFonts w:eastAsiaTheme="minorEastAsia"/>
              <w:noProof/>
              <w:color w:val="auto"/>
            </w:rPr>
          </w:pPr>
          <w:hyperlink w:anchor="_Toc7352873" w:history="1">
            <w:r w:rsidR="00235F1A" w:rsidRPr="00222E89">
              <w:rPr>
                <w:rStyle w:val="Hyperlink"/>
                <w:noProof/>
              </w:rPr>
              <w:t>Sentiment Ratio</w:t>
            </w:r>
            <w:r w:rsidR="00235F1A">
              <w:rPr>
                <w:noProof/>
                <w:webHidden/>
              </w:rPr>
              <w:tab/>
            </w:r>
            <w:r w:rsidR="00235F1A">
              <w:rPr>
                <w:noProof/>
                <w:webHidden/>
              </w:rPr>
              <w:fldChar w:fldCharType="begin"/>
            </w:r>
            <w:r w:rsidR="00235F1A">
              <w:rPr>
                <w:noProof/>
                <w:webHidden/>
              </w:rPr>
              <w:instrText xml:space="preserve"> PAGEREF _Toc7352873 \h </w:instrText>
            </w:r>
            <w:r w:rsidR="00235F1A">
              <w:rPr>
                <w:noProof/>
                <w:webHidden/>
              </w:rPr>
            </w:r>
            <w:r w:rsidR="00235F1A">
              <w:rPr>
                <w:noProof/>
                <w:webHidden/>
              </w:rPr>
              <w:fldChar w:fldCharType="separate"/>
            </w:r>
            <w:r w:rsidR="00E45FE8">
              <w:rPr>
                <w:noProof/>
                <w:webHidden/>
              </w:rPr>
              <w:t>6</w:t>
            </w:r>
            <w:r w:rsidR="00235F1A">
              <w:rPr>
                <w:noProof/>
                <w:webHidden/>
              </w:rPr>
              <w:fldChar w:fldCharType="end"/>
            </w:r>
          </w:hyperlink>
        </w:p>
        <w:p w14:paraId="01F95CB6" w14:textId="7A22532C" w:rsidR="00235F1A" w:rsidRDefault="004E3FA4">
          <w:pPr>
            <w:pStyle w:val="TOC1"/>
            <w:tabs>
              <w:tab w:val="right" w:leader="dot" w:pos="9350"/>
            </w:tabs>
            <w:rPr>
              <w:rFonts w:eastAsiaTheme="minorEastAsia"/>
              <w:noProof/>
              <w:color w:val="auto"/>
            </w:rPr>
          </w:pPr>
          <w:hyperlink w:anchor="_Toc7352874" w:history="1">
            <w:r w:rsidR="00235F1A" w:rsidRPr="00222E89">
              <w:rPr>
                <w:rStyle w:val="Hyperlink"/>
                <w:noProof/>
              </w:rPr>
              <w:t>Sentiment analysis using different lexicons</w:t>
            </w:r>
            <w:r w:rsidR="00235F1A">
              <w:rPr>
                <w:noProof/>
                <w:webHidden/>
              </w:rPr>
              <w:tab/>
            </w:r>
            <w:r w:rsidR="00235F1A">
              <w:rPr>
                <w:noProof/>
                <w:webHidden/>
              </w:rPr>
              <w:fldChar w:fldCharType="begin"/>
            </w:r>
            <w:r w:rsidR="00235F1A">
              <w:rPr>
                <w:noProof/>
                <w:webHidden/>
              </w:rPr>
              <w:instrText xml:space="preserve"> PAGEREF _Toc7352874 \h </w:instrText>
            </w:r>
            <w:r w:rsidR="00235F1A">
              <w:rPr>
                <w:noProof/>
                <w:webHidden/>
              </w:rPr>
            </w:r>
            <w:r w:rsidR="00235F1A">
              <w:rPr>
                <w:noProof/>
                <w:webHidden/>
              </w:rPr>
              <w:fldChar w:fldCharType="separate"/>
            </w:r>
            <w:r w:rsidR="00E45FE8">
              <w:rPr>
                <w:noProof/>
                <w:webHidden/>
              </w:rPr>
              <w:t>7</w:t>
            </w:r>
            <w:r w:rsidR="00235F1A">
              <w:rPr>
                <w:noProof/>
                <w:webHidden/>
              </w:rPr>
              <w:fldChar w:fldCharType="end"/>
            </w:r>
          </w:hyperlink>
        </w:p>
        <w:p w14:paraId="56665C27" w14:textId="0474F552" w:rsidR="00235F1A" w:rsidRDefault="004E3FA4">
          <w:pPr>
            <w:pStyle w:val="TOC1"/>
            <w:tabs>
              <w:tab w:val="right" w:leader="dot" w:pos="9350"/>
            </w:tabs>
            <w:rPr>
              <w:rFonts w:eastAsiaTheme="minorEastAsia"/>
              <w:noProof/>
              <w:color w:val="auto"/>
            </w:rPr>
          </w:pPr>
          <w:hyperlink w:anchor="_Toc7352875" w:history="1">
            <w:r w:rsidR="00235F1A" w:rsidRPr="00222E89">
              <w:rPr>
                <w:rStyle w:val="Hyperlink"/>
                <w:noProof/>
              </w:rPr>
              <w:t>Measuring performance of our sentiment analysis</w:t>
            </w:r>
            <w:r w:rsidR="00235F1A">
              <w:rPr>
                <w:noProof/>
                <w:webHidden/>
              </w:rPr>
              <w:tab/>
            </w:r>
            <w:r w:rsidR="00235F1A">
              <w:rPr>
                <w:noProof/>
                <w:webHidden/>
              </w:rPr>
              <w:fldChar w:fldCharType="begin"/>
            </w:r>
            <w:r w:rsidR="00235F1A">
              <w:rPr>
                <w:noProof/>
                <w:webHidden/>
              </w:rPr>
              <w:instrText xml:space="preserve"> PAGEREF _Toc7352875 \h </w:instrText>
            </w:r>
            <w:r w:rsidR="00235F1A">
              <w:rPr>
                <w:noProof/>
                <w:webHidden/>
              </w:rPr>
            </w:r>
            <w:r w:rsidR="00235F1A">
              <w:rPr>
                <w:noProof/>
                <w:webHidden/>
              </w:rPr>
              <w:fldChar w:fldCharType="separate"/>
            </w:r>
            <w:r w:rsidR="00E45FE8">
              <w:rPr>
                <w:noProof/>
                <w:webHidden/>
              </w:rPr>
              <w:t>9</w:t>
            </w:r>
            <w:r w:rsidR="00235F1A">
              <w:rPr>
                <w:noProof/>
                <w:webHidden/>
              </w:rPr>
              <w:fldChar w:fldCharType="end"/>
            </w:r>
          </w:hyperlink>
        </w:p>
        <w:p w14:paraId="2FEA1A30" w14:textId="4E0955E1" w:rsidR="00235F1A" w:rsidRDefault="004E3FA4">
          <w:pPr>
            <w:pStyle w:val="TOC1"/>
            <w:tabs>
              <w:tab w:val="right" w:leader="dot" w:pos="9350"/>
            </w:tabs>
            <w:rPr>
              <w:rFonts w:eastAsiaTheme="minorEastAsia"/>
              <w:noProof/>
              <w:color w:val="auto"/>
            </w:rPr>
          </w:pPr>
          <w:hyperlink w:anchor="_Toc7352876" w:history="1">
            <w:r w:rsidR="00235F1A" w:rsidRPr="00222E89">
              <w:rPr>
                <w:rStyle w:val="Hyperlink"/>
                <w:noProof/>
              </w:rPr>
              <w:t>Bigrams</w:t>
            </w:r>
            <w:r w:rsidR="00235F1A">
              <w:rPr>
                <w:noProof/>
                <w:webHidden/>
              </w:rPr>
              <w:tab/>
            </w:r>
            <w:r w:rsidR="00235F1A">
              <w:rPr>
                <w:noProof/>
                <w:webHidden/>
              </w:rPr>
              <w:fldChar w:fldCharType="begin"/>
            </w:r>
            <w:r w:rsidR="00235F1A">
              <w:rPr>
                <w:noProof/>
                <w:webHidden/>
              </w:rPr>
              <w:instrText xml:space="preserve"> PAGEREF _Toc7352876 \h </w:instrText>
            </w:r>
            <w:r w:rsidR="00235F1A">
              <w:rPr>
                <w:noProof/>
                <w:webHidden/>
              </w:rPr>
            </w:r>
            <w:r w:rsidR="00235F1A">
              <w:rPr>
                <w:noProof/>
                <w:webHidden/>
              </w:rPr>
              <w:fldChar w:fldCharType="separate"/>
            </w:r>
            <w:r w:rsidR="00E45FE8">
              <w:rPr>
                <w:noProof/>
                <w:webHidden/>
              </w:rPr>
              <w:t>11</w:t>
            </w:r>
            <w:r w:rsidR="00235F1A">
              <w:rPr>
                <w:noProof/>
                <w:webHidden/>
              </w:rPr>
              <w:fldChar w:fldCharType="end"/>
            </w:r>
          </w:hyperlink>
        </w:p>
        <w:p w14:paraId="42FB81FF" w14:textId="7C431FEC" w:rsidR="00235F1A" w:rsidRDefault="004E3FA4">
          <w:pPr>
            <w:pStyle w:val="TOC1"/>
            <w:tabs>
              <w:tab w:val="right" w:leader="dot" w:pos="9350"/>
            </w:tabs>
            <w:rPr>
              <w:rFonts w:eastAsiaTheme="minorEastAsia"/>
              <w:noProof/>
              <w:color w:val="auto"/>
            </w:rPr>
          </w:pPr>
          <w:hyperlink w:anchor="_Toc7352877" w:history="1">
            <w:r w:rsidR="00235F1A" w:rsidRPr="00222E89">
              <w:rPr>
                <w:rStyle w:val="Hyperlink"/>
                <w:noProof/>
              </w:rPr>
              <w:t>Model</w:t>
            </w:r>
            <w:r w:rsidR="00235F1A">
              <w:rPr>
                <w:noProof/>
                <w:webHidden/>
              </w:rPr>
              <w:tab/>
            </w:r>
            <w:r w:rsidR="00235F1A">
              <w:rPr>
                <w:noProof/>
                <w:webHidden/>
              </w:rPr>
              <w:fldChar w:fldCharType="begin"/>
            </w:r>
            <w:r w:rsidR="00235F1A">
              <w:rPr>
                <w:noProof/>
                <w:webHidden/>
              </w:rPr>
              <w:instrText xml:space="preserve"> PAGEREF _Toc7352877 \h </w:instrText>
            </w:r>
            <w:r w:rsidR="00235F1A">
              <w:rPr>
                <w:noProof/>
                <w:webHidden/>
              </w:rPr>
            </w:r>
            <w:r w:rsidR="00235F1A">
              <w:rPr>
                <w:noProof/>
                <w:webHidden/>
              </w:rPr>
              <w:fldChar w:fldCharType="separate"/>
            </w:r>
            <w:r w:rsidR="00E45FE8">
              <w:rPr>
                <w:noProof/>
                <w:webHidden/>
              </w:rPr>
              <w:t>13</w:t>
            </w:r>
            <w:r w:rsidR="00235F1A">
              <w:rPr>
                <w:noProof/>
                <w:webHidden/>
              </w:rPr>
              <w:fldChar w:fldCharType="end"/>
            </w:r>
          </w:hyperlink>
        </w:p>
        <w:p w14:paraId="45B6F651" w14:textId="664FA9BA" w:rsidR="00235F1A" w:rsidRDefault="004E3FA4">
          <w:pPr>
            <w:pStyle w:val="TOC2"/>
            <w:tabs>
              <w:tab w:val="right" w:leader="dot" w:pos="9350"/>
            </w:tabs>
            <w:rPr>
              <w:rFonts w:eastAsiaTheme="minorEastAsia"/>
              <w:noProof/>
              <w:color w:val="auto"/>
            </w:rPr>
          </w:pPr>
          <w:hyperlink w:anchor="_Toc7352878" w:history="1">
            <w:r w:rsidR="00235F1A" w:rsidRPr="00222E89">
              <w:rPr>
                <w:rStyle w:val="Hyperlink"/>
                <w:noProof/>
              </w:rPr>
              <w:t>Decision tree</w:t>
            </w:r>
            <w:r w:rsidR="00235F1A">
              <w:rPr>
                <w:noProof/>
                <w:webHidden/>
              </w:rPr>
              <w:tab/>
            </w:r>
            <w:r w:rsidR="00235F1A">
              <w:rPr>
                <w:noProof/>
                <w:webHidden/>
              </w:rPr>
              <w:fldChar w:fldCharType="begin"/>
            </w:r>
            <w:r w:rsidR="00235F1A">
              <w:rPr>
                <w:noProof/>
                <w:webHidden/>
              </w:rPr>
              <w:instrText xml:space="preserve"> PAGEREF _Toc7352878 \h </w:instrText>
            </w:r>
            <w:r w:rsidR="00235F1A">
              <w:rPr>
                <w:noProof/>
                <w:webHidden/>
              </w:rPr>
            </w:r>
            <w:r w:rsidR="00235F1A">
              <w:rPr>
                <w:noProof/>
                <w:webHidden/>
              </w:rPr>
              <w:fldChar w:fldCharType="separate"/>
            </w:r>
            <w:r w:rsidR="00E45FE8">
              <w:rPr>
                <w:noProof/>
                <w:webHidden/>
              </w:rPr>
              <w:t>14</w:t>
            </w:r>
            <w:r w:rsidR="00235F1A">
              <w:rPr>
                <w:noProof/>
                <w:webHidden/>
              </w:rPr>
              <w:fldChar w:fldCharType="end"/>
            </w:r>
          </w:hyperlink>
        </w:p>
        <w:p w14:paraId="171463BC" w14:textId="42B970C5" w:rsidR="00235F1A" w:rsidRDefault="004E3FA4">
          <w:pPr>
            <w:pStyle w:val="TOC2"/>
            <w:tabs>
              <w:tab w:val="right" w:leader="dot" w:pos="9350"/>
            </w:tabs>
            <w:rPr>
              <w:rFonts w:eastAsiaTheme="minorEastAsia"/>
              <w:noProof/>
              <w:color w:val="auto"/>
            </w:rPr>
          </w:pPr>
          <w:hyperlink w:anchor="_Toc7352879" w:history="1">
            <w:r w:rsidR="00235F1A" w:rsidRPr="00222E89">
              <w:rPr>
                <w:rStyle w:val="Hyperlink"/>
                <w:noProof/>
              </w:rPr>
              <w:t>Random Forest</w:t>
            </w:r>
            <w:r w:rsidR="00235F1A">
              <w:rPr>
                <w:noProof/>
                <w:webHidden/>
              </w:rPr>
              <w:tab/>
            </w:r>
            <w:r w:rsidR="00235F1A">
              <w:rPr>
                <w:noProof/>
                <w:webHidden/>
              </w:rPr>
              <w:fldChar w:fldCharType="begin"/>
            </w:r>
            <w:r w:rsidR="00235F1A">
              <w:rPr>
                <w:noProof/>
                <w:webHidden/>
              </w:rPr>
              <w:instrText xml:space="preserve"> PAGEREF _Toc7352879 \h </w:instrText>
            </w:r>
            <w:r w:rsidR="00235F1A">
              <w:rPr>
                <w:noProof/>
                <w:webHidden/>
              </w:rPr>
            </w:r>
            <w:r w:rsidR="00235F1A">
              <w:rPr>
                <w:noProof/>
                <w:webHidden/>
              </w:rPr>
              <w:fldChar w:fldCharType="separate"/>
            </w:r>
            <w:r w:rsidR="00E45FE8">
              <w:rPr>
                <w:noProof/>
                <w:webHidden/>
              </w:rPr>
              <w:t>16</w:t>
            </w:r>
            <w:r w:rsidR="00235F1A">
              <w:rPr>
                <w:noProof/>
                <w:webHidden/>
              </w:rPr>
              <w:fldChar w:fldCharType="end"/>
            </w:r>
          </w:hyperlink>
        </w:p>
        <w:p w14:paraId="0442E2C4" w14:textId="1E2EC29A" w:rsidR="00235F1A" w:rsidRDefault="004E3FA4">
          <w:pPr>
            <w:pStyle w:val="TOC1"/>
            <w:tabs>
              <w:tab w:val="right" w:leader="dot" w:pos="9350"/>
            </w:tabs>
            <w:rPr>
              <w:rFonts w:eastAsiaTheme="minorEastAsia"/>
              <w:noProof/>
              <w:color w:val="auto"/>
            </w:rPr>
          </w:pPr>
          <w:hyperlink w:anchor="_Toc7352880" w:history="1">
            <w:r w:rsidR="00235F1A" w:rsidRPr="00222E89">
              <w:rPr>
                <w:rStyle w:val="Hyperlink"/>
                <w:noProof/>
              </w:rPr>
              <w:t>Conclusi0n</w:t>
            </w:r>
            <w:r w:rsidR="00235F1A">
              <w:rPr>
                <w:noProof/>
                <w:webHidden/>
              </w:rPr>
              <w:tab/>
            </w:r>
            <w:r w:rsidR="00235F1A">
              <w:rPr>
                <w:noProof/>
                <w:webHidden/>
              </w:rPr>
              <w:fldChar w:fldCharType="begin"/>
            </w:r>
            <w:r w:rsidR="00235F1A">
              <w:rPr>
                <w:noProof/>
                <w:webHidden/>
              </w:rPr>
              <w:instrText xml:space="preserve"> PAGEREF _Toc7352880 \h </w:instrText>
            </w:r>
            <w:r w:rsidR="00235F1A">
              <w:rPr>
                <w:noProof/>
                <w:webHidden/>
              </w:rPr>
            </w:r>
            <w:r w:rsidR="00235F1A">
              <w:rPr>
                <w:noProof/>
                <w:webHidden/>
              </w:rPr>
              <w:fldChar w:fldCharType="separate"/>
            </w:r>
            <w:r w:rsidR="00E45FE8">
              <w:rPr>
                <w:noProof/>
                <w:webHidden/>
              </w:rPr>
              <w:t>17</w:t>
            </w:r>
            <w:r w:rsidR="00235F1A">
              <w:rPr>
                <w:noProof/>
                <w:webHidden/>
              </w:rPr>
              <w:fldChar w:fldCharType="end"/>
            </w:r>
          </w:hyperlink>
        </w:p>
        <w:p w14:paraId="150226EA" w14:textId="40EF0BDB" w:rsidR="00235F1A" w:rsidRDefault="004E3FA4">
          <w:pPr>
            <w:pStyle w:val="TOC1"/>
            <w:tabs>
              <w:tab w:val="right" w:leader="dot" w:pos="9350"/>
            </w:tabs>
            <w:rPr>
              <w:rFonts w:eastAsiaTheme="minorEastAsia"/>
              <w:noProof/>
              <w:color w:val="auto"/>
            </w:rPr>
          </w:pPr>
          <w:hyperlink w:anchor="_Toc7352881" w:history="1">
            <w:r w:rsidR="00235F1A" w:rsidRPr="00222E89">
              <w:rPr>
                <w:rStyle w:val="Hyperlink"/>
                <w:noProof/>
              </w:rPr>
              <w:t>References</w:t>
            </w:r>
            <w:r w:rsidR="00235F1A">
              <w:rPr>
                <w:noProof/>
                <w:webHidden/>
              </w:rPr>
              <w:tab/>
            </w:r>
            <w:r w:rsidR="00235F1A">
              <w:rPr>
                <w:noProof/>
                <w:webHidden/>
              </w:rPr>
              <w:fldChar w:fldCharType="begin"/>
            </w:r>
            <w:r w:rsidR="00235F1A">
              <w:rPr>
                <w:noProof/>
                <w:webHidden/>
              </w:rPr>
              <w:instrText xml:space="preserve"> PAGEREF _Toc7352881 \h </w:instrText>
            </w:r>
            <w:r w:rsidR="00235F1A">
              <w:rPr>
                <w:noProof/>
                <w:webHidden/>
              </w:rPr>
            </w:r>
            <w:r w:rsidR="00235F1A">
              <w:rPr>
                <w:noProof/>
                <w:webHidden/>
              </w:rPr>
              <w:fldChar w:fldCharType="separate"/>
            </w:r>
            <w:r w:rsidR="00E45FE8">
              <w:rPr>
                <w:noProof/>
                <w:webHidden/>
              </w:rPr>
              <w:t>17</w:t>
            </w:r>
            <w:r w:rsidR="00235F1A">
              <w:rPr>
                <w:noProof/>
                <w:webHidden/>
              </w:rPr>
              <w:fldChar w:fldCharType="end"/>
            </w:r>
          </w:hyperlink>
        </w:p>
        <w:p w14:paraId="69C413BB" w14:textId="46DAC344" w:rsidR="00DA751C" w:rsidRDefault="00DA751C">
          <w:pPr>
            <w:rPr>
              <w:b/>
              <w:bCs/>
              <w:noProof/>
            </w:rPr>
          </w:pPr>
          <w:r>
            <w:rPr>
              <w:b/>
              <w:bCs/>
              <w:noProof/>
            </w:rPr>
            <w:fldChar w:fldCharType="end"/>
          </w:r>
        </w:p>
      </w:sdtContent>
    </w:sdt>
    <w:p w14:paraId="5113CAF6" w14:textId="45D7737C" w:rsidR="00457FBF" w:rsidRDefault="00457FBF"/>
    <w:p w14:paraId="75763881" w14:textId="7D2077FF" w:rsidR="00457FBF" w:rsidRDefault="00457FBF"/>
    <w:p w14:paraId="61A87DD3" w14:textId="3D94F722" w:rsidR="00457FBF" w:rsidRDefault="00457FBF"/>
    <w:p w14:paraId="16D9AB8C" w14:textId="1A900119" w:rsidR="00457FBF" w:rsidRDefault="00457FBF"/>
    <w:p w14:paraId="2186E896" w14:textId="6464A51D" w:rsidR="00457FBF" w:rsidRDefault="00457FBF"/>
    <w:p w14:paraId="041F48B1" w14:textId="50FFF174" w:rsidR="00457FBF" w:rsidRDefault="00457FBF"/>
    <w:p w14:paraId="05DEC5D6" w14:textId="60E717FC" w:rsidR="00457FBF" w:rsidRDefault="00457FBF"/>
    <w:p w14:paraId="1C900B1F" w14:textId="7529C039" w:rsidR="00457FBF" w:rsidRDefault="00457FBF"/>
    <w:p w14:paraId="5DC03EEB" w14:textId="6E140399" w:rsidR="00457FBF" w:rsidRDefault="00457FBF"/>
    <w:p w14:paraId="7CFE3453" w14:textId="285A0777" w:rsidR="00B336B0" w:rsidRDefault="006A0DC7" w:rsidP="00F65000">
      <w:pPr>
        <w:pStyle w:val="Heading1"/>
        <w:spacing w:line="480" w:lineRule="auto"/>
        <w:jc w:val="both"/>
      </w:pPr>
      <w:bookmarkStart w:id="1" w:name="_Toc7352865"/>
      <w:bookmarkStart w:id="2" w:name="_Toc510508351"/>
      <w:r>
        <w:lastRenderedPageBreak/>
        <w:t>Background</w:t>
      </w:r>
      <w:bookmarkEnd w:id="1"/>
    </w:p>
    <w:bookmarkEnd w:id="2"/>
    <w:p w14:paraId="644166CC" w14:textId="77777777" w:rsidR="009A7303" w:rsidRPr="00E3608C" w:rsidRDefault="009A7303" w:rsidP="00C5570E">
      <w:pPr>
        <w:spacing w:line="480" w:lineRule="auto"/>
        <w:jc w:val="both"/>
        <w:rPr>
          <w:sz w:val="24"/>
          <w:szCs w:val="24"/>
        </w:rPr>
      </w:pPr>
      <w:r w:rsidRPr="00E3608C">
        <w:rPr>
          <w:sz w:val="24"/>
          <w:szCs w:val="24"/>
        </w:rPr>
        <w:t xml:space="preserve">Focusing on a sort of data that has become extremely common as the internet has become one big channel of communication i.e. text data. </w:t>
      </w:r>
    </w:p>
    <w:p w14:paraId="3C11827E" w14:textId="77777777" w:rsidR="009A7303" w:rsidRPr="00E3608C" w:rsidRDefault="009A7303" w:rsidP="00C5570E">
      <w:pPr>
        <w:spacing w:line="480" w:lineRule="auto"/>
        <w:jc w:val="both"/>
        <w:rPr>
          <w:sz w:val="24"/>
          <w:szCs w:val="24"/>
        </w:rPr>
      </w:pPr>
      <w:r w:rsidRPr="00E3608C">
        <w:rPr>
          <w:sz w:val="24"/>
          <w:szCs w:val="24"/>
        </w:rPr>
        <w:t xml:space="preserve">Many legacy applications still produce or record text. Medical records, consumer complaint logs, product inquiries, and repair records are still mostly intended as communication between people, not computers, so they’re still “coded” as text. Exploiting this vast amount of data requires converting it to a meaningful form. </w:t>
      </w:r>
    </w:p>
    <w:p w14:paraId="06C7E236" w14:textId="77777777" w:rsidR="009A7303" w:rsidRPr="00E3608C" w:rsidRDefault="009A7303" w:rsidP="00C5570E">
      <w:pPr>
        <w:spacing w:line="480" w:lineRule="auto"/>
        <w:jc w:val="both"/>
        <w:rPr>
          <w:sz w:val="24"/>
          <w:szCs w:val="24"/>
        </w:rPr>
      </w:pPr>
      <w:r w:rsidRPr="00E3608C">
        <w:rPr>
          <w:sz w:val="24"/>
          <w:szCs w:val="24"/>
        </w:rPr>
        <w:t xml:space="preserve">In business, understanding customer feedback also requires understanding text. There are star ratings as well, but we want to “listen to the customers”, we will have to read on the comments- in reviews, feedback forms, opinion pieces and email messages. </w:t>
      </w:r>
    </w:p>
    <w:p w14:paraId="3D3DDB34" w14:textId="77777777" w:rsidR="009A7303" w:rsidRPr="00E3608C" w:rsidRDefault="009A7303" w:rsidP="00C5570E">
      <w:pPr>
        <w:spacing w:line="480" w:lineRule="auto"/>
        <w:jc w:val="both"/>
        <w:rPr>
          <w:sz w:val="24"/>
          <w:szCs w:val="24"/>
        </w:rPr>
      </w:pPr>
      <w:r w:rsidRPr="00E3608C">
        <w:rPr>
          <w:sz w:val="24"/>
          <w:szCs w:val="24"/>
        </w:rPr>
        <w:t>Text data can also be called an “unstructured” data as it doesn’t have the cost of structure that we normally expect for usual data- records with data in tabular format. Text has a structure, but it is linguistic structure- intended for consumption by humans and not computers. Words can have varying lengths and people may write ungrammatically, they misspell words, run words together, abbreviate and punctuate wrongly. Thus, since texts are difficult, we preprocess it differently to make it more understandable. Thus, we wanted to understand customer reviews and see how people react to a product. This is our motivation for this project.</w:t>
      </w:r>
    </w:p>
    <w:p w14:paraId="3CEAB8A5" w14:textId="44BF413A" w:rsidR="00C6554A" w:rsidRPr="00BA5F62" w:rsidRDefault="001270B7" w:rsidP="00066807">
      <w:pPr>
        <w:pStyle w:val="Heading1"/>
        <w:spacing w:line="480" w:lineRule="auto"/>
        <w:jc w:val="both"/>
        <w:rPr>
          <w:sz w:val="24"/>
          <w:szCs w:val="24"/>
        </w:rPr>
      </w:pPr>
      <w:bookmarkStart w:id="3" w:name="_Toc7352866"/>
      <w:r>
        <w:lastRenderedPageBreak/>
        <w:t>D</w:t>
      </w:r>
      <w:r w:rsidR="00066807">
        <w:t>ata</w:t>
      </w:r>
      <w:r>
        <w:t xml:space="preserve"> </w:t>
      </w:r>
      <w:r w:rsidR="00B336B0">
        <w:t>Description</w:t>
      </w:r>
      <w:bookmarkEnd w:id="3"/>
    </w:p>
    <w:p w14:paraId="384553A8" w14:textId="77777777" w:rsidR="00BA5F62" w:rsidRDefault="00BA5F62" w:rsidP="00BA5F62">
      <w:pPr>
        <w:pStyle w:val="Heading2"/>
        <w:spacing w:line="480" w:lineRule="auto"/>
      </w:pPr>
      <w:bookmarkStart w:id="4" w:name="_Toc510508354"/>
      <w:bookmarkStart w:id="5" w:name="_Toc7352867"/>
      <w:r>
        <w:t>Data Source</w:t>
      </w:r>
      <w:bookmarkEnd w:id="4"/>
      <w:bookmarkEnd w:id="5"/>
    </w:p>
    <w:p w14:paraId="663B99D2" w14:textId="77777777" w:rsidR="00BA5F62" w:rsidRDefault="00D324D5" w:rsidP="00BA5F62">
      <w:pPr>
        <w:spacing w:line="480" w:lineRule="auto"/>
        <w:jc w:val="both"/>
        <w:rPr>
          <w:sz w:val="24"/>
          <w:szCs w:val="24"/>
        </w:rPr>
      </w:pPr>
      <w:r w:rsidRPr="00AE5B31">
        <w:rPr>
          <w:sz w:val="24"/>
          <w:szCs w:val="24"/>
        </w:rPr>
        <w:t xml:space="preserve">The </w:t>
      </w:r>
      <w:r w:rsidR="006A0DC7">
        <w:rPr>
          <w:sz w:val="24"/>
          <w:szCs w:val="24"/>
        </w:rPr>
        <w:t xml:space="preserve">Amazon Alexa reviews </w:t>
      </w:r>
      <w:r w:rsidRPr="00AE5B31">
        <w:rPr>
          <w:sz w:val="24"/>
          <w:szCs w:val="24"/>
        </w:rPr>
        <w:t>data</w:t>
      </w:r>
      <w:r w:rsidR="006D7C74">
        <w:rPr>
          <w:sz w:val="24"/>
          <w:szCs w:val="24"/>
        </w:rPr>
        <w:t xml:space="preserve">set is </w:t>
      </w:r>
      <w:r w:rsidRPr="00AE5B31">
        <w:rPr>
          <w:sz w:val="24"/>
          <w:szCs w:val="24"/>
        </w:rPr>
        <w:t>obtained from the Kaggle website</w:t>
      </w:r>
      <w:r w:rsidR="00DA12DC">
        <w:rPr>
          <w:sz w:val="24"/>
          <w:szCs w:val="24"/>
        </w:rPr>
        <w:t xml:space="preserve"> </w:t>
      </w:r>
      <w:r w:rsidR="00D14AFA" w:rsidRPr="006A0DC7">
        <w:rPr>
          <w:sz w:val="24"/>
          <w:szCs w:val="24"/>
        </w:rPr>
        <w:t>(</w:t>
      </w:r>
      <w:hyperlink r:id="rId9" w:history="1">
        <w:r w:rsidR="006A0DC7">
          <w:rPr>
            <w:rStyle w:val="Hyperlink"/>
            <w:sz w:val="24"/>
            <w:szCs w:val="24"/>
          </w:rPr>
          <w:t>link</w:t>
        </w:r>
      </w:hyperlink>
      <w:r w:rsidR="00D14AFA" w:rsidRPr="006A0DC7">
        <w:rPr>
          <w:sz w:val="24"/>
          <w:szCs w:val="24"/>
        </w:rPr>
        <w:t>)</w:t>
      </w:r>
      <w:r w:rsidR="00DA12DC">
        <w:rPr>
          <w:sz w:val="24"/>
          <w:szCs w:val="24"/>
        </w:rPr>
        <w:t xml:space="preserve">. </w:t>
      </w:r>
    </w:p>
    <w:p w14:paraId="3AE00981" w14:textId="362DBE84" w:rsidR="00BA5F62" w:rsidRPr="00BA5F62" w:rsidRDefault="00BA5F62" w:rsidP="00BA5F62">
      <w:pPr>
        <w:pStyle w:val="Heading2"/>
        <w:spacing w:line="480" w:lineRule="auto"/>
      </w:pPr>
      <w:bookmarkStart w:id="6" w:name="_Toc7352868"/>
      <w:r>
        <w:t xml:space="preserve">Description of </w:t>
      </w:r>
      <w:r w:rsidR="00F10E64">
        <w:t>V</w:t>
      </w:r>
      <w:r>
        <w:t>ariables</w:t>
      </w:r>
      <w:bookmarkEnd w:id="6"/>
    </w:p>
    <w:p w14:paraId="0C8A7D99" w14:textId="77777777" w:rsidR="00C5570E" w:rsidRPr="00E3608C" w:rsidRDefault="00C5570E" w:rsidP="00C5570E">
      <w:pPr>
        <w:spacing w:line="480" w:lineRule="auto"/>
        <w:jc w:val="both"/>
        <w:rPr>
          <w:sz w:val="24"/>
          <w:szCs w:val="24"/>
        </w:rPr>
      </w:pPr>
      <w:r w:rsidRPr="00E3608C">
        <w:rPr>
          <w:sz w:val="24"/>
          <w:szCs w:val="24"/>
        </w:rPr>
        <w:t xml:space="preserve">We are looking at the customer reviews for Amazon Alexa products. Dataset was obtained from Kaggle. It consists of a nearly 3000 Amazon customer reviews (input text), star ratings, date of review, variant and feedback of various amazon Alexa products like Alexa Echo, Echo dots, Alexa Firesticks etc. </w:t>
      </w:r>
    </w:p>
    <w:p w14:paraId="1E215661" w14:textId="1736C56C" w:rsidR="00E74B46" w:rsidRPr="00E3608C" w:rsidRDefault="00C5570E" w:rsidP="00E3608C">
      <w:pPr>
        <w:spacing w:line="480" w:lineRule="auto"/>
        <w:jc w:val="both"/>
        <w:rPr>
          <w:sz w:val="24"/>
          <w:szCs w:val="24"/>
        </w:rPr>
      </w:pPr>
      <w:r w:rsidRPr="00E3608C">
        <w:rPr>
          <w:sz w:val="24"/>
          <w:szCs w:val="24"/>
        </w:rPr>
        <w:t>We are looking at the customer reviews, which we will mine and look at individual words to understand customer sentiments to better understand about our product. The whole intention of any product-maker is to make customers happy. If we can understand the reviews, it will help us understand our customer requirements better thereby providing them better service.</w:t>
      </w:r>
    </w:p>
    <w:p w14:paraId="7799CB10" w14:textId="2B406BFE" w:rsidR="00E74B46" w:rsidRDefault="00006784" w:rsidP="00E3608C">
      <w:pPr>
        <w:spacing w:line="480" w:lineRule="auto"/>
        <w:jc w:val="center"/>
      </w:pPr>
      <w:r>
        <w:t>[Table – 1: Variable Description]</w:t>
      </w:r>
    </w:p>
    <w:p w14:paraId="080FEF21" w14:textId="77777777" w:rsidR="00C5570E" w:rsidRDefault="003D09CF" w:rsidP="00C5570E">
      <w:pPr>
        <w:spacing w:line="480" w:lineRule="auto"/>
        <w:jc w:val="center"/>
      </w:pPr>
      <w:r>
        <w:rPr>
          <w:noProof/>
        </w:rPr>
        <w:drawing>
          <wp:inline distT="0" distB="0" distL="0" distR="0" wp14:anchorId="41151F98" wp14:editId="29366654">
            <wp:extent cx="4645340" cy="18897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2324" cy="1917009"/>
                    </a:xfrm>
                    <a:prstGeom prst="rect">
                      <a:avLst/>
                    </a:prstGeom>
                    <a:noFill/>
                  </pic:spPr>
                </pic:pic>
              </a:graphicData>
            </a:graphic>
          </wp:inline>
        </w:drawing>
      </w:r>
    </w:p>
    <w:p w14:paraId="3C0BDAED" w14:textId="36707C97" w:rsidR="00BC1DEB" w:rsidRDefault="00BC1DEB" w:rsidP="00C5570E">
      <w:pPr>
        <w:pStyle w:val="Heading1"/>
      </w:pPr>
      <w:bookmarkStart w:id="7" w:name="_Toc7352869"/>
      <w:r>
        <w:lastRenderedPageBreak/>
        <w:t>Preliminary EDA</w:t>
      </w:r>
      <w:bookmarkEnd w:id="7"/>
    </w:p>
    <w:p w14:paraId="2EB247C1" w14:textId="472F0DAC" w:rsidR="00A14D3F" w:rsidRDefault="00B336B0" w:rsidP="003D09CF">
      <w:pPr>
        <w:pStyle w:val="Heading2"/>
        <w:spacing w:line="480" w:lineRule="auto"/>
      </w:pPr>
      <w:bookmarkStart w:id="8" w:name="_Toc7352870"/>
      <w:r>
        <w:t>Customer Rating</w:t>
      </w:r>
      <w:bookmarkEnd w:id="8"/>
    </w:p>
    <w:p w14:paraId="732C6B87" w14:textId="5ABB6679" w:rsidR="00E74B46" w:rsidRPr="00E74B46" w:rsidRDefault="00E74B46" w:rsidP="00E74B46">
      <w:pPr>
        <w:spacing w:line="480" w:lineRule="auto"/>
        <w:jc w:val="center"/>
      </w:pPr>
      <w:r>
        <w:t>[Plot – 1: Count of Ratings]</w:t>
      </w:r>
    </w:p>
    <w:p w14:paraId="2D5DF6F6" w14:textId="0DAF2910" w:rsidR="00E66310" w:rsidRPr="00A14D3F" w:rsidRDefault="003D09CF" w:rsidP="003D09CF">
      <w:pPr>
        <w:spacing w:line="480" w:lineRule="auto"/>
        <w:jc w:val="center"/>
      </w:pPr>
      <w:r w:rsidRPr="003D09CF">
        <w:rPr>
          <w:noProof/>
        </w:rPr>
        <w:drawing>
          <wp:inline distT="0" distB="0" distL="0" distR="0" wp14:anchorId="13C6F5D3" wp14:editId="460F3847">
            <wp:extent cx="4642306" cy="3257550"/>
            <wp:effectExtent l="0" t="0" r="6350" b="0"/>
            <wp:docPr id="12" name="Picture 3">
              <a:extLst xmlns:a="http://schemas.openxmlformats.org/drawingml/2006/main">
                <a:ext uri="{FF2B5EF4-FFF2-40B4-BE49-F238E27FC236}">
                  <a16:creationId xmlns:a16="http://schemas.microsoft.com/office/drawing/2014/main" id="{F35C347D-9501-4B76-B60B-D82D2BCDF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5C347D-9501-4B76-B60B-D82D2BCDF31C}"/>
                        </a:ext>
                      </a:extLst>
                    </pic:cNvPr>
                    <pic:cNvPicPr>
                      <a:picLocks noChangeAspect="1"/>
                    </pic:cNvPicPr>
                  </pic:nvPicPr>
                  <pic:blipFill>
                    <a:blip r:embed="rId11"/>
                    <a:stretch>
                      <a:fillRect/>
                    </a:stretch>
                  </pic:blipFill>
                  <pic:spPr>
                    <a:xfrm>
                      <a:off x="0" y="0"/>
                      <a:ext cx="4661496" cy="3271016"/>
                    </a:xfrm>
                    <a:prstGeom prst="rect">
                      <a:avLst/>
                    </a:prstGeom>
                  </pic:spPr>
                </pic:pic>
              </a:graphicData>
            </a:graphic>
          </wp:inline>
        </w:drawing>
      </w:r>
    </w:p>
    <w:p w14:paraId="703AFF8A" w14:textId="7B4FF036" w:rsidR="007E311B" w:rsidRPr="00BA5F62" w:rsidRDefault="00600981" w:rsidP="0061759B">
      <w:pPr>
        <w:spacing w:line="480" w:lineRule="auto"/>
        <w:jc w:val="both"/>
        <w:rPr>
          <w:sz w:val="24"/>
          <w:szCs w:val="24"/>
        </w:rPr>
      </w:pPr>
      <w:r w:rsidRPr="00BA5F62">
        <w:rPr>
          <w:sz w:val="24"/>
          <w:szCs w:val="24"/>
        </w:rPr>
        <w:t xml:space="preserve">According to this graph, it seems more than 70% of users liked the products and have rated them as 5. However, </w:t>
      </w:r>
      <w:r w:rsidR="00BA5F62" w:rsidRPr="00BA5F62">
        <w:rPr>
          <w:sz w:val="24"/>
          <w:szCs w:val="24"/>
        </w:rPr>
        <w:t>this might be biased</w:t>
      </w:r>
      <w:r w:rsidRPr="00BA5F62">
        <w:rPr>
          <w:sz w:val="24"/>
          <w:szCs w:val="24"/>
        </w:rPr>
        <w:t>. People tend to feel more than what they show by their rating.</w:t>
      </w:r>
    </w:p>
    <w:p w14:paraId="21A8708E" w14:textId="04B1DCCE" w:rsidR="00DD61A8" w:rsidRDefault="00B336B0" w:rsidP="003D09CF">
      <w:pPr>
        <w:pStyle w:val="Heading2"/>
        <w:spacing w:line="480" w:lineRule="auto"/>
      </w:pPr>
      <w:bookmarkStart w:id="9" w:name="_Toc7352871"/>
      <w:r>
        <w:lastRenderedPageBreak/>
        <w:t>Word Count</w:t>
      </w:r>
      <w:r w:rsidR="00746619">
        <w:t xml:space="preserve"> and word cloud</w:t>
      </w:r>
      <w:bookmarkEnd w:id="9"/>
    </w:p>
    <w:p w14:paraId="40F9251D" w14:textId="77777777" w:rsidR="00E74B46" w:rsidRDefault="003D09CF" w:rsidP="00E74B46">
      <w:pPr>
        <w:rPr>
          <w:noProof/>
        </w:rPr>
      </w:pPr>
      <w:r w:rsidRPr="003D09CF">
        <w:rPr>
          <w:noProof/>
        </w:rPr>
        <w:drawing>
          <wp:inline distT="0" distB="0" distL="0" distR="0" wp14:anchorId="55496249" wp14:editId="61FC8B9D">
            <wp:extent cx="3010993" cy="2006600"/>
            <wp:effectExtent l="0" t="0" r="0" b="0"/>
            <wp:docPr id="13" name="Picture 3">
              <a:extLst xmlns:a="http://schemas.openxmlformats.org/drawingml/2006/main">
                <a:ext uri="{FF2B5EF4-FFF2-40B4-BE49-F238E27FC236}">
                  <a16:creationId xmlns:a16="http://schemas.microsoft.com/office/drawing/2014/main" id="{80BB5F1B-9CE1-4DF9-A642-45BE05BFA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BB5F1B-9CE1-4DF9-A642-45BE05BFA395}"/>
                        </a:ext>
                      </a:extLst>
                    </pic:cNvPr>
                    <pic:cNvPicPr>
                      <a:picLocks noChangeAspect="1"/>
                    </pic:cNvPicPr>
                  </pic:nvPicPr>
                  <pic:blipFill>
                    <a:blip r:embed="rId12"/>
                    <a:stretch>
                      <a:fillRect/>
                    </a:stretch>
                  </pic:blipFill>
                  <pic:spPr>
                    <a:xfrm>
                      <a:off x="0" y="0"/>
                      <a:ext cx="3031254" cy="2020102"/>
                    </a:xfrm>
                    <a:prstGeom prst="rect">
                      <a:avLst/>
                    </a:prstGeom>
                  </pic:spPr>
                </pic:pic>
              </a:graphicData>
            </a:graphic>
          </wp:inline>
        </w:drawing>
      </w:r>
      <w:r w:rsidR="00C5570E" w:rsidRPr="00C5570E">
        <w:rPr>
          <w:noProof/>
        </w:rPr>
        <w:t xml:space="preserve"> </w:t>
      </w:r>
      <w:r w:rsidR="00C5570E" w:rsidRPr="00C5570E">
        <w:rPr>
          <w:noProof/>
        </w:rPr>
        <w:drawing>
          <wp:inline distT="0" distB="0" distL="0" distR="0" wp14:anchorId="588A02B6" wp14:editId="3965124B">
            <wp:extent cx="2629990" cy="2216150"/>
            <wp:effectExtent l="0" t="0" r="0" b="0"/>
            <wp:docPr id="3" name="Picture 2">
              <a:extLst xmlns:a="http://schemas.openxmlformats.org/drawingml/2006/main">
                <a:ext uri="{FF2B5EF4-FFF2-40B4-BE49-F238E27FC236}">
                  <a16:creationId xmlns:a16="http://schemas.microsoft.com/office/drawing/2014/main" id="{F9BE6F3B-9E38-4761-9EF6-33E17E5EF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BE6F3B-9E38-4761-9EF6-33E17E5EF56F}"/>
                        </a:ext>
                      </a:extLst>
                    </pic:cNvPr>
                    <pic:cNvPicPr>
                      <a:picLocks noChangeAspect="1"/>
                    </pic:cNvPicPr>
                  </pic:nvPicPr>
                  <pic:blipFill>
                    <a:blip r:embed="rId13"/>
                    <a:stretch>
                      <a:fillRect/>
                    </a:stretch>
                  </pic:blipFill>
                  <pic:spPr>
                    <a:xfrm>
                      <a:off x="0" y="0"/>
                      <a:ext cx="2635141" cy="2220490"/>
                    </a:xfrm>
                    <a:prstGeom prst="rect">
                      <a:avLst/>
                    </a:prstGeom>
                  </pic:spPr>
                </pic:pic>
              </a:graphicData>
            </a:graphic>
          </wp:inline>
        </w:drawing>
      </w:r>
    </w:p>
    <w:p w14:paraId="4FC760A9" w14:textId="4ED56F98" w:rsidR="00E74B46" w:rsidRDefault="00E74B46" w:rsidP="00E74B46">
      <w:pPr>
        <w:rPr>
          <w:noProof/>
        </w:rPr>
      </w:pPr>
      <w:r>
        <w:t>[Plot – 2: Count of Words in Reviews]                             [Plot – 3: Word Cloud for Reviews]</w:t>
      </w:r>
    </w:p>
    <w:p w14:paraId="73D18D2E" w14:textId="77777777" w:rsidR="00E74B46" w:rsidRDefault="00E74B46" w:rsidP="00C5570E"/>
    <w:p w14:paraId="5BAF723E" w14:textId="51F28F35" w:rsidR="003D09CF" w:rsidRDefault="003D09CF" w:rsidP="00BA5F62">
      <w:pPr>
        <w:spacing w:line="480" w:lineRule="auto"/>
        <w:jc w:val="both"/>
        <w:rPr>
          <w:sz w:val="24"/>
          <w:szCs w:val="24"/>
        </w:rPr>
      </w:pPr>
      <w:r w:rsidRPr="003D09CF">
        <w:rPr>
          <w:sz w:val="24"/>
          <w:szCs w:val="24"/>
        </w:rPr>
        <w:t xml:space="preserve">Words like echo, music, Alexa have appeared </w:t>
      </w:r>
      <w:r w:rsidR="00262EC3" w:rsidRPr="003D09CF">
        <w:rPr>
          <w:sz w:val="24"/>
          <w:szCs w:val="24"/>
        </w:rPr>
        <w:t>a greater</w:t>
      </w:r>
      <w:r w:rsidRPr="003D09CF">
        <w:rPr>
          <w:sz w:val="24"/>
          <w:szCs w:val="24"/>
        </w:rPr>
        <w:t xml:space="preserve"> number of times, which is </w:t>
      </w:r>
      <w:r w:rsidR="00262EC3" w:rsidRPr="003D09CF">
        <w:rPr>
          <w:sz w:val="24"/>
          <w:szCs w:val="24"/>
        </w:rPr>
        <w:t>obvious</w:t>
      </w:r>
      <w:r w:rsidR="00262EC3">
        <w:rPr>
          <w:sz w:val="24"/>
          <w:szCs w:val="24"/>
        </w:rPr>
        <w:t>.</w:t>
      </w:r>
      <w:r w:rsidR="00C5570E">
        <w:rPr>
          <w:sz w:val="24"/>
          <w:szCs w:val="24"/>
        </w:rPr>
        <w:t xml:space="preserve"> So, in the next step, we remove the most obvious words and look at the word cloud.</w:t>
      </w:r>
    </w:p>
    <w:p w14:paraId="0A5ADECD" w14:textId="7C2719AD" w:rsidR="00C5570E" w:rsidRDefault="00C5570E" w:rsidP="00BA5F62">
      <w:pPr>
        <w:spacing w:line="480" w:lineRule="auto"/>
        <w:jc w:val="both"/>
        <w:rPr>
          <w:noProof/>
        </w:rPr>
      </w:pPr>
      <w:r w:rsidRPr="00C5570E">
        <w:rPr>
          <w:noProof/>
          <w:sz w:val="24"/>
          <w:szCs w:val="24"/>
        </w:rPr>
        <w:drawing>
          <wp:inline distT="0" distB="0" distL="0" distR="0" wp14:anchorId="26F61237" wp14:editId="4220AB2A">
            <wp:extent cx="3257778" cy="2470150"/>
            <wp:effectExtent l="0" t="0" r="0" b="6350"/>
            <wp:docPr id="2" name="Content Placeholder 3">
              <a:extLst xmlns:a="http://schemas.openxmlformats.org/drawingml/2006/main">
                <a:ext uri="{FF2B5EF4-FFF2-40B4-BE49-F238E27FC236}">
                  <a16:creationId xmlns:a16="http://schemas.microsoft.com/office/drawing/2014/main" id="{FB5C68FB-6926-4193-82E7-6B1915660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B5C68FB-6926-4193-82E7-6B191566089E}"/>
                        </a:ext>
                      </a:extLst>
                    </pic:cNvPr>
                    <pic:cNvPicPr>
                      <a:picLocks noGrp="1" noChangeAspect="1"/>
                    </pic:cNvPicPr>
                  </pic:nvPicPr>
                  <pic:blipFill>
                    <a:blip r:embed="rId14"/>
                    <a:stretch>
                      <a:fillRect/>
                    </a:stretch>
                  </pic:blipFill>
                  <pic:spPr>
                    <a:xfrm>
                      <a:off x="0" y="0"/>
                      <a:ext cx="3291768" cy="2495923"/>
                    </a:xfrm>
                    <a:prstGeom prst="rect">
                      <a:avLst/>
                    </a:prstGeom>
                  </pic:spPr>
                </pic:pic>
              </a:graphicData>
            </a:graphic>
          </wp:inline>
        </w:drawing>
      </w:r>
      <w:r w:rsidRPr="00C5570E">
        <w:rPr>
          <w:noProof/>
        </w:rPr>
        <w:t xml:space="preserve"> </w:t>
      </w:r>
      <w:r w:rsidRPr="00C5570E">
        <w:rPr>
          <w:noProof/>
          <w:sz w:val="24"/>
          <w:szCs w:val="24"/>
        </w:rPr>
        <w:drawing>
          <wp:inline distT="0" distB="0" distL="0" distR="0" wp14:anchorId="1CB6CB30" wp14:editId="72CB0341">
            <wp:extent cx="2577738" cy="2355850"/>
            <wp:effectExtent l="0" t="0" r="0" b="6350"/>
            <wp:docPr id="5" name="Picture 4">
              <a:extLst xmlns:a="http://schemas.openxmlformats.org/drawingml/2006/main">
                <a:ext uri="{FF2B5EF4-FFF2-40B4-BE49-F238E27FC236}">
                  <a16:creationId xmlns:a16="http://schemas.microsoft.com/office/drawing/2014/main" id="{1132FAC7-5D8A-4692-B738-89CC96348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32FAC7-5D8A-4692-B738-89CC96348A3C}"/>
                        </a:ext>
                      </a:extLst>
                    </pic:cNvPr>
                    <pic:cNvPicPr>
                      <a:picLocks noChangeAspect="1"/>
                    </pic:cNvPicPr>
                  </pic:nvPicPr>
                  <pic:blipFill>
                    <a:blip r:embed="rId15"/>
                    <a:stretch>
                      <a:fillRect/>
                    </a:stretch>
                  </pic:blipFill>
                  <pic:spPr>
                    <a:xfrm>
                      <a:off x="0" y="0"/>
                      <a:ext cx="2604807" cy="2380589"/>
                    </a:xfrm>
                    <a:prstGeom prst="rect">
                      <a:avLst/>
                    </a:prstGeom>
                  </pic:spPr>
                </pic:pic>
              </a:graphicData>
            </a:graphic>
          </wp:inline>
        </w:drawing>
      </w:r>
    </w:p>
    <w:p w14:paraId="6F5ECC36" w14:textId="3482196A" w:rsidR="00B03860" w:rsidRDefault="00B03860" w:rsidP="00B03860">
      <w:pPr>
        <w:spacing w:line="480" w:lineRule="auto"/>
        <w:jc w:val="center"/>
      </w:pPr>
      <w:r>
        <w:t>[Plot – 4: Count of relevant words in Reviews]</w:t>
      </w:r>
      <w:r w:rsidR="00BD03B6">
        <w:t xml:space="preserve">                  </w:t>
      </w:r>
      <w:r>
        <w:t xml:space="preserve"> [Plot – 5: </w:t>
      </w:r>
      <w:r w:rsidR="00BD03B6">
        <w:t>Word Cloud for relevant words</w:t>
      </w:r>
      <w:r>
        <w:t>]</w:t>
      </w:r>
    </w:p>
    <w:p w14:paraId="3D40CD37" w14:textId="6059C81C" w:rsidR="00B03860" w:rsidRDefault="00B03860" w:rsidP="00B03860">
      <w:pPr>
        <w:spacing w:line="480" w:lineRule="auto"/>
      </w:pPr>
    </w:p>
    <w:p w14:paraId="0310F983" w14:textId="77777777" w:rsidR="00B03860" w:rsidRPr="00262EC3" w:rsidRDefault="00B03860" w:rsidP="00BA5F62">
      <w:pPr>
        <w:spacing w:line="480" w:lineRule="auto"/>
        <w:jc w:val="both"/>
        <w:rPr>
          <w:sz w:val="24"/>
          <w:szCs w:val="24"/>
        </w:rPr>
      </w:pPr>
    </w:p>
    <w:p w14:paraId="21BCB9C8" w14:textId="52B308C4" w:rsidR="00B336B0" w:rsidRDefault="00B336B0" w:rsidP="003D09CF">
      <w:pPr>
        <w:pStyle w:val="Heading2"/>
        <w:spacing w:line="480" w:lineRule="auto"/>
      </w:pPr>
      <w:bookmarkStart w:id="10" w:name="_Toc7352872"/>
      <w:r>
        <w:lastRenderedPageBreak/>
        <w:t>Word Cloud</w:t>
      </w:r>
      <w:r w:rsidR="00C5570E">
        <w:t>: Positive</w:t>
      </w:r>
      <w:r w:rsidR="00746619">
        <w:t>/</w:t>
      </w:r>
      <w:r w:rsidR="00C5570E">
        <w:t>negative word cloud segregation</w:t>
      </w:r>
      <w:bookmarkEnd w:id="10"/>
    </w:p>
    <w:p w14:paraId="4FC62CD6" w14:textId="60049FBD" w:rsidR="003D09CF" w:rsidRDefault="003D09CF" w:rsidP="00C5570E">
      <w:pPr>
        <w:rPr>
          <w:noProof/>
        </w:rPr>
      </w:pPr>
      <w:r w:rsidRPr="003D09CF">
        <w:rPr>
          <w:noProof/>
        </w:rPr>
        <w:drawing>
          <wp:inline distT="0" distB="0" distL="0" distR="0" wp14:anchorId="7E6E5BD2" wp14:editId="3B8E5AA5">
            <wp:extent cx="2863781" cy="3003550"/>
            <wp:effectExtent l="0" t="0" r="0" b="6350"/>
            <wp:docPr id="14" name="Picture 3">
              <a:extLst xmlns:a="http://schemas.openxmlformats.org/drawingml/2006/main">
                <a:ext uri="{FF2B5EF4-FFF2-40B4-BE49-F238E27FC236}">
                  <a16:creationId xmlns:a16="http://schemas.microsoft.com/office/drawing/2014/main" id="{13F32893-4567-4E3F-93B6-08F42999E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F32893-4567-4E3F-93B6-08F42999EDAF}"/>
                        </a:ext>
                      </a:extLst>
                    </pic:cNvPr>
                    <pic:cNvPicPr>
                      <a:picLocks noChangeAspect="1"/>
                    </pic:cNvPicPr>
                  </pic:nvPicPr>
                  <pic:blipFill>
                    <a:blip r:embed="rId16"/>
                    <a:stretch>
                      <a:fillRect/>
                    </a:stretch>
                  </pic:blipFill>
                  <pic:spPr>
                    <a:xfrm>
                      <a:off x="0" y="0"/>
                      <a:ext cx="2892762" cy="3033945"/>
                    </a:xfrm>
                    <a:prstGeom prst="rect">
                      <a:avLst/>
                    </a:prstGeom>
                  </pic:spPr>
                </pic:pic>
              </a:graphicData>
            </a:graphic>
          </wp:inline>
        </w:drawing>
      </w:r>
      <w:r w:rsidR="00C5570E" w:rsidRPr="00C5570E">
        <w:rPr>
          <w:noProof/>
        </w:rPr>
        <w:t xml:space="preserve"> </w:t>
      </w:r>
      <w:r w:rsidR="00C5570E" w:rsidRPr="00C5570E">
        <w:rPr>
          <w:noProof/>
          <w:sz w:val="24"/>
          <w:szCs w:val="24"/>
        </w:rPr>
        <w:drawing>
          <wp:inline distT="0" distB="0" distL="0" distR="0" wp14:anchorId="28D38DB9" wp14:editId="16E1611D">
            <wp:extent cx="2838052" cy="2990850"/>
            <wp:effectExtent l="0" t="0" r="635" b="0"/>
            <wp:docPr id="6" name="Picture 4">
              <a:extLst xmlns:a="http://schemas.openxmlformats.org/drawingml/2006/main">
                <a:ext uri="{FF2B5EF4-FFF2-40B4-BE49-F238E27FC236}">
                  <a16:creationId xmlns:a16="http://schemas.microsoft.com/office/drawing/2014/main" id="{C014D389-180C-4200-8955-63993DB6B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14D389-180C-4200-8955-63993DB6B25C}"/>
                        </a:ext>
                      </a:extLst>
                    </pic:cNvPr>
                    <pic:cNvPicPr>
                      <a:picLocks noChangeAspect="1"/>
                    </pic:cNvPicPr>
                  </pic:nvPicPr>
                  <pic:blipFill>
                    <a:blip r:embed="rId17"/>
                    <a:stretch>
                      <a:fillRect/>
                    </a:stretch>
                  </pic:blipFill>
                  <pic:spPr>
                    <a:xfrm>
                      <a:off x="0" y="0"/>
                      <a:ext cx="2847737" cy="3001056"/>
                    </a:xfrm>
                    <a:prstGeom prst="rect">
                      <a:avLst/>
                    </a:prstGeom>
                  </pic:spPr>
                </pic:pic>
              </a:graphicData>
            </a:graphic>
          </wp:inline>
        </w:drawing>
      </w:r>
    </w:p>
    <w:p w14:paraId="2C70FA24" w14:textId="5F574D0E" w:rsidR="000D623C" w:rsidRDefault="000D623C" w:rsidP="007B7E08">
      <w:pPr>
        <w:spacing w:line="480" w:lineRule="auto"/>
        <w:jc w:val="center"/>
      </w:pPr>
      <w:r>
        <w:t xml:space="preserve">[Plot – 6: Positive/Negative Word </w:t>
      </w:r>
      <w:r w:rsidR="007B7E08">
        <w:t xml:space="preserve">Cloud]  </w:t>
      </w:r>
      <w:r>
        <w:t xml:space="preserve">                        [Plot – 7: Negative Word Cloud]</w:t>
      </w:r>
    </w:p>
    <w:p w14:paraId="333402C7" w14:textId="77777777" w:rsidR="006211BB" w:rsidRPr="007B7E08" w:rsidRDefault="006211BB" w:rsidP="007B7E08">
      <w:pPr>
        <w:spacing w:line="480" w:lineRule="auto"/>
        <w:jc w:val="center"/>
      </w:pPr>
    </w:p>
    <w:p w14:paraId="536027A8" w14:textId="0F01FEDF" w:rsidR="00BA5F62" w:rsidRPr="00BA5F62" w:rsidRDefault="00BA5F62" w:rsidP="00BA5F62">
      <w:pPr>
        <w:spacing w:line="480" w:lineRule="auto"/>
        <w:jc w:val="both"/>
        <w:rPr>
          <w:sz w:val="24"/>
          <w:szCs w:val="24"/>
        </w:rPr>
      </w:pPr>
      <w:r w:rsidRPr="00BA5F62">
        <w:rPr>
          <w:rFonts w:cs="Helvetica"/>
          <w:color w:val="333333"/>
          <w:sz w:val="24"/>
          <w:szCs w:val="24"/>
          <w:shd w:val="clear" w:color="auto" w:fill="FFFFFF"/>
        </w:rPr>
        <w:t>We observe that positive words</w:t>
      </w:r>
      <w:r w:rsidR="00C5570E">
        <w:rPr>
          <w:rFonts w:cs="Helvetica"/>
          <w:color w:val="333333"/>
          <w:sz w:val="24"/>
          <w:szCs w:val="24"/>
          <w:shd w:val="clear" w:color="auto" w:fill="FFFFFF"/>
        </w:rPr>
        <w:t xml:space="preserve"> (in green)</w:t>
      </w:r>
      <w:r w:rsidRPr="00BA5F62">
        <w:rPr>
          <w:rFonts w:cs="Helvetica"/>
          <w:color w:val="333333"/>
          <w:sz w:val="24"/>
          <w:szCs w:val="24"/>
          <w:shd w:val="clear" w:color="auto" w:fill="FFFFFF"/>
        </w:rPr>
        <w:t xml:space="preserve"> like </w:t>
      </w:r>
      <w:r w:rsidRPr="00BA5F62">
        <w:rPr>
          <w:rStyle w:val="Strong"/>
          <w:rFonts w:cs="Helvetica"/>
          <w:color w:val="333333"/>
          <w:sz w:val="24"/>
          <w:szCs w:val="24"/>
          <w:shd w:val="clear" w:color="auto" w:fill="FFFFFF"/>
        </w:rPr>
        <w:t>love</w:t>
      </w:r>
      <w:r w:rsidRPr="00BA5F62">
        <w:rPr>
          <w:rFonts w:cs="Helvetica"/>
          <w:color w:val="333333"/>
          <w:sz w:val="24"/>
          <w:szCs w:val="24"/>
          <w:shd w:val="clear" w:color="auto" w:fill="FFFFFF"/>
        </w:rPr>
        <w:t> and </w:t>
      </w:r>
      <w:r w:rsidRPr="00BA5F62">
        <w:rPr>
          <w:rStyle w:val="Strong"/>
          <w:rFonts w:cs="Helvetica"/>
          <w:color w:val="333333"/>
          <w:sz w:val="24"/>
          <w:szCs w:val="24"/>
          <w:shd w:val="clear" w:color="auto" w:fill="FFFFFF"/>
        </w:rPr>
        <w:t>great</w:t>
      </w:r>
      <w:r w:rsidRPr="00BA5F62">
        <w:rPr>
          <w:rFonts w:cs="Helvetica"/>
          <w:color w:val="333333"/>
          <w:sz w:val="24"/>
          <w:szCs w:val="24"/>
          <w:shd w:val="clear" w:color="auto" w:fill="FFFFFF"/>
        </w:rPr>
        <w:t> are dominating. However, there are also negatives ones</w:t>
      </w:r>
      <w:r w:rsidR="00C5570E">
        <w:rPr>
          <w:rFonts w:cs="Helvetica"/>
          <w:color w:val="333333"/>
          <w:sz w:val="24"/>
          <w:szCs w:val="24"/>
          <w:shd w:val="clear" w:color="auto" w:fill="FFFFFF"/>
        </w:rPr>
        <w:t xml:space="preserve"> (in red)</w:t>
      </w:r>
      <w:r w:rsidRPr="00BA5F62">
        <w:rPr>
          <w:rFonts w:cs="Helvetica"/>
          <w:color w:val="333333"/>
          <w:sz w:val="24"/>
          <w:szCs w:val="24"/>
          <w:shd w:val="clear" w:color="auto" w:fill="FFFFFF"/>
        </w:rPr>
        <w:t xml:space="preserve"> like- </w:t>
      </w:r>
      <w:r w:rsidRPr="00BA5F62">
        <w:rPr>
          <w:rStyle w:val="Strong"/>
          <w:rFonts w:cs="Helvetica"/>
          <w:color w:val="333333"/>
          <w:sz w:val="24"/>
          <w:szCs w:val="24"/>
          <w:shd w:val="clear" w:color="auto" w:fill="FFFFFF"/>
        </w:rPr>
        <w:t>disappointing</w:t>
      </w:r>
      <w:r w:rsidRPr="00BA5F62">
        <w:rPr>
          <w:rFonts w:cs="Helvetica"/>
          <w:color w:val="333333"/>
          <w:sz w:val="24"/>
          <w:szCs w:val="24"/>
          <w:shd w:val="clear" w:color="auto" w:fill="FFFFFF"/>
        </w:rPr>
        <w:t>, </w:t>
      </w:r>
      <w:r w:rsidRPr="00BA5F62">
        <w:rPr>
          <w:rStyle w:val="Strong"/>
          <w:rFonts w:cs="Helvetica"/>
          <w:color w:val="333333"/>
          <w:sz w:val="24"/>
          <w:szCs w:val="24"/>
          <w:shd w:val="clear" w:color="auto" w:fill="FFFFFF"/>
        </w:rPr>
        <w:t>frustrating</w:t>
      </w:r>
      <w:r w:rsidRPr="00BA5F62">
        <w:rPr>
          <w:rFonts w:cs="Helvetica"/>
          <w:color w:val="333333"/>
          <w:sz w:val="24"/>
          <w:szCs w:val="24"/>
          <w:shd w:val="clear" w:color="auto" w:fill="FFFFFF"/>
        </w:rPr>
        <w:t>, </w:t>
      </w:r>
      <w:r w:rsidRPr="00BA5F62">
        <w:rPr>
          <w:rStyle w:val="Strong"/>
          <w:rFonts w:cs="Helvetica"/>
          <w:color w:val="333333"/>
          <w:sz w:val="24"/>
          <w:szCs w:val="24"/>
          <w:shd w:val="clear" w:color="auto" w:fill="FFFFFF"/>
        </w:rPr>
        <w:t>disabled</w:t>
      </w:r>
      <w:r w:rsidRPr="00BA5F62">
        <w:rPr>
          <w:rFonts w:cs="Helvetica"/>
          <w:color w:val="333333"/>
          <w:sz w:val="24"/>
          <w:szCs w:val="24"/>
          <w:shd w:val="clear" w:color="auto" w:fill="FFFFFF"/>
        </w:rPr>
        <w:t>. </w:t>
      </w:r>
    </w:p>
    <w:p w14:paraId="56C1B627" w14:textId="48A891D5" w:rsidR="00B336B0" w:rsidRDefault="00B336B0" w:rsidP="00BA5F62">
      <w:pPr>
        <w:pStyle w:val="Heading2"/>
        <w:spacing w:line="480" w:lineRule="auto"/>
        <w:jc w:val="both"/>
      </w:pPr>
      <w:bookmarkStart w:id="11" w:name="_Toc7352873"/>
      <w:r>
        <w:t>Sentiment Ratio</w:t>
      </w:r>
      <w:bookmarkEnd w:id="11"/>
    </w:p>
    <w:p w14:paraId="05EF67E2" w14:textId="23FB7DEF" w:rsidR="00BA5F62" w:rsidRPr="00BA5F62" w:rsidRDefault="00BA5F62" w:rsidP="00BA5F62">
      <w:pPr>
        <w:spacing w:line="480" w:lineRule="auto"/>
        <w:jc w:val="both"/>
      </w:pPr>
      <w:r w:rsidRPr="004F2484">
        <w:rPr>
          <w:sz w:val="24"/>
          <w:szCs w:val="24"/>
        </w:rPr>
        <w:t>Sentiment Ratio = Number of positive words for the product / Number of negative words for that product</w:t>
      </w:r>
      <w:r>
        <w:rPr>
          <w:sz w:val="24"/>
          <w:szCs w:val="24"/>
        </w:rPr>
        <w:t xml:space="preserve">. </w:t>
      </w:r>
    </w:p>
    <w:p w14:paraId="1312BA7F" w14:textId="3948624C" w:rsidR="00B336B0" w:rsidRDefault="004F2484" w:rsidP="00B336B0">
      <w:pPr>
        <w:spacing w:line="480" w:lineRule="auto"/>
        <w:jc w:val="both"/>
        <w:rPr>
          <w:sz w:val="24"/>
          <w:szCs w:val="24"/>
        </w:rPr>
      </w:pPr>
      <w:r w:rsidRPr="004F2484">
        <w:rPr>
          <w:noProof/>
          <w:sz w:val="24"/>
          <w:szCs w:val="24"/>
        </w:rPr>
        <w:lastRenderedPageBreak/>
        <w:drawing>
          <wp:inline distT="0" distB="0" distL="0" distR="0" wp14:anchorId="07FC6588" wp14:editId="7AF3809F">
            <wp:extent cx="5943600" cy="3657600"/>
            <wp:effectExtent l="0" t="0" r="0" b="0"/>
            <wp:docPr id="1" name="Picture 3">
              <a:extLst xmlns:a="http://schemas.openxmlformats.org/drawingml/2006/main">
                <a:ext uri="{FF2B5EF4-FFF2-40B4-BE49-F238E27FC236}">
                  <a16:creationId xmlns:a16="http://schemas.microsoft.com/office/drawing/2014/main" id="{C23174FF-B72A-45B9-85A6-F7CD2AFB7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3174FF-B72A-45B9-85A6-F7CD2AFB79F4}"/>
                        </a:ext>
                      </a:extLst>
                    </pic:cNvPr>
                    <pic:cNvPicPr>
                      <a:picLocks noChangeAspect="1"/>
                    </pic:cNvPicPr>
                  </pic:nvPicPr>
                  <pic:blipFill>
                    <a:blip r:embed="rId18"/>
                    <a:stretch>
                      <a:fillRect/>
                    </a:stretch>
                  </pic:blipFill>
                  <pic:spPr>
                    <a:xfrm>
                      <a:off x="0" y="0"/>
                      <a:ext cx="5943600" cy="3657600"/>
                    </a:xfrm>
                    <a:prstGeom prst="rect">
                      <a:avLst/>
                    </a:prstGeom>
                  </pic:spPr>
                </pic:pic>
              </a:graphicData>
            </a:graphic>
          </wp:inline>
        </w:drawing>
      </w:r>
    </w:p>
    <w:p w14:paraId="28EFC744" w14:textId="7727DA82" w:rsidR="00BE7F12" w:rsidRPr="00BE7F12" w:rsidRDefault="00BE7F12" w:rsidP="00BE7F12">
      <w:pPr>
        <w:spacing w:line="480" w:lineRule="auto"/>
        <w:jc w:val="center"/>
      </w:pPr>
      <w:r>
        <w:t>[Plot – 8: Sentiment Ratio Plot for each Product]</w:t>
      </w:r>
    </w:p>
    <w:p w14:paraId="7410D405" w14:textId="4C46A577" w:rsidR="00BA5F62" w:rsidRDefault="00BA5F62" w:rsidP="00B336B0">
      <w:pPr>
        <w:spacing w:line="480" w:lineRule="auto"/>
        <w:jc w:val="both"/>
        <w:rPr>
          <w:sz w:val="24"/>
          <w:szCs w:val="24"/>
        </w:rPr>
      </w:pPr>
      <w:r>
        <w:rPr>
          <w:sz w:val="24"/>
          <w:szCs w:val="24"/>
        </w:rPr>
        <w:t>Looking at</w:t>
      </w:r>
      <w:r w:rsidRPr="00BA5F62">
        <w:rPr>
          <w:sz w:val="24"/>
          <w:szCs w:val="24"/>
        </w:rPr>
        <w:t xml:space="preserve"> the positive/negative ratio across the different </w:t>
      </w:r>
      <w:r>
        <w:rPr>
          <w:sz w:val="24"/>
          <w:szCs w:val="24"/>
        </w:rPr>
        <w:t>A</w:t>
      </w:r>
      <w:r w:rsidRPr="00BA5F62">
        <w:rPr>
          <w:sz w:val="24"/>
          <w:szCs w:val="24"/>
        </w:rPr>
        <w:t xml:space="preserve">lexa products, </w:t>
      </w:r>
      <w:r>
        <w:rPr>
          <w:sz w:val="24"/>
          <w:szCs w:val="24"/>
        </w:rPr>
        <w:t>we</w:t>
      </w:r>
      <w:r w:rsidRPr="00BA5F62">
        <w:rPr>
          <w:sz w:val="24"/>
          <w:szCs w:val="24"/>
        </w:rPr>
        <w:t xml:space="preserve"> find that </w:t>
      </w:r>
      <w:r w:rsidRPr="00BA5F62">
        <w:rPr>
          <w:b/>
          <w:bCs/>
          <w:sz w:val="24"/>
          <w:szCs w:val="24"/>
        </w:rPr>
        <w:t>White Show</w:t>
      </w:r>
      <w:r w:rsidRPr="00BA5F62">
        <w:rPr>
          <w:sz w:val="24"/>
          <w:szCs w:val="24"/>
        </w:rPr>
        <w:t> is appreciated the most whereas </w:t>
      </w:r>
      <w:r w:rsidRPr="00BA5F62">
        <w:rPr>
          <w:b/>
          <w:bCs/>
          <w:sz w:val="24"/>
          <w:szCs w:val="24"/>
        </w:rPr>
        <w:t>Black Spot</w:t>
      </w:r>
      <w:r w:rsidRPr="00BA5F62">
        <w:rPr>
          <w:sz w:val="24"/>
          <w:szCs w:val="24"/>
        </w:rPr>
        <w:t> isn’t taken</w:t>
      </w:r>
      <w:r>
        <w:rPr>
          <w:sz w:val="24"/>
          <w:szCs w:val="24"/>
        </w:rPr>
        <w:t xml:space="preserve"> that </w:t>
      </w:r>
      <w:r w:rsidRPr="00BA5F62">
        <w:rPr>
          <w:sz w:val="24"/>
          <w:szCs w:val="24"/>
        </w:rPr>
        <w:t>well.</w:t>
      </w:r>
      <w:r>
        <w:rPr>
          <w:sz w:val="24"/>
          <w:szCs w:val="24"/>
        </w:rPr>
        <w:t xml:space="preserve"> </w:t>
      </w:r>
    </w:p>
    <w:p w14:paraId="5D285E75" w14:textId="1681A06D" w:rsidR="00835201" w:rsidRDefault="00937A5C" w:rsidP="00B336B0">
      <w:pPr>
        <w:pStyle w:val="Heading1"/>
        <w:spacing w:line="480" w:lineRule="auto"/>
        <w:jc w:val="both"/>
      </w:pPr>
      <w:bookmarkStart w:id="12" w:name="_Toc7352874"/>
      <w:r w:rsidRPr="00937A5C">
        <w:t>Sentiment analysis using different lexicons</w:t>
      </w:r>
      <w:bookmarkEnd w:id="12"/>
    </w:p>
    <w:p w14:paraId="54F87B1C" w14:textId="6573AE16" w:rsidR="00236D86" w:rsidRPr="00972190" w:rsidRDefault="00937A5C" w:rsidP="00937A5C">
      <w:pPr>
        <w:spacing w:line="480" w:lineRule="auto"/>
        <w:jc w:val="both"/>
        <w:rPr>
          <w:sz w:val="24"/>
          <w:szCs w:val="24"/>
        </w:rPr>
      </w:pPr>
      <w:r w:rsidRPr="00972190">
        <w:rPr>
          <w:sz w:val="24"/>
          <w:szCs w:val="24"/>
        </w:rPr>
        <w:t>We performed sentiment analysis on the Alexa dataset using different lexicons, namely, AFINN, Bing and NRC. The results were as below:</w:t>
      </w:r>
    </w:p>
    <w:p w14:paraId="6D00E85F" w14:textId="77777777" w:rsidR="00937A5C" w:rsidRDefault="00937A5C" w:rsidP="00937A5C">
      <w:pPr>
        <w:keepNext/>
        <w:spacing w:line="480" w:lineRule="auto"/>
        <w:jc w:val="both"/>
      </w:pPr>
      <w:r w:rsidRPr="00937A5C">
        <w:rPr>
          <w:noProof/>
        </w:rPr>
        <w:lastRenderedPageBreak/>
        <w:drawing>
          <wp:inline distT="0" distB="0" distL="0" distR="0" wp14:anchorId="2CC35CBA" wp14:editId="65EA7CC7">
            <wp:extent cx="6096000" cy="3201051"/>
            <wp:effectExtent l="0" t="0" r="0" b="0"/>
            <wp:docPr id="8" name="Picture 3">
              <a:extLst xmlns:a="http://schemas.openxmlformats.org/drawingml/2006/main">
                <a:ext uri="{FF2B5EF4-FFF2-40B4-BE49-F238E27FC236}">
                  <a16:creationId xmlns:a16="http://schemas.microsoft.com/office/drawing/2014/main" id="{2717A08F-5181-4E37-B2F3-EC6E9C39C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17A08F-5181-4E37-B2F3-EC6E9C39C5B9}"/>
                        </a:ext>
                      </a:extLst>
                    </pic:cNvPr>
                    <pic:cNvPicPr>
                      <a:picLocks noChangeAspect="1"/>
                    </pic:cNvPicPr>
                  </pic:nvPicPr>
                  <pic:blipFill>
                    <a:blip r:embed="rId19"/>
                    <a:stretch>
                      <a:fillRect/>
                    </a:stretch>
                  </pic:blipFill>
                  <pic:spPr>
                    <a:xfrm>
                      <a:off x="0" y="0"/>
                      <a:ext cx="6114095" cy="3210553"/>
                    </a:xfrm>
                    <a:prstGeom prst="rect">
                      <a:avLst/>
                    </a:prstGeom>
                  </pic:spPr>
                </pic:pic>
              </a:graphicData>
            </a:graphic>
          </wp:inline>
        </w:drawing>
      </w:r>
    </w:p>
    <w:p w14:paraId="21EA5F48" w14:textId="3C1931A7" w:rsidR="00937A5C" w:rsidRDefault="00937A5C" w:rsidP="00937A5C">
      <w:pPr>
        <w:pStyle w:val="Caption"/>
        <w:jc w:val="center"/>
      </w:pPr>
      <w:r>
        <w:t xml:space="preserve">[Plot – 9: </w:t>
      </w:r>
      <w:proofErr w:type="spellStart"/>
      <w:r>
        <w:t>bing</w:t>
      </w:r>
      <w:proofErr w:type="spellEnd"/>
      <w:r>
        <w:t xml:space="preserve"> lexicon]</w:t>
      </w:r>
    </w:p>
    <w:p w14:paraId="4F184323" w14:textId="6A3DFD4E" w:rsidR="00937A5C" w:rsidRPr="00972190" w:rsidRDefault="00937A5C" w:rsidP="00937A5C">
      <w:pPr>
        <w:spacing w:line="480" w:lineRule="auto"/>
        <w:jc w:val="both"/>
        <w:rPr>
          <w:sz w:val="24"/>
          <w:szCs w:val="24"/>
        </w:rPr>
      </w:pPr>
      <w:r w:rsidRPr="00972190">
        <w:rPr>
          <w:sz w:val="24"/>
          <w:szCs w:val="24"/>
        </w:rPr>
        <w:t xml:space="preserve">The above plot shows the Sentiment Score for all reviews each product using </w:t>
      </w:r>
      <w:proofErr w:type="spellStart"/>
      <w:r w:rsidRPr="00972190">
        <w:rPr>
          <w:sz w:val="24"/>
          <w:szCs w:val="24"/>
        </w:rPr>
        <w:t>bing</w:t>
      </w:r>
      <w:proofErr w:type="spellEnd"/>
      <w:r w:rsidRPr="00972190">
        <w:rPr>
          <w:sz w:val="24"/>
          <w:szCs w:val="24"/>
        </w:rPr>
        <w:t xml:space="preserve"> lexicon. The score above zero shows a positive review and below that indicates a negative review.</w:t>
      </w:r>
    </w:p>
    <w:p w14:paraId="399186F2" w14:textId="77777777" w:rsidR="00937A5C" w:rsidRDefault="00937A5C" w:rsidP="00937A5C">
      <w:pPr>
        <w:keepNext/>
        <w:spacing w:line="480" w:lineRule="auto"/>
        <w:jc w:val="both"/>
      </w:pPr>
      <w:r w:rsidRPr="00937A5C">
        <w:rPr>
          <w:noProof/>
        </w:rPr>
        <w:drawing>
          <wp:inline distT="0" distB="0" distL="0" distR="0" wp14:anchorId="7FB6077A" wp14:editId="16D92462">
            <wp:extent cx="6129217" cy="3040380"/>
            <wp:effectExtent l="0" t="0" r="5080" b="7620"/>
            <wp:docPr id="7" name="Picture 3">
              <a:extLst xmlns:a="http://schemas.openxmlformats.org/drawingml/2006/main">
                <a:ext uri="{FF2B5EF4-FFF2-40B4-BE49-F238E27FC236}">
                  <a16:creationId xmlns:a16="http://schemas.microsoft.com/office/drawing/2014/main" id="{8098E1DF-7294-4CF5-A917-01B73EB1F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98E1DF-7294-4CF5-A917-01B73EB1F6E8}"/>
                        </a:ext>
                      </a:extLst>
                    </pic:cNvPr>
                    <pic:cNvPicPr>
                      <a:picLocks noChangeAspect="1"/>
                    </pic:cNvPicPr>
                  </pic:nvPicPr>
                  <pic:blipFill>
                    <a:blip r:embed="rId20"/>
                    <a:stretch>
                      <a:fillRect/>
                    </a:stretch>
                  </pic:blipFill>
                  <pic:spPr>
                    <a:xfrm>
                      <a:off x="0" y="0"/>
                      <a:ext cx="6134113" cy="3042809"/>
                    </a:xfrm>
                    <a:prstGeom prst="rect">
                      <a:avLst/>
                    </a:prstGeom>
                  </pic:spPr>
                </pic:pic>
              </a:graphicData>
            </a:graphic>
          </wp:inline>
        </w:drawing>
      </w:r>
    </w:p>
    <w:p w14:paraId="1A4C7686" w14:textId="7A857AF5" w:rsidR="00937A5C" w:rsidRDefault="00937A5C" w:rsidP="00937A5C">
      <w:pPr>
        <w:pStyle w:val="Caption"/>
        <w:jc w:val="center"/>
      </w:pPr>
      <w:r w:rsidRPr="00476573">
        <w:t xml:space="preserve">[Plot – </w:t>
      </w:r>
      <w:r>
        <w:t>10</w:t>
      </w:r>
      <w:r w:rsidRPr="00476573">
        <w:t xml:space="preserve">: </w:t>
      </w:r>
      <w:r>
        <w:t>Sentiment score of Product reviews using</w:t>
      </w:r>
      <w:r w:rsidRPr="00476573">
        <w:t xml:space="preserve"> lexicon</w:t>
      </w:r>
      <w:r>
        <w:t>s</w:t>
      </w:r>
      <w:r w:rsidRPr="00476573">
        <w:t>]</w:t>
      </w:r>
    </w:p>
    <w:p w14:paraId="6DCAF8CB" w14:textId="61002C96" w:rsidR="00937A5C" w:rsidRPr="00972190" w:rsidRDefault="00937A5C" w:rsidP="00937A5C">
      <w:pPr>
        <w:spacing w:line="480" w:lineRule="auto"/>
        <w:jc w:val="both"/>
        <w:rPr>
          <w:sz w:val="24"/>
          <w:szCs w:val="24"/>
        </w:rPr>
      </w:pPr>
      <w:r w:rsidRPr="00972190">
        <w:rPr>
          <w:sz w:val="24"/>
          <w:szCs w:val="24"/>
        </w:rPr>
        <w:lastRenderedPageBreak/>
        <w:t xml:space="preserve">The plot 10 shows the Sentiment Score for all reviews of 5 products using 3 different lexicons. We observe that the results look similar from all lexicons. </w:t>
      </w:r>
    </w:p>
    <w:p w14:paraId="5EBB6768" w14:textId="26766384" w:rsidR="00937A5C" w:rsidRDefault="00937A5C" w:rsidP="00937A5C">
      <w:pPr>
        <w:spacing w:line="480" w:lineRule="auto"/>
        <w:jc w:val="center"/>
      </w:pPr>
      <w:r w:rsidRPr="00937A5C">
        <w:rPr>
          <w:noProof/>
        </w:rPr>
        <w:drawing>
          <wp:inline distT="0" distB="0" distL="0" distR="0" wp14:anchorId="72B8A902" wp14:editId="7EF298BF">
            <wp:extent cx="6308384" cy="3116580"/>
            <wp:effectExtent l="0" t="0" r="0" b="7620"/>
            <wp:docPr id="10" name="Picture 4">
              <a:extLst xmlns:a="http://schemas.openxmlformats.org/drawingml/2006/main">
                <a:ext uri="{FF2B5EF4-FFF2-40B4-BE49-F238E27FC236}">
                  <a16:creationId xmlns:a16="http://schemas.microsoft.com/office/drawing/2014/main" id="{9973CE0A-6E8A-42E0-95D4-DF16ABBF2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3CE0A-6E8A-42E0-95D4-DF16ABBF2847}"/>
                        </a:ext>
                      </a:extLst>
                    </pic:cNvPr>
                    <pic:cNvPicPr>
                      <a:picLocks noChangeAspect="1"/>
                    </pic:cNvPicPr>
                  </pic:nvPicPr>
                  <pic:blipFill>
                    <a:blip r:embed="rId21"/>
                    <a:stretch>
                      <a:fillRect/>
                    </a:stretch>
                  </pic:blipFill>
                  <pic:spPr>
                    <a:xfrm>
                      <a:off x="0" y="0"/>
                      <a:ext cx="6329589" cy="3127056"/>
                    </a:xfrm>
                    <a:prstGeom prst="rect">
                      <a:avLst/>
                    </a:prstGeom>
                  </pic:spPr>
                </pic:pic>
              </a:graphicData>
            </a:graphic>
          </wp:inline>
        </w:drawing>
      </w:r>
    </w:p>
    <w:p w14:paraId="54A09A5A" w14:textId="2F488579" w:rsidR="00937A5C" w:rsidRDefault="00937A5C" w:rsidP="00937A5C">
      <w:pPr>
        <w:pStyle w:val="Caption"/>
        <w:jc w:val="center"/>
      </w:pPr>
      <w:r w:rsidRPr="00476573">
        <w:t xml:space="preserve">[Plot – </w:t>
      </w:r>
      <w:r>
        <w:t>11</w:t>
      </w:r>
      <w:r w:rsidRPr="00476573">
        <w:t xml:space="preserve">: </w:t>
      </w:r>
      <w:r>
        <w:t>Sentiment score for negative reviews</w:t>
      </w:r>
      <w:r w:rsidRPr="00476573">
        <w:t>]</w:t>
      </w:r>
    </w:p>
    <w:p w14:paraId="1DFD2155" w14:textId="46088E3F" w:rsidR="00E4475A" w:rsidRPr="00972190" w:rsidRDefault="00E4475A" w:rsidP="00E4475A">
      <w:pPr>
        <w:spacing w:line="480" w:lineRule="auto"/>
        <w:jc w:val="both"/>
        <w:rPr>
          <w:sz w:val="24"/>
          <w:szCs w:val="24"/>
        </w:rPr>
      </w:pPr>
      <w:r w:rsidRPr="00972190">
        <w:rPr>
          <w:sz w:val="24"/>
          <w:szCs w:val="24"/>
        </w:rPr>
        <w:t>Next, we analyzed only the negative reviews for all products, as shown in plot 11. We see that the negative reviews are sparse. Also, there is some clear misclassification observed from the plot, since the negative reviews have been classified as a positive sentiment in our analysis.</w:t>
      </w:r>
    </w:p>
    <w:p w14:paraId="12F46D0F" w14:textId="21185D3E" w:rsidR="00E4475A" w:rsidRDefault="00E4475A" w:rsidP="00E4475A">
      <w:pPr>
        <w:pStyle w:val="Heading1"/>
        <w:spacing w:line="480" w:lineRule="auto"/>
        <w:jc w:val="both"/>
      </w:pPr>
      <w:bookmarkStart w:id="13" w:name="_Toc7352875"/>
      <w:r w:rsidRPr="00E4475A">
        <w:t>Measuring performance of our sentiment analysis</w:t>
      </w:r>
      <w:bookmarkEnd w:id="13"/>
    </w:p>
    <w:p w14:paraId="3567AB71" w14:textId="756C8D60" w:rsidR="00442EBD" w:rsidRPr="00972190" w:rsidRDefault="00E4475A" w:rsidP="00E4475A">
      <w:pPr>
        <w:tabs>
          <w:tab w:val="num" w:pos="720"/>
        </w:tabs>
        <w:spacing w:line="480" w:lineRule="auto"/>
        <w:jc w:val="both"/>
        <w:rPr>
          <w:sz w:val="24"/>
          <w:szCs w:val="24"/>
        </w:rPr>
      </w:pPr>
      <w:r w:rsidRPr="00972190">
        <w:rPr>
          <w:sz w:val="24"/>
          <w:szCs w:val="24"/>
        </w:rPr>
        <w:t>The c</w:t>
      </w:r>
      <w:r w:rsidR="00442EBD" w:rsidRPr="00972190">
        <w:rPr>
          <w:sz w:val="24"/>
          <w:szCs w:val="24"/>
        </w:rPr>
        <w:t>ustomer review range</w:t>
      </w:r>
      <w:r w:rsidRPr="00972190">
        <w:rPr>
          <w:sz w:val="24"/>
          <w:szCs w:val="24"/>
        </w:rPr>
        <w:t xml:space="preserve"> was</w:t>
      </w:r>
      <w:r w:rsidR="00442EBD" w:rsidRPr="00972190">
        <w:rPr>
          <w:sz w:val="24"/>
          <w:szCs w:val="24"/>
        </w:rPr>
        <w:t xml:space="preserve"> 1-5</w:t>
      </w:r>
      <w:r w:rsidRPr="00972190">
        <w:rPr>
          <w:sz w:val="24"/>
          <w:szCs w:val="24"/>
        </w:rPr>
        <w:t xml:space="preserve">. </w:t>
      </w:r>
      <w:r w:rsidR="00442EBD" w:rsidRPr="00972190">
        <w:rPr>
          <w:sz w:val="24"/>
          <w:szCs w:val="24"/>
        </w:rPr>
        <w:t>If actual customer review &lt;=2, then that review has been considered as negative. Otherwise non –negative</w:t>
      </w:r>
      <w:r w:rsidRPr="00972190">
        <w:rPr>
          <w:sz w:val="24"/>
          <w:szCs w:val="24"/>
        </w:rPr>
        <w:t>. Similarly, i</w:t>
      </w:r>
      <w:r w:rsidR="00442EBD" w:rsidRPr="00972190">
        <w:rPr>
          <w:sz w:val="24"/>
          <w:szCs w:val="24"/>
        </w:rPr>
        <w:t>f sentiment score &lt;</w:t>
      </w:r>
      <w:r w:rsidRPr="00972190">
        <w:rPr>
          <w:sz w:val="24"/>
          <w:szCs w:val="24"/>
        </w:rPr>
        <w:t xml:space="preserve"> </w:t>
      </w:r>
      <w:r w:rsidR="00442EBD" w:rsidRPr="00972190">
        <w:rPr>
          <w:sz w:val="24"/>
          <w:szCs w:val="24"/>
        </w:rPr>
        <w:t>0 then negative</w:t>
      </w:r>
      <w:r w:rsidRPr="00972190">
        <w:rPr>
          <w:sz w:val="24"/>
          <w:szCs w:val="24"/>
        </w:rPr>
        <w:t xml:space="preserve"> review</w:t>
      </w:r>
      <w:r w:rsidR="00442EBD" w:rsidRPr="00972190">
        <w:rPr>
          <w:sz w:val="24"/>
          <w:szCs w:val="24"/>
        </w:rPr>
        <w:t xml:space="preserve">, </w:t>
      </w:r>
      <w:r w:rsidRPr="00972190">
        <w:rPr>
          <w:sz w:val="24"/>
          <w:szCs w:val="24"/>
        </w:rPr>
        <w:t>else</w:t>
      </w:r>
      <w:r w:rsidR="00442EBD" w:rsidRPr="00972190">
        <w:rPr>
          <w:sz w:val="24"/>
          <w:szCs w:val="24"/>
        </w:rPr>
        <w:t xml:space="preserve"> non</w:t>
      </w:r>
      <w:r w:rsidRPr="00972190">
        <w:rPr>
          <w:sz w:val="24"/>
          <w:szCs w:val="24"/>
        </w:rPr>
        <w:t>-</w:t>
      </w:r>
      <w:r w:rsidR="00442EBD" w:rsidRPr="00972190">
        <w:rPr>
          <w:sz w:val="24"/>
          <w:szCs w:val="24"/>
        </w:rPr>
        <w:t>negative.</w:t>
      </w:r>
      <w:r w:rsidRPr="00972190">
        <w:rPr>
          <w:sz w:val="24"/>
          <w:szCs w:val="24"/>
        </w:rPr>
        <w:t xml:space="preserve"> The sentiment analysis performance was as below:</w:t>
      </w:r>
    </w:p>
    <w:p w14:paraId="1605D087" w14:textId="77777777" w:rsidR="00442EBD" w:rsidRDefault="00442EBD" w:rsidP="00442EBD">
      <w:pPr>
        <w:spacing w:line="480" w:lineRule="auto"/>
        <w:jc w:val="center"/>
      </w:pPr>
    </w:p>
    <w:p w14:paraId="6078A524" w14:textId="41A61B5A" w:rsidR="00442EBD" w:rsidRDefault="00442EBD" w:rsidP="00442EBD">
      <w:pPr>
        <w:spacing w:line="480" w:lineRule="auto"/>
        <w:jc w:val="center"/>
      </w:pPr>
      <w:r>
        <w:t xml:space="preserve">[Table – </w:t>
      </w:r>
      <w:r w:rsidR="00F34FBF">
        <w:t>2</w:t>
      </w:r>
      <w:r>
        <w:t xml:space="preserve">: </w:t>
      </w:r>
      <w:r w:rsidR="00F34FBF">
        <w:t>Sentiment Analysis confusion matrix</w:t>
      </w:r>
      <w:r>
        <w:t>]</w:t>
      </w:r>
    </w:p>
    <w:p w14:paraId="446D03F6" w14:textId="18987F63" w:rsidR="00E4475A" w:rsidRPr="00E4475A" w:rsidRDefault="00E4475A" w:rsidP="00442EBD">
      <w:pPr>
        <w:tabs>
          <w:tab w:val="num" w:pos="720"/>
        </w:tabs>
        <w:spacing w:line="480" w:lineRule="auto"/>
        <w:jc w:val="center"/>
      </w:pPr>
      <w:r>
        <w:rPr>
          <w:noProof/>
        </w:rPr>
        <w:drawing>
          <wp:inline distT="0" distB="0" distL="0" distR="0" wp14:anchorId="2A4F4278" wp14:editId="6DF417E4">
            <wp:extent cx="5107940" cy="100720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8781" cy="1017230"/>
                    </a:xfrm>
                    <a:prstGeom prst="rect">
                      <a:avLst/>
                    </a:prstGeom>
                    <a:noFill/>
                  </pic:spPr>
                </pic:pic>
              </a:graphicData>
            </a:graphic>
          </wp:inline>
        </w:drawing>
      </w:r>
    </w:p>
    <w:p w14:paraId="05BC25A7" w14:textId="240C9946" w:rsidR="00E4475A" w:rsidRPr="00972190" w:rsidRDefault="00442EBD" w:rsidP="00442EBD">
      <w:pPr>
        <w:spacing w:line="480" w:lineRule="auto"/>
        <w:jc w:val="both"/>
        <w:rPr>
          <w:sz w:val="24"/>
          <w:szCs w:val="24"/>
        </w:rPr>
      </w:pPr>
      <w:r w:rsidRPr="00972190">
        <w:rPr>
          <w:sz w:val="24"/>
          <w:szCs w:val="24"/>
        </w:rPr>
        <w:t>The misclassification rate 7.7%, which is very less. But we only have a few negative reviews and hence the case.</w:t>
      </w:r>
      <w:r w:rsidR="00F34FBF" w:rsidRPr="00972190">
        <w:rPr>
          <w:sz w:val="24"/>
          <w:szCs w:val="24"/>
        </w:rPr>
        <w:t xml:space="preserve"> </w:t>
      </w:r>
    </w:p>
    <w:p w14:paraId="33DE0986" w14:textId="384948C8" w:rsidR="00442EBD" w:rsidRDefault="00442EBD" w:rsidP="00442EBD">
      <w:pPr>
        <w:spacing w:line="480" w:lineRule="auto"/>
        <w:jc w:val="both"/>
      </w:pPr>
      <w:r w:rsidRPr="00442EBD">
        <w:rPr>
          <w:noProof/>
        </w:rPr>
        <w:drawing>
          <wp:inline distT="0" distB="0" distL="0" distR="0" wp14:anchorId="5F2E76EC" wp14:editId="3437E337">
            <wp:extent cx="5943600" cy="3394075"/>
            <wp:effectExtent l="0" t="0" r="0" b="0"/>
            <wp:docPr id="16" name="Picture 6">
              <a:extLst xmlns:a="http://schemas.openxmlformats.org/drawingml/2006/main">
                <a:ext uri="{FF2B5EF4-FFF2-40B4-BE49-F238E27FC236}">
                  <a16:creationId xmlns:a16="http://schemas.microsoft.com/office/drawing/2014/main" id="{BC0C9E94-1268-47A4-8438-5D364261AB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C9E94-1268-47A4-8438-5D364261AB5B}"/>
                        </a:ext>
                      </a:extLst>
                    </pic:cNvPr>
                    <pic:cNvPicPr>
                      <a:picLocks noChangeAspect="1"/>
                    </pic:cNvPicPr>
                  </pic:nvPicPr>
                  <pic:blipFill>
                    <a:blip r:embed="rId23"/>
                    <a:stretch>
                      <a:fillRect/>
                    </a:stretch>
                  </pic:blipFill>
                  <pic:spPr>
                    <a:xfrm>
                      <a:off x="0" y="0"/>
                      <a:ext cx="5943600" cy="3394075"/>
                    </a:xfrm>
                    <a:prstGeom prst="rect">
                      <a:avLst/>
                    </a:prstGeom>
                  </pic:spPr>
                </pic:pic>
              </a:graphicData>
            </a:graphic>
          </wp:inline>
        </w:drawing>
      </w:r>
    </w:p>
    <w:p w14:paraId="709E6314" w14:textId="1E372DD1" w:rsidR="00442EBD" w:rsidRDefault="00442EBD" w:rsidP="00442EBD">
      <w:pPr>
        <w:pStyle w:val="Caption"/>
        <w:jc w:val="center"/>
      </w:pPr>
      <w:r w:rsidRPr="00476573">
        <w:t xml:space="preserve">[Plot – </w:t>
      </w:r>
      <w:r>
        <w:t>12</w:t>
      </w:r>
      <w:r w:rsidRPr="00476573">
        <w:t xml:space="preserve">: </w:t>
      </w:r>
      <w:r>
        <w:t>Negated words</w:t>
      </w:r>
      <w:r w:rsidRPr="00476573">
        <w:t>]</w:t>
      </w:r>
    </w:p>
    <w:p w14:paraId="6E79E4B0" w14:textId="368C8C31" w:rsidR="00442EBD" w:rsidRPr="00972190" w:rsidRDefault="00F34FBF" w:rsidP="00442EBD">
      <w:pPr>
        <w:spacing w:line="480" w:lineRule="auto"/>
        <w:jc w:val="both"/>
        <w:rPr>
          <w:sz w:val="24"/>
          <w:szCs w:val="24"/>
        </w:rPr>
      </w:pPr>
      <w:r w:rsidRPr="00972190">
        <w:rPr>
          <w:sz w:val="24"/>
          <w:szCs w:val="24"/>
        </w:rPr>
        <w:t xml:space="preserve">We can see the total impact the negated cases had on mis specifying sentiment. For example, we see that the topmost word preceded by “not” is “like”. The sentiment score for </w:t>
      </w:r>
      <w:r w:rsidRPr="00972190">
        <w:rPr>
          <w:sz w:val="24"/>
          <w:szCs w:val="24"/>
        </w:rPr>
        <w:lastRenderedPageBreak/>
        <w:t>“like” is +2; however, “like” was preceded by “not” 9 times which means the sentiment could easily have been overstated by 9 × 2 = 18 points.</w:t>
      </w:r>
    </w:p>
    <w:p w14:paraId="010B2810" w14:textId="77777777" w:rsidR="00F34FBF" w:rsidRDefault="00F34FBF" w:rsidP="00F34FBF">
      <w:pPr>
        <w:spacing w:line="480" w:lineRule="auto"/>
        <w:jc w:val="center"/>
      </w:pPr>
      <w:r>
        <w:t>[Table – 3: Words preceded by “not”]</w:t>
      </w:r>
    </w:p>
    <w:p w14:paraId="3D231271" w14:textId="1AA6CFF8" w:rsidR="00314C41" w:rsidRPr="00E4475A" w:rsidRDefault="0049304E" w:rsidP="0049304E">
      <w:pPr>
        <w:spacing w:line="480" w:lineRule="auto"/>
        <w:jc w:val="center"/>
        <w:rPr>
          <w:noProof/>
        </w:rPr>
      </w:pPr>
      <w:r>
        <w:rPr>
          <w:noProof/>
        </w:rPr>
        <w:drawing>
          <wp:inline distT="0" distB="0" distL="0" distR="0" wp14:anchorId="74D23AC1" wp14:editId="23D6472C">
            <wp:extent cx="3734837" cy="154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5935" cy="1576307"/>
                    </a:xfrm>
                    <a:prstGeom prst="rect">
                      <a:avLst/>
                    </a:prstGeom>
                    <a:noFill/>
                  </pic:spPr>
                </pic:pic>
              </a:graphicData>
            </a:graphic>
          </wp:inline>
        </w:drawing>
      </w:r>
    </w:p>
    <w:p w14:paraId="058746AE" w14:textId="5919AAC2" w:rsidR="00314C41" w:rsidRDefault="00314C41" w:rsidP="00314C41">
      <w:pPr>
        <w:pStyle w:val="Heading1"/>
        <w:spacing w:line="480" w:lineRule="auto"/>
        <w:jc w:val="both"/>
      </w:pPr>
      <w:bookmarkStart w:id="14" w:name="_Toc7352876"/>
      <w:r>
        <w:t>Bigrams</w:t>
      </w:r>
      <w:bookmarkEnd w:id="14"/>
    </w:p>
    <w:p w14:paraId="457AD2FB" w14:textId="40FEA538" w:rsidR="00442EBD" w:rsidRPr="00972190" w:rsidRDefault="0049304E" w:rsidP="00442EBD">
      <w:pPr>
        <w:spacing w:line="480" w:lineRule="auto"/>
        <w:jc w:val="both"/>
        <w:rPr>
          <w:sz w:val="24"/>
          <w:szCs w:val="24"/>
        </w:rPr>
      </w:pPr>
      <w:r w:rsidRPr="00972190">
        <w:rPr>
          <w:sz w:val="24"/>
          <w:szCs w:val="24"/>
        </w:rPr>
        <w:t>We then had a look at the Bigrams apart from the negated words, that is, those words which appeared most together.</w:t>
      </w:r>
    </w:p>
    <w:p w14:paraId="04151F74" w14:textId="78434239" w:rsidR="00933FD7" w:rsidRDefault="00933FD7" w:rsidP="00933FD7">
      <w:pPr>
        <w:spacing w:line="480" w:lineRule="auto"/>
        <w:jc w:val="center"/>
      </w:pPr>
      <w:r>
        <w:t>[Table – 4:Bigrams with their frequencies]</w:t>
      </w:r>
    </w:p>
    <w:p w14:paraId="77D1B947" w14:textId="72A955CA" w:rsidR="0049304E" w:rsidRDefault="0049304E" w:rsidP="0049304E">
      <w:pPr>
        <w:spacing w:line="480" w:lineRule="auto"/>
        <w:jc w:val="center"/>
      </w:pPr>
      <w:r>
        <w:rPr>
          <w:noProof/>
        </w:rPr>
        <w:drawing>
          <wp:inline distT="0" distB="0" distL="0" distR="0" wp14:anchorId="11FAE686" wp14:editId="1D09362E">
            <wp:extent cx="3509534" cy="259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4127" cy="2601820"/>
                    </a:xfrm>
                    <a:prstGeom prst="rect">
                      <a:avLst/>
                    </a:prstGeom>
                    <a:noFill/>
                  </pic:spPr>
                </pic:pic>
              </a:graphicData>
            </a:graphic>
          </wp:inline>
        </w:drawing>
      </w:r>
    </w:p>
    <w:p w14:paraId="654D25D5" w14:textId="653A7CF0" w:rsidR="0049304E" w:rsidRPr="00972190" w:rsidRDefault="0049304E" w:rsidP="0049304E">
      <w:pPr>
        <w:spacing w:line="480" w:lineRule="auto"/>
        <w:jc w:val="both"/>
        <w:rPr>
          <w:sz w:val="24"/>
          <w:szCs w:val="24"/>
        </w:rPr>
      </w:pPr>
      <w:r w:rsidRPr="00972190">
        <w:rPr>
          <w:sz w:val="24"/>
          <w:szCs w:val="24"/>
        </w:rPr>
        <w:lastRenderedPageBreak/>
        <w:t>As we see, the words ‘love it’ and ‘set up’ have been used the most in reviews by customers, followed by ‘easy to’ and ‘sound quality’.</w:t>
      </w:r>
    </w:p>
    <w:p w14:paraId="0FD7ED10" w14:textId="5DFBEC59" w:rsidR="00DB72FB" w:rsidRDefault="00933FD7" w:rsidP="00933FD7">
      <w:pPr>
        <w:spacing w:line="480" w:lineRule="auto"/>
        <w:jc w:val="center"/>
        <w:rPr>
          <w:noProof/>
        </w:rPr>
      </w:pPr>
      <w:r w:rsidRPr="00933FD7">
        <w:rPr>
          <w:noProof/>
        </w:rPr>
        <w:drawing>
          <wp:inline distT="0" distB="0" distL="0" distR="0" wp14:anchorId="1FB7E2A6" wp14:editId="58DC53B1">
            <wp:extent cx="5271186" cy="3413760"/>
            <wp:effectExtent l="0" t="0" r="5715" b="0"/>
            <wp:docPr id="9" name="Picture 2">
              <a:extLst xmlns:a="http://schemas.openxmlformats.org/drawingml/2006/main">
                <a:ext uri="{FF2B5EF4-FFF2-40B4-BE49-F238E27FC236}">
                  <a16:creationId xmlns:a16="http://schemas.microsoft.com/office/drawing/2014/main" id="{FCD9AB74-B255-439D-9833-8B08EA260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CD9AB74-B255-439D-9833-8B08EA260F45}"/>
                        </a:ext>
                      </a:extLst>
                    </pic:cNvPr>
                    <pic:cNvPicPr>
                      <a:picLocks noChangeAspect="1"/>
                    </pic:cNvPicPr>
                  </pic:nvPicPr>
                  <pic:blipFill>
                    <a:blip r:embed="rId26"/>
                    <a:stretch>
                      <a:fillRect/>
                    </a:stretch>
                  </pic:blipFill>
                  <pic:spPr>
                    <a:xfrm>
                      <a:off x="0" y="0"/>
                      <a:ext cx="5294821" cy="3429067"/>
                    </a:xfrm>
                    <a:prstGeom prst="rect">
                      <a:avLst/>
                    </a:prstGeom>
                  </pic:spPr>
                </pic:pic>
              </a:graphicData>
            </a:graphic>
          </wp:inline>
        </w:drawing>
      </w:r>
      <w:r w:rsidRPr="00933FD7">
        <w:rPr>
          <w:noProof/>
        </w:rPr>
        <w:t xml:space="preserve"> </w:t>
      </w:r>
      <w:r w:rsidRPr="00933FD7">
        <w:rPr>
          <w:noProof/>
        </w:rPr>
        <w:drawing>
          <wp:inline distT="0" distB="0" distL="0" distR="0" wp14:anchorId="4B7F4837" wp14:editId="22990B9A">
            <wp:extent cx="5421066" cy="3253740"/>
            <wp:effectExtent l="0" t="0" r="8255" b="3810"/>
            <wp:docPr id="17" name="Picture 4">
              <a:extLst xmlns:a="http://schemas.openxmlformats.org/drawingml/2006/main">
                <a:ext uri="{FF2B5EF4-FFF2-40B4-BE49-F238E27FC236}">
                  <a16:creationId xmlns:a16="http://schemas.microsoft.com/office/drawing/2014/main" id="{3A82F9E5-D51D-4D96-801A-A717E7A5C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82F9E5-D51D-4D96-801A-A717E7A5C052}"/>
                        </a:ext>
                      </a:extLst>
                    </pic:cNvPr>
                    <pic:cNvPicPr>
                      <a:picLocks noChangeAspect="1"/>
                    </pic:cNvPicPr>
                  </pic:nvPicPr>
                  <pic:blipFill>
                    <a:blip r:embed="rId27"/>
                    <a:stretch>
                      <a:fillRect/>
                    </a:stretch>
                  </pic:blipFill>
                  <pic:spPr>
                    <a:xfrm>
                      <a:off x="0" y="0"/>
                      <a:ext cx="5466652" cy="3281101"/>
                    </a:xfrm>
                    <a:prstGeom prst="rect">
                      <a:avLst/>
                    </a:prstGeom>
                  </pic:spPr>
                </pic:pic>
              </a:graphicData>
            </a:graphic>
          </wp:inline>
        </w:drawing>
      </w:r>
    </w:p>
    <w:p w14:paraId="24A6EF52" w14:textId="10B4E1E7" w:rsidR="00933FD7" w:rsidRDefault="00933FD7" w:rsidP="00933FD7">
      <w:pPr>
        <w:spacing w:line="480" w:lineRule="auto"/>
        <w:jc w:val="center"/>
      </w:pPr>
      <w:r>
        <w:t>[Plots – 13, 14: Bigrams for different variations]</w:t>
      </w:r>
    </w:p>
    <w:p w14:paraId="4CD0077C" w14:textId="6FC1C40B" w:rsidR="00933FD7" w:rsidRPr="00972190" w:rsidRDefault="00933FD7" w:rsidP="00933FD7">
      <w:pPr>
        <w:spacing w:line="480" w:lineRule="auto"/>
        <w:jc w:val="both"/>
        <w:rPr>
          <w:sz w:val="24"/>
          <w:szCs w:val="24"/>
        </w:rPr>
      </w:pPr>
      <w:r w:rsidRPr="00972190">
        <w:rPr>
          <w:sz w:val="24"/>
          <w:szCs w:val="24"/>
        </w:rPr>
        <w:lastRenderedPageBreak/>
        <w:t>Plots 13 and 14 show the top bigrams for different variations of Alexa. The most repeated combination of words for each variation is ‘love it’, followed by ‘set up’.</w:t>
      </w:r>
    </w:p>
    <w:p w14:paraId="63BC0C77" w14:textId="3AC723B6" w:rsidR="00933FD7" w:rsidRDefault="00933FD7" w:rsidP="00933FD7">
      <w:pPr>
        <w:pStyle w:val="Heading1"/>
        <w:spacing w:line="480" w:lineRule="auto"/>
        <w:jc w:val="both"/>
      </w:pPr>
      <w:bookmarkStart w:id="15" w:name="_Toc7352877"/>
      <w:r>
        <w:t>Model</w:t>
      </w:r>
      <w:bookmarkEnd w:id="15"/>
    </w:p>
    <w:p w14:paraId="654E7C73" w14:textId="77777777" w:rsidR="00E973CD" w:rsidRPr="00972190" w:rsidRDefault="000D5B5C" w:rsidP="00933FD7">
      <w:pPr>
        <w:numPr>
          <w:ilvl w:val="0"/>
          <w:numId w:val="28"/>
        </w:numPr>
        <w:spacing w:line="480" w:lineRule="auto"/>
        <w:jc w:val="both"/>
        <w:rPr>
          <w:sz w:val="24"/>
          <w:szCs w:val="24"/>
        </w:rPr>
      </w:pPr>
      <w:r w:rsidRPr="00972190">
        <w:rPr>
          <w:sz w:val="24"/>
          <w:szCs w:val="24"/>
        </w:rPr>
        <w:t>Reduced the given data to a document term matrix form with all the words in the column and reviews in rows. If a review had a word, there would be a matching 1 otherwise 0</w:t>
      </w:r>
    </w:p>
    <w:p w14:paraId="0F093B9F" w14:textId="77777777" w:rsidR="00E973CD" w:rsidRPr="00972190" w:rsidRDefault="000D5B5C" w:rsidP="00933FD7">
      <w:pPr>
        <w:numPr>
          <w:ilvl w:val="0"/>
          <w:numId w:val="28"/>
        </w:numPr>
        <w:spacing w:line="480" w:lineRule="auto"/>
        <w:jc w:val="both"/>
        <w:rPr>
          <w:sz w:val="24"/>
          <w:szCs w:val="24"/>
        </w:rPr>
      </w:pPr>
      <w:r w:rsidRPr="00972190">
        <w:rPr>
          <w:sz w:val="24"/>
          <w:szCs w:val="24"/>
        </w:rPr>
        <w:t>Sparsity = 98%, which means that we kept only those terms (words in columns) that appear in &gt;=2% or more of the reviews</w:t>
      </w:r>
    </w:p>
    <w:p w14:paraId="7040EF31" w14:textId="433E2646" w:rsidR="00E973CD" w:rsidRPr="00972190" w:rsidRDefault="000D5B5C" w:rsidP="00933FD7">
      <w:pPr>
        <w:numPr>
          <w:ilvl w:val="0"/>
          <w:numId w:val="28"/>
        </w:numPr>
        <w:spacing w:line="480" w:lineRule="auto"/>
        <w:jc w:val="both"/>
        <w:rPr>
          <w:sz w:val="24"/>
          <w:szCs w:val="24"/>
        </w:rPr>
      </w:pPr>
      <w:r w:rsidRPr="00972190">
        <w:rPr>
          <w:sz w:val="24"/>
          <w:szCs w:val="24"/>
        </w:rPr>
        <w:t>Used customer reviews as predictor – converted the reviews to negative or non</w:t>
      </w:r>
      <w:r w:rsidR="00933FD7" w:rsidRPr="00972190">
        <w:rPr>
          <w:sz w:val="24"/>
          <w:szCs w:val="24"/>
        </w:rPr>
        <w:t>-</w:t>
      </w:r>
      <w:r w:rsidRPr="00972190">
        <w:rPr>
          <w:sz w:val="24"/>
          <w:szCs w:val="24"/>
        </w:rPr>
        <w:t>negative using the rating (if rating &lt;=2, then “negative” else “non-negative”)</w:t>
      </w:r>
    </w:p>
    <w:p w14:paraId="21DC45A3" w14:textId="55F0FAF2" w:rsidR="00933FD7" w:rsidRPr="00972190" w:rsidRDefault="00933FD7" w:rsidP="00933FD7">
      <w:pPr>
        <w:spacing w:line="480" w:lineRule="auto"/>
        <w:jc w:val="both"/>
        <w:rPr>
          <w:sz w:val="24"/>
          <w:szCs w:val="24"/>
        </w:rPr>
      </w:pPr>
      <w:r w:rsidRPr="00972190">
        <w:rPr>
          <w:sz w:val="24"/>
          <w:szCs w:val="24"/>
        </w:rPr>
        <w:t>The below shows the sparse data with a column for each word used in the reviews</w:t>
      </w:r>
    </w:p>
    <w:p w14:paraId="18D7FEBE" w14:textId="69D251F5" w:rsidR="00933FD7" w:rsidRDefault="00933FD7" w:rsidP="00933FD7">
      <w:pPr>
        <w:spacing w:line="480" w:lineRule="auto"/>
        <w:jc w:val="center"/>
      </w:pPr>
      <w:r w:rsidRPr="00933FD7">
        <w:rPr>
          <w:noProof/>
        </w:rPr>
        <w:drawing>
          <wp:inline distT="0" distB="0" distL="0" distR="0" wp14:anchorId="437EF2F3" wp14:editId="4AD85F71">
            <wp:extent cx="3848100" cy="536402"/>
            <wp:effectExtent l="0" t="0" r="0" b="0"/>
            <wp:docPr id="22" name="Picture 3">
              <a:extLst xmlns:a="http://schemas.openxmlformats.org/drawingml/2006/main">
                <a:ext uri="{FF2B5EF4-FFF2-40B4-BE49-F238E27FC236}">
                  <a16:creationId xmlns:a16="http://schemas.microsoft.com/office/drawing/2014/main" id="{8DA3D09F-5B24-4D5D-A960-9E3FFC2AF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A3D09F-5B24-4D5D-A960-9E3FFC2AF36F}"/>
                        </a:ext>
                      </a:extLst>
                    </pic:cNvPr>
                    <pic:cNvPicPr>
                      <a:picLocks noChangeAspect="1"/>
                    </pic:cNvPicPr>
                  </pic:nvPicPr>
                  <pic:blipFill>
                    <a:blip r:embed="rId28"/>
                    <a:stretch>
                      <a:fillRect/>
                    </a:stretch>
                  </pic:blipFill>
                  <pic:spPr>
                    <a:xfrm>
                      <a:off x="0" y="0"/>
                      <a:ext cx="4069340" cy="567242"/>
                    </a:xfrm>
                    <a:prstGeom prst="rect">
                      <a:avLst/>
                    </a:prstGeom>
                  </pic:spPr>
                </pic:pic>
              </a:graphicData>
            </a:graphic>
          </wp:inline>
        </w:drawing>
      </w:r>
    </w:p>
    <w:p w14:paraId="449F1106" w14:textId="3DBD4DCB" w:rsidR="00933FD7" w:rsidRDefault="00933FD7" w:rsidP="00933FD7">
      <w:pPr>
        <w:spacing w:line="480" w:lineRule="auto"/>
        <w:jc w:val="center"/>
      </w:pPr>
      <w:r w:rsidRPr="00933FD7">
        <w:rPr>
          <w:noProof/>
        </w:rPr>
        <w:drawing>
          <wp:inline distT="0" distB="0" distL="0" distR="0" wp14:anchorId="3BD13FA0" wp14:editId="11938B23">
            <wp:extent cx="3931920" cy="876300"/>
            <wp:effectExtent l="0" t="0" r="0" b="0"/>
            <wp:docPr id="23" name="Picture 5">
              <a:extLst xmlns:a="http://schemas.openxmlformats.org/drawingml/2006/main">
                <a:ext uri="{FF2B5EF4-FFF2-40B4-BE49-F238E27FC236}">
                  <a16:creationId xmlns:a16="http://schemas.microsoft.com/office/drawing/2014/main" id="{4385DA98-7B25-4F47-B6D0-A9297F758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385DA98-7B25-4F47-B6D0-A9297F758BF4}"/>
                        </a:ext>
                      </a:extLst>
                    </pic:cNvPr>
                    <pic:cNvPicPr>
                      <a:picLocks noChangeAspect="1"/>
                    </pic:cNvPicPr>
                  </pic:nvPicPr>
                  <pic:blipFill rotWithShape="1">
                    <a:blip r:embed="rId29"/>
                    <a:srcRect l="-1020" r="-855"/>
                    <a:stretch/>
                  </pic:blipFill>
                  <pic:spPr bwMode="auto">
                    <a:xfrm>
                      <a:off x="0" y="0"/>
                      <a:ext cx="3931920" cy="876300"/>
                    </a:xfrm>
                    <a:prstGeom prst="rect">
                      <a:avLst/>
                    </a:prstGeom>
                    <a:ln>
                      <a:noFill/>
                    </a:ln>
                    <a:extLst>
                      <a:ext uri="{53640926-AAD7-44D8-BBD7-CCE9431645EC}">
                        <a14:shadowObscured xmlns:a14="http://schemas.microsoft.com/office/drawing/2010/main"/>
                      </a:ext>
                    </a:extLst>
                  </pic:spPr>
                </pic:pic>
              </a:graphicData>
            </a:graphic>
          </wp:inline>
        </w:drawing>
      </w:r>
    </w:p>
    <w:p w14:paraId="225E41E2" w14:textId="77777777" w:rsidR="00972190" w:rsidRDefault="00972190" w:rsidP="00933FD7">
      <w:pPr>
        <w:spacing w:line="480" w:lineRule="auto"/>
        <w:jc w:val="center"/>
      </w:pPr>
    </w:p>
    <w:p w14:paraId="0A738B2C" w14:textId="380E53C3" w:rsidR="002E13B6" w:rsidRDefault="002E13B6" w:rsidP="002E13B6">
      <w:pPr>
        <w:pStyle w:val="Heading2"/>
        <w:spacing w:line="480" w:lineRule="auto"/>
      </w:pPr>
      <w:bookmarkStart w:id="16" w:name="_Toc7352878"/>
      <w:r>
        <w:lastRenderedPageBreak/>
        <w:t>Decision tree</w:t>
      </w:r>
      <w:bookmarkEnd w:id="16"/>
    </w:p>
    <w:p w14:paraId="437DA10C" w14:textId="4278A046" w:rsidR="00933FD7" w:rsidRPr="00972190" w:rsidRDefault="00933FD7" w:rsidP="006A7993">
      <w:pPr>
        <w:spacing w:line="480" w:lineRule="auto"/>
        <w:jc w:val="both"/>
        <w:rPr>
          <w:sz w:val="24"/>
          <w:szCs w:val="24"/>
        </w:rPr>
      </w:pPr>
      <w:r w:rsidRPr="00972190">
        <w:rPr>
          <w:sz w:val="24"/>
          <w:szCs w:val="24"/>
        </w:rPr>
        <w:t>We initially fit a decision tree to the data and the results we as below</w:t>
      </w:r>
      <w:r w:rsidR="00EC0D99" w:rsidRPr="00972190">
        <w:rPr>
          <w:sz w:val="24"/>
          <w:szCs w:val="24"/>
        </w:rPr>
        <w:t xml:space="preserve"> (plot 15). The interpretation of the tree is as follows:</w:t>
      </w:r>
    </w:p>
    <w:p w14:paraId="231A737D" w14:textId="6803C36F" w:rsidR="00EC0D99" w:rsidRPr="00972190" w:rsidRDefault="000D5B5C" w:rsidP="006A7993">
      <w:pPr>
        <w:numPr>
          <w:ilvl w:val="0"/>
          <w:numId w:val="29"/>
        </w:numPr>
        <w:spacing w:line="480" w:lineRule="auto"/>
        <w:jc w:val="both"/>
        <w:rPr>
          <w:sz w:val="24"/>
          <w:szCs w:val="24"/>
        </w:rPr>
      </w:pPr>
      <w:r w:rsidRPr="00972190">
        <w:rPr>
          <w:sz w:val="24"/>
          <w:szCs w:val="24"/>
        </w:rPr>
        <w:t>If “love” is in the review, then we go left – meaning non</w:t>
      </w:r>
      <w:r w:rsidR="00EC0D99" w:rsidRPr="00972190">
        <w:rPr>
          <w:sz w:val="24"/>
          <w:szCs w:val="24"/>
        </w:rPr>
        <w:t>-</w:t>
      </w:r>
      <w:r w:rsidRPr="00972190">
        <w:rPr>
          <w:sz w:val="24"/>
          <w:szCs w:val="24"/>
        </w:rPr>
        <w:t>negative</w:t>
      </w:r>
      <w:r w:rsidR="00EC0D99" w:rsidRPr="00972190">
        <w:rPr>
          <w:sz w:val="24"/>
          <w:szCs w:val="24"/>
        </w:rPr>
        <w:t>. Else we go right.</w:t>
      </w:r>
    </w:p>
    <w:p w14:paraId="3AE70F35" w14:textId="49D8FA1A" w:rsidR="00EC0D99" w:rsidRDefault="00EC0D99" w:rsidP="006A7993">
      <w:pPr>
        <w:numPr>
          <w:ilvl w:val="0"/>
          <w:numId w:val="29"/>
        </w:numPr>
        <w:spacing w:line="480" w:lineRule="auto"/>
        <w:jc w:val="both"/>
      </w:pPr>
      <w:r w:rsidRPr="00972190">
        <w:rPr>
          <w:sz w:val="24"/>
          <w:szCs w:val="24"/>
        </w:rPr>
        <w:t>If “love” is not in the review and if the word back is there in the review, then we go right, meaning, negative review. The interpretation is similar for the entire tree.</w:t>
      </w:r>
    </w:p>
    <w:p w14:paraId="26C5C695" w14:textId="77777777" w:rsidR="00EC0D99" w:rsidRDefault="00933FD7" w:rsidP="00933FD7">
      <w:pPr>
        <w:spacing w:line="480" w:lineRule="auto"/>
      </w:pPr>
      <w:r w:rsidRPr="00933FD7">
        <w:rPr>
          <w:noProof/>
        </w:rPr>
        <w:drawing>
          <wp:inline distT="0" distB="0" distL="0" distR="0" wp14:anchorId="0AF8E4E9" wp14:editId="20C0104B">
            <wp:extent cx="5943600" cy="4214495"/>
            <wp:effectExtent l="0" t="0" r="0" b="0"/>
            <wp:docPr id="24" name="Picture 3">
              <a:extLst xmlns:a="http://schemas.openxmlformats.org/drawingml/2006/main">
                <a:ext uri="{FF2B5EF4-FFF2-40B4-BE49-F238E27FC236}">
                  <a16:creationId xmlns:a16="http://schemas.microsoft.com/office/drawing/2014/main" id="{94E6F59F-2674-4A81-AE46-1AE415E3EE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4E6F59F-2674-4A81-AE46-1AE415E3EE34}"/>
                        </a:ext>
                      </a:extLst>
                    </pic:cNvPr>
                    <pic:cNvPicPr>
                      <a:picLocks noChangeAspect="1"/>
                    </pic:cNvPicPr>
                  </pic:nvPicPr>
                  <pic:blipFill>
                    <a:blip r:embed="rId30"/>
                    <a:stretch>
                      <a:fillRect/>
                    </a:stretch>
                  </pic:blipFill>
                  <pic:spPr>
                    <a:xfrm>
                      <a:off x="0" y="0"/>
                      <a:ext cx="5943600" cy="4214495"/>
                    </a:xfrm>
                    <a:prstGeom prst="rect">
                      <a:avLst/>
                    </a:prstGeom>
                  </pic:spPr>
                </pic:pic>
              </a:graphicData>
            </a:graphic>
          </wp:inline>
        </w:drawing>
      </w:r>
    </w:p>
    <w:p w14:paraId="0AF64B3A" w14:textId="215C9ACD" w:rsidR="00933FD7" w:rsidRDefault="00EC0D99" w:rsidP="00EC0D99">
      <w:pPr>
        <w:spacing w:line="480" w:lineRule="auto"/>
        <w:jc w:val="center"/>
      </w:pPr>
      <w:r>
        <w:t>[Plots – 1</w:t>
      </w:r>
      <w:r w:rsidR="00535362">
        <w:t>5</w:t>
      </w:r>
      <w:r>
        <w:t>: Decision tree]</w:t>
      </w:r>
    </w:p>
    <w:p w14:paraId="7A0CA1D5" w14:textId="77777777" w:rsidR="00972190" w:rsidRDefault="00972190" w:rsidP="00EC0D99">
      <w:pPr>
        <w:spacing w:line="480" w:lineRule="auto"/>
        <w:jc w:val="both"/>
      </w:pPr>
    </w:p>
    <w:p w14:paraId="623A3768" w14:textId="1FD9C8A2" w:rsidR="007137FC" w:rsidRDefault="007137FC" w:rsidP="007137FC">
      <w:pPr>
        <w:pStyle w:val="Caption"/>
        <w:keepNext/>
      </w:pPr>
      <w:r>
        <w:lastRenderedPageBreak/>
        <w:t xml:space="preserve">Table </w:t>
      </w:r>
      <w:r w:rsidR="003B6EAF">
        <w:t>5: Full data</w:t>
      </w:r>
      <w:r w:rsidR="003B6EAF">
        <w:tab/>
      </w:r>
      <w:r w:rsidR="003B6EAF">
        <w:tab/>
      </w:r>
      <w:r w:rsidR="003B6EAF">
        <w:tab/>
      </w:r>
      <w:r w:rsidR="003B6EAF">
        <w:tab/>
      </w:r>
      <w:r w:rsidR="003B6EAF">
        <w:tab/>
      </w:r>
      <w:r w:rsidR="003B6EAF">
        <w:tab/>
        <w:t>Table 6: After Undersampling</w:t>
      </w:r>
    </w:p>
    <w:p w14:paraId="460E5198" w14:textId="60DB984F" w:rsidR="00EC0D99" w:rsidRDefault="00EC0D99" w:rsidP="00EC0D99">
      <w:pPr>
        <w:spacing w:line="480" w:lineRule="auto"/>
      </w:pPr>
      <w:r>
        <w:rPr>
          <w:noProof/>
        </w:rPr>
        <w:drawing>
          <wp:inline distT="0" distB="0" distL="0" distR="0" wp14:anchorId="4F6BDB8A" wp14:editId="0D8357FA">
            <wp:extent cx="2824179"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5869" cy="823243"/>
                    </a:xfrm>
                    <a:prstGeom prst="rect">
                      <a:avLst/>
                    </a:prstGeom>
                    <a:noFill/>
                  </pic:spPr>
                </pic:pic>
              </a:graphicData>
            </a:graphic>
          </wp:inline>
        </w:drawing>
      </w:r>
      <w:r>
        <w:t xml:space="preserve">      </w:t>
      </w:r>
      <w:r>
        <w:rPr>
          <w:noProof/>
        </w:rPr>
        <w:drawing>
          <wp:inline distT="0" distB="0" distL="0" distR="0" wp14:anchorId="34C8BCB9" wp14:editId="503F59D1">
            <wp:extent cx="2877976" cy="815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988" cy="856706"/>
                    </a:xfrm>
                    <a:prstGeom prst="rect">
                      <a:avLst/>
                    </a:prstGeom>
                    <a:noFill/>
                  </pic:spPr>
                </pic:pic>
              </a:graphicData>
            </a:graphic>
          </wp:inline>
        </w:drawing>
      </w:r>
    </w:p>
    <w:p w14:paraId="00EC1A79" w14:textId="07EF77D4" w:rsidR="003B6EAF" w:rsidRPr="00972190" w:rsidRDefault="003B6EAF" w:rsidP="003B6EAF">
      <w:pPr>
        <w:spacing w:line="480" w:lineRule="auto"/>
        <w:jc w:val="both"/>
        <w:rPr>
          <w:sz w:val="24"/>
          <w:szCs w:val="24"/>
        </w:rPr>
      </w:pPr>
      <w:r w:rsidRPr="00972190">
        <w:rPr>
          <w:sz w:val="24"/>
          <w:szCs w:val="24"/>
        </w:rPr>
        <w:t xml:space="preserve">The confusion matrix for the test data is shown above. Using the full data, we got a misclassification rate of 8.9%. The MR is low only because we have very few ones in the data. Model performance not that good. Then we performed undersampling to improve prediction accuracy of negative reviews, as shown in table 6, and got a misclassification rate of 16.9%. </w:t>
      </w:r>
    </w:p>
    <w:p w14:paraId="636F09CE" w14:textId="78AB6E6E" w:rsidR="00B06B30" w:rsidRDefault="003B6EAF" w:rsidP="003B6EAF">
      <w:pPr>
        <w:spacing w:line="480" w:lineRule="auto"/>
        <w:jc w:val="both"/>
      </w:pPr>
      <w:r>
        <w:rPr>
          <w:noProof/>
        </w:rPr>
        <w:drawing>
          <wp:inline distT="0" distB="0" distL="0" distR="0" wp14:anchorId="6256E762" wp14:editId="1C9C12CF">
            <wp:extent cx="5828573" cy="227076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834" cy="2302029"/>
                    </a:xfrm>
                    <a:prstGeom prst="rect">
                      <a:avLst/>
                    </a:prstGeom>
                    <a:noFill/>
                  </pic:spPr>
                </pic:pic>
              </a:graphicData>
            </a:graphic>
          </wp:inline>
        </w:drawing>
      </w:r>
    </w:p>
    <w:p w14:paraId="63B8687F" w14:textId="57E70F4F" w:rsidR="00535362" w:rsidRDefault="00535362" w:rsidP="00535362">
      <w:pPr>
        <w:spacing w:line="480" w:lineRule="auto"/>
        <w:jc w:val="center"/>
      </w:pPr>
      <w:r w:rsidRPr="00476573">
        <w:t xml:space="preserve">[Plot – </w:t>
      </w:r>
      <w:r>
        <w:t>16</w:t>
      </w:r>
      <w:r w:rsidRPr="00476573">
        <w:t xml:space="preserve">: </w:t>
      </w:r>
      <w:r>
        <w:t>ROC for full data</w:t>
      </w:r>
      <w:r w:rsidRPr="00476573">
        <w:t>]</w:t>
      </w:r>
      <w:r>
        <w:tab/>
      </w:r>
      <w:r>
        <w:tab/>
      </w:r>
      <w:r>
        <w:tab/>
      </w:r>
      <w:r>
        <w:tab/>
      </w:r>
      <w:r w:rsidRPr="00476573">
        <w:t xml:space="preserve">[Plot – </w:t>
      </w:r>
      <w:r>
        <w:t>17</w:t>
      </w:r>
      <w:r w:rsidRPr="00476573">
        <w:t xml:space="preserve">: </w:t>
      </w:r>
      <w:r>
        <w:t>ROC for undersampled data</w:t>
      </w:r>
      <w:r w:rsidRPr="00476573">
        <w:t>]</w:t>
      </w:r>
    </w:p>
    <w:p w14:paraId="6BD8C564" w14:textId="08CBE385" w:rsidR="00972190" w:rsidRDefault="003B6EAF" w:rsidP="00972190">
      <w:pPr>
        <w:spacing w:line="480" w:lineRule="auto"/>
        <w:jc w:val="both"/>
        <w:rPr>
          <w:sz w:val="24"/>
          <w:szCs w:val="24"/>
        </w:rPr>
      </w:pPr>
      <w:r w:rsidRPr="00972190">
        <w:rPr>
          <w:sz w:val="24"/>
          <w:szCs w:val="24"/>
        </w:rPr>
        <w:t xml:space="preserve">The AUC plots for full data and undersampled data </w:t>
      </w:r>
      <w:r w:rsidR="002E13B6" w:rsidRPr="00972190">
        <w:rPr>
          <w:sz w:val="24"/>
          <w:szCs w:val="24"/>
        </w:rPr>
        <w:t>is shown above. Full data had an AUC of 0.59, whereas the model performed well undersampled data, having an AUC of 0.77.</w:t>
      </w:r>
    </w:p>
    <w:p w14:paraId="10E42349" w14:textId="77777777" w:rsidR="00972190" w:rsidRPr="00972190" w:rsidRDefault="00972190" w:rsidP="00972190">
      <w:pPr>
        <w:spacing w:line="480" w:lineRule="auto"/>
        <w:jc w:val="both"/>
        <w:rPr>
          <w:sz w:val="24"/>
          <w:szCs w:val="24"/>
        </w:rPr>
      </w:pPr>
    </w:p>
    <w:p w14:paraId="3B19489B" w14:textId="772A97CC" w:rsidR="002E13B6" w:rsidRDefault="002E13B6" w:rsidP="002E13B6">
      <w:pPr>
        <w:pStyle w:val="Heading2"/>
        <w:spacing w:line="480" w:lineRule="auto"/>
      </w:pPr>
      <w:bookmarkStart w:id="17" w:name="_Toc7352879"/>
      <w:r>
        <w:lastRenderedPageBreak/>
        <w:t>Random Forest</w:t>
      </w:r>
      <w:bookmarkEnd w:id="17"/>
    </w:p>
    <w:p w14:paraId="59970AD4" w14:textId="5EE0A449" w:rsidR="002E13B6" w:rsidRPr="00972190" w:rsidRDefault="002E13B6" w:rsidP="00972190">
      <w:pPr>
        <w:spacing w:line="480" w:lineRule="auto"/>
        <w:jc w:val="both"/>
        <w:rPr>
          <w:sz w:val="24"/>
          <w:szCs w:val="24"/>
        </w:rPr>
      </w:pPr>
      <w:r w:rsidRPr="00972190">
        <w:rPr>
          <w:sz w:val="24"/>
          <w:szCs w:val="24"/>
        </w:rPr>
        <w:t xml:space="preserve">Then </w:t>
      </w:r>
      <w:r w:rsidR="00972190" w:rsidRPr="00972190">
        <w:rPr>
          <w:sz w:val="24"/>
          <w:szCs w:val="24"/>
        </w:rPr>
        <w:t>we used random forest model on the full data as well as the undersampled data, and the results are as below.</w:t>
      </w:r>
    </w:p>
    <w:p w14:paraId="019A89A4" w14:textId="713F5753" w:rsidR="002E13B6" w:rsidRPr="002E13B6" w:rsidRDefault="002E13B6" w:rsidP="002E13B6">
      <w:pPr>
        <w:pStyle w:val="Caption"/>
        <w:keepNext/>
      </w:pPr>
      <w:r>
        <w:t>Table 7: Full data</w:t>
      </w:r>
      <w:r>
        <w:tab/>
      </w:r>
      <w:r>
        <w:tab/>
      </w:r>
      <w:r>
        <w:tab/>
      </w:r>
      <w:r>
        <w:tab/>
      </w:r>
      <w:r>
        <w:tab/>
      </w:r>
      <w:r>
        <w:tab/>
        <w:t>Table 8: After Undersampling</w:t>
      </w:r>
    </w:p>
    <w:p w14:paraId="21443ADE" w14:textId="6B0B6DCB" w:rsidR="002E13B6" w:rsidRDefault="002E13B6" w:rsidP="002E13B6">
      <w:r>
        <w:rPr>
          <w:noProof/>
        </w:rPr>
        <w:drawing>
          <wp:inline distT="0" distB="0" distL="0" distR="0" wp14:anchorId="55F21CCE" wp14:editId="5C2F0C74">
            <wp:extent cx="2904873" cy="822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7140" cy="849100"/>
                    </a:xfrm>
                    <a:prstGeom prst="rect">
                      <a:avLst/>
                    </a:prstGeom>
                    <a:noFill/>
                  </pic:spPr>
                </pic:pic>
              </a:graphicData>
            </a:graphic>
          </wp:inline>
        </w:drawing>
      </w:r>
      <w:r>
        <w:t xml:space="preserve">   </w:t>
      </w:r>
      <w:r>
        <w:rPr>
          <w:noProof/>
        </w:rPr>
        <w:drawing>
          <wp:inline distT="0" distB="0" distL="0" distR="0" wp14:anchorId="6DEC0B0E" wp14:editId="4A178CA5">
            <wp:extent cx="2926080" cy="828969"/>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5412" cy="854277"/>
                    </a:xfrm>
                    <a:prstGeom prst="rect">
                      <a:avLst/>
                    </a:prstGeom>
                    <a:noFill/>
                  </pic:spPr>
                </pic:pic>
              </a:graphicData>
            </a:graphic>
          </wp:inline>
        </w:drawing>
      </w:r>
    </w:p>
    <w:p w14:paraId="307FE674" w14:textId="35B8C496" w:rsidR="006A7993" w:rsidRPr="002E13B6" w:rsidRDefault="006A7993" w:rsidP="006A7993">
      <w:pPr>
        <w:spacing w:line="480" w:lineRule="auto"/>
        <w:jc w:val="both"/>
      </w:pPr>
      <w:r w:rsidRPr="00972190">
        <w:rPr>
          <w:sz w:val="24"/>
          <w:szCs w:val="24"/>
        </w:rPr>
        <w:t>The full data had a misclassification of 7.47% and the undersampled data had a misclassification of 11.1%.</w:t>
      </w:r>
    </w:p>
    <w:p w14:paraId="15DD8092" w14:textId="6794E3DD" w:rsidR="003B6EAF" w:rsidRDefault="00972190" w:rsidP="003B6EAF">
      <w:pPr>
        <w:spacing w:line="480" w:lineRule="auto"/>
        <w:jc w:val="both"/>
      </w:pPr>
      <w:r>
        <w:rPr>
          <w:noProof/>
        </w:rPr>
        <w:drawing>
          <wp:inline distT="0" distB="0" distL="0" distR="0" wp14:anchorId="7E8597CA" wp14:editId="49A93DDF">
            <wp:extent cx="6133730" cy="24612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9831" cy="2479759"/>
                    </a:xfrm>
                    <a:prstGeom prst="rect">
                      <a:avLst/>
                    </a:prstGeom>
                    <a:noFill/>
                  </pic:spPr>
                </pic:pic>
              </a:graphicData>
            </a:graphic>
          </wp:inline>
        </w:drawing>
      </w:r>
    </w:p>
    <w:p w14:paraId="55F68F44" w14:textId="506C96B4" w:rsidR="00535362" w:rsidRDefault="00535362" w:rsidP="00535362">
      <w:pPr>
        <w:spacing w:line="480" w:lineRule="auto"/>
        <w:jc w:val="center"/>
      </w:pPr>
      <w:r>
        <w:t xml:space="preserve">          </w:t>
      </w:r>
      <w:r w:rsidRPr="00476573">
        <w:t xml:space="preserve">[Plot – </w:t>
      </w:r>
      <w:r>
        <w:t>18</w:t>
      </w:r>
      <w:r w:rsidRPr="00476573">
        <w:t xml:space="preserve">: </w:t>
      </w:r>
      <w:r>
        <w:t>ROC for full data</w:t>
      </w:r>
      <w:r w:rsidRPr="00476573">
        <w:t>]</w:t>
      </w:r>
      <w:r>
        <w:tab/>
      </w:r>
      <w:r>
        <w:tab/>
      </w:r>
      <w:r>
        <w:tab/>
        <w:t xml:space="preserve">          </w:t>
      </w:r>
      <w:r w:rsidRPr="00476573">
        <w:t xml:space="preserve">[Plot – </w:t>
      </w:r>
      <w:r>
        <w:t>19</w:t>
      </w:r>
      <w:r w:rsidRPr="00476573">
        <w:t xml:space="preserve">: </w:t>
      </w:r>
      <w:r>
        <w:t>ROC for undersampled data</w:t>
      </w:r>
      <w:r w:rsidRPr="00476573">
        <w:t>]</w:t>
      </w:r>
    </w:p>
    <w:p w14:paraId="6CBA66E5" w14:textId="1739B499" w:rsidR="00972190" w:rsidRPr="00972190" w:rsidRDefault="00972190" w:rsidP="00972190">
      <w:pPr>
        <w:spacing w:line="480" w:lineRule="auto"/>
        <w:jc w:val="both"/>
        <w:rPr>
          <w:sz w:val="24"/>
          <w:szCs w:val="24"/>
        </w:rPr>
      </w:pPr>
      <w:r w:rsidRPr="00972190">
        <w:rPr>
          <w:sz w:val="24"/>
          <w:szCs w:val="24"/>
        </w:rPr>
        <w:t>The AUC plots for full data and undersampled data is shown above. Full data had an AUC of 0.83, whereas the model performed well undersampled data, having an AUC of 0.85. Thus, in both random forest and decision trees, we observe that the model performed better with undersampled data performed than with the full data.</w:t>
      </w:r>
    </w:p>
    <w:p w14:paraId="460A610B" w14:textId="2EA7D1DB" w:rsidR="00972190" w:rsidRDefault="00972190" w:rsidP="00972190">
      <w:pPr>
        <w:pStyle w:val="Heading1"/>
        <w:spacing w:line="480" w:lineRule="auto"/>
        <w:jc w:val="both"/>
      </w:pPr>
      <w:bookmarkStart w:id="18" w:name="_Toc7352880"/>
      <w:r>
        <w:lastRenderedPageBreak/>
        <w:t>Conclusi0n</w:t>
      </w:r>
      <w:bookmarkEnd w:id="18"/>
    </w:p>
    <w:p w14:paraId="74D16FDD" w14:textId="1B735319" w:rsidR="00E973CD" w:rsidRPr="00972190" w:rsidRDefault="000D5B5C" w:rsidP="00972190">
      <w:pPr>
        <w:numPr>
          <w:ilvl w:val="0"/>
          <w:numId w:val="30"/>
        </w:numPr>
        <w:spacing w:line="480" w:lineRule="auto"/>
        <w:jc w:val="both"/>
        <w:rPr>
          <w:sz w:val="24"/>
          <w:szCs w:val="24"/>
        </w:rPr>
      </w:pPr>
      <w:r w:rsidRPr="00972190">
        <w:rPr>
          <w:sz w:val="24"/>
          <w:szCs w:val="24"/>
        </w:rPr>
        <w:t>Sentiment Analysis using lexicons</w:t>
      </w:r>
      <w:r w:rsidR="00972190" w:rsidRPr="00972190">
        <w:rPr>
          <w:sz w:val="24"/>
          <w:szCs w:val="24"/>
        </w:rPr>
        <w:t xml:space="preserve"> AFINN, Bing and NRC</w:t>
      </w:r>
      <w:r w:rsidRPr="00972190">
        <w:rPr>
          <w:sz w:val="24"/>
          <w:szCs w:val="24"/>
        </w:rPr>
        <w:t xml:space="preserve"> performed better compared with statistical modeling techniques to predict the sentiment</w:t>
      </w:r>
    </w:p>
    <w:p w14:paraId="334BEE50" w14:textId="36049A90" w:rsidR="00972190" w:rsidRPr="00972190" w:rsidRDefault="000D5B5C" w:rsidP="001D3346">
      <w:pPr>
        <w:numPr>
          <w:ilvl w:val="0"/>
          <w:numId w:val="30"/>
        </w:numPr>
        <w:spacing w:line="480" w:lineRule="auto"/>
        <w:jc w:val="both"/>
        <w:rPr>
          <w:sz w:val="24"/>
          <w:szCs w:val="24"/>
        </w:rPr>
      </w:pPr>
      <w:r w:rsidRPr="00972190">
        <w:rPr>
          <w:sz w:val="24"/>
          <w:szCs w:val="24"/>
        </w:rPr>
        <w:t>Random Forest performs better than Decision Trees – both for full data and for</w:t>
      </w:r>
      <w:r w:rsidR="00972190" w:rsidRPr="00972190">
        <w:rPr>
          <w:sz w:val="24"/>
          <w:szCs w:val="24"/>
        </w:rPr>
        <w:t xml:space="preserve"> undersampled</w:t>
      </w:r>
      <w:r w:rsidRPr="00972190">
        <w:rPr>
          <w:sz w:val="24"/>
          <w:szCs w:val="24"/>
        </w:rPr>
        <w:t xml:space="preserve"> data</w:t>
      </w:r>
    </w:p>
    <w:p w14:paraId="15344877" w14:textId="327ADE1D" w:rsidR="00B02C77" w:rsidRDefault="00B02C77" w:rsidP="001B62D6">
      <w:pPr>
        <w:pStyle w:val="Heading1"/>
        <w:spacing w:line="480" w:lineRule="auto"/>
        <w:jc w:val="both"/>
      </w:pPr>
      <w:bookmarkStart w:id="19" w:name="_Toc7352881"/>
      <w:r>
        <w:t>Ref</w:t>
      </w:r>
      <w:r w:rsidR="00CF1674">
        <w:t>e</w:t>
      </w:r>
      <w:r>
        <w:t>rences</w:t>
      </w:r>
      <w:bookmarkEnd w:id="19"/>
    </w:p>
    <w:p w14:paraId="2DC19351" w14:textId="3E00E9D8" w:rsidR="00CD1103" w:rsidRPr="00972190" w:rsidRDefault="004F2484" w:rsidP="004F2484">
      <w:pPr>
        <w:numPr>
          <w:ilvl w:val="0"/>
          <w:numId w:val="20"/>
        </w:numPr>
        <w:spacing w:line="480" w:lineRule="auto"/>
        <w:jc w:val="both"/>
        <w:rPr>
          <w:sz w:val="24"/>
          <w:szCs w:val="24"/>
        </w:rPr>
      </w:pPr>
      <w:r w:rsidRPr="00972190">
        <w:rPr>
          <w:sz w:val="24"/>
          <w:szCs w:val="24"/>
        </w:rPr>
        <w:t xml:space="preserve">Dataset: </w:t>
      </w:r>
      <w:r w:rsidR="00D14AFA" w:rsidRPr="00972190">
        <w:rPr>
          <w:sz w:val="24"/>
          <w:szCs w:val="24"/>
        </w:rPr>
        <w:t>Kaggle (</w:t>
      </w:r>
      <w:hyperlink r:id="rId37" w:history="1">
        <w:r w:rsidR="00D14AFA" w:rsidRPr="00972190">
          <w:rPr>
            <w:rStyle w:val="Hyperlink"/>
            <w:sz w:val="24"/>
            <w:szCs w:val="24"/>
          </w:rPr>
          <w:t>Link</w:t>
        </w:r>
      </w:hyperlink>
      <w:r w:rsidR="00D14AFA" w:rsidRPr="00972190">
        <w:rPr>
          <w:sz w:val="24"/>
          <w:szCs w:val="24"/>
        </w:rPr>
        <w:t>)</w:t>
      </w:r>
    </w:p>
    <w:p w14:paraId="763D5071" w14:textId="77777777" w:rsidR="00CD1103" w:rsidRPr="00972190" w:rsidRDefault="00D14AFA" w:rsidP="004F2484">
      <w:pPr>
        <w:numPr>
          <w:ilvl w:val="0"/>
          <w:numId w:val="20"/>
        </w:numPr>
        <w:spacing w:line="480" w:lineRule="auto"/>
        <w:jc w:val="both"/>
        <w:rPr>
          <w:sz w:val="24"/>
          <w:szCs w:val="24"/>
        </w:rPr>
      </w:pPr>
      <w:r w:rsidRPr="00972190">
        <w:rPr>
          <w:sz w:val="24"/>
          <w:szCs w:val="24"/>
        </w:rPr>
        <w:t xml:space="preserve">University of Cincinnati – R, </w:t>
      </w:r>
      <w:proofErr w:type="spellStart"/>
      <w:r w:rsidRPr="00972190">
        <w:rPr>
          <w:sz w:val="24"/>
          <w:szCs w:val="24"/>
        </w:rPr>
        <w:t>Github</w:t>
      </w:r>
      <w:proofErr w:type="spellEnd"/>
      <w:r w:rsidRPr="00972190">
        <w:rPr>
          <w:sz w:val="24"/>
          <w:szCs w:val="24"/>
        </w:rPr>
        <w:t xml:space="preserve"> (</w:t>
      </w:r>
      <w:hyperlink r:id="rId38" w:history="1">
        <w:r w:rsidRPr="00972190">
          <w:rPr>
            <w:rStyle w:val="Hyperlink"/>
            <w:sz w:val="24"/>
            <w:szCs w:val="24"/>
          </w:rPr>
          <w:t>Link1</w:t>
        </w:r>
      </w:hyperlink>
      <w:r w:rsidRPr="00972190">
        <w:rPr>
          <w:sz w:val="24"/>
          <w:szCs w:val="24"/>
        </w:rPr>
        <w:t xml:space="preserve">, </w:t>
      </w:r>
      <w:hyperlink r:id="rId39" w:history="1">
        <w:r w:rsidRPr="00972190">
          <w:rPr>
            <w:rStyle w:val="Hyperlink"/>
            <w:sz w:val="24"/>
            <w:szCs w:val="24"/>
          </w:rPr>
          <w:t>Link2</w:t>
        </w:r>
      </w:hyperlink>
      <w:r w:rsidRPr="00972190">
        <w:rPr>
          <w:sz w:val="24"/>
          <w:szCs w:val="24"/>
        </w:rPr>
        <w:t>)</w:t>
      </w:r>
    </w:p>
    <w:p w14:paraId="584DA776" w14:textId="77777777" w:rsidR="004F2484" w:rsidRPr="00972190" w:rsidRDefault="00D14AFA" w:rsidP="004F2484">
      <w:pPr>
        <w:numPr>
          <w:ilvl w:val="0"/>
          <w:numId w:val="20"/>
        </w:numPr>
        <w:spacing w:line="480" w:lineRule="auto"/>
        <w:jc w:val="both"/>
        <w:rPr>
          <w:sz w:val="24"/>
          <w:szCs w:val="24"/>
        </w:rPr>
      </w:pPr>
      <w:proofErr w:type="spellStart"/>
      <w:r w:rsidRPr="00972190">
        <w:rPr>
          <w:sz w:val="24"/>
          <w:szCs w:val="24"/>
        </w:rPr>
        <w:t>RPubs</w:t>
      </w:r>
      <w:proofErr w:type="spellEnd"/>
      <w:r w:rsidRPr="00972190">
        <w:rPr>
          <w:sz w:val="24"/>
          <w:szCs w:val="24"/>
        </w:rPr>
        <w:t xml:space="preserve"> – Anil Kumar (</w:t>
      </w:r>
      <w:hyperlink r:id="rId40" w:history="1">
        <w:r w:rsidRPr="00972190">
          <w:rPr>
            <w:rStyle w:val="Hyperlink"/>
            <w:sz w:val="24"/>
            <w:szCs w:val="24"/>
          </w:rPr>
          <w:t>Link</w:t>
        </w:r>
      </w:hyperlink>
      <w:r w:rsidRPr="00972190">
        <w:rPr>
          <w:sz w:val="24"/>
          <w:szCs w:val="24"/>
        </w:rPr>
        <w:t>)</w:t>
      </w:r>
    </w:p>
    <w:p w14:paraId="638395CA" w14:textId="0D79FC36" w:rsidR="00B02C77" w:rsidRPr="00972190" w:rsidRDefault="004F2484" w:rsidP="004F2484">
      <w:pPr>
        <w:numPr>
          <w:ilvl w:val="0"/>
          <w:numId w:val="20"/>
        </w:numPr>
        <w:spacing w:line="480" w:lineRule="auto"/>
        <w:jc w:val="both"/>
        <w:rPr>
          <w:sz w:val="24"/>
          <w:szCs w:val="24"/>
        </w:rPr>
      </w:pPr>
      <w:r w:rsidRPr="00972190">
        <w:rPr>
          <w:rFonts w:asciiTheme="majorHAnsi" w:eastAsiaTheme="majorEastAsia" w:hAnsi="Century Gothic" w:cstheme="majorBidi"/>
          <w:color w:val="000000" w:themeColor="text1"/>
          <w:kern w:val="24"/>
          <w:sz w:val="24"/>
          <w:szCs w:val="24"/>
        </w:rPr>
        <w:t xml:space="preserve"> </w:t>
      </w:r>
      <w:r w:rsidR="00D14AFA" w:rsidRPr="00972190">
        <w:rPr>
          <w:sz w:val="24"/>
          <w:szCs w:val="24"/>
        </w:rPr>
        <w:t>Random Forest ML (</w:t>
      </w:r>
      <w:hyperlink r:id="rId41" w:history="1">
        <w:r w:rsidR="00D14AFA" w:rsidRPr="00972190">
          <w:rPr>
            <w:rStyle w:val="Hyperlink"/>
            <w:sz w:val="24"/>
            <w:szCs w:val="24"/>
          </w:rPr>
          <w:t>Link</w:t>
        </w:r>
      </w:hyperlink>
      <w:r w:rsidR="00D14AFA" w:rsidRPr="00972190">
        <w:rPr>
          <w:sz w:val="24"/>
          <w:szCs w:val="24"/>
        </w:rPr>
        <w:t>)</w:t>
      </w:r>
    </w:p>
    <w:sectPr w:rsidR="00B02C77" w:rsidRPr="00972190" w:rsidSect="00516844">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58994" w14:textId="77777777" w:rsidR="004E3FA4" w:rsidRDefault="004E3FA4" w:rsidP="00C6554A">
      <w:pPr>
        <w:spacing w:before="0" w:after="0" w:line="240" w:lineRule="auto"/>
      </w:pPr>
      <w:r>
        <w:separator/>
      </w:r>
    </w:p>
  </w:endnote>
  <w:endnote w:type="continuationSeparator" w:id="0">
    <w:p w14:paraId="2538BA25" w14:textId="77777777" w:rsidR="004E3FA4" w:rsidRDefault="004E3FA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076E4" w14:textId="77777777" w:rsidR="00442EBD" w:rsidRDefault="00442EBD">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45A5F" w14:textId="77777777" w:rsidR="004E3FA4" w:rsidRDefault="004E3FA4" w:rsidP="00C6554A">
      <w:pPr>
        <w:spacing w:before="0" w:after="0" w:line="240" w:lineRule="auto"/>
      </w:pPr>
      <w:r>
        <w:separator/>
      </w:r>
    </w:p>
  </w:footnote>
  <w:footnote w:type="continuationSeparator" w:id="0">
    <w:p w14:paraId="0CE82817" w14:textId="77777777" w:rsidR="004E3FA4" w:rsidRDefault="004E3FA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7330C5"/>
    <w:multiLevelType w:val="hybridMultilevel"/>
    <w:tmpl w:val="89945CCA"/>
    <w:lvl w:ilvl="0" w:tplc="3F08933C">
      <w:start w:val="1"/>
      <w:numFmt w:val="bullet"/>
      <w:lvlText w:val=""/>
      <w:lvlJc w:val="left"/>
      <w:pPr>
        <w:tabs>
          <w:tab w:val="num" w:pos="720"/>
        </w:tabs>
        <w:ind w:left="720" w:hanging="360"/>
      </w:pPr>
      <w:rPr>
        <w:rFonts w:ascii="Wingdings 3" w:hAnsi="Wingdings 3" w:hint="default"/>
      </w:rPr>
    </w:lvl>
    <w:lvl w:ilvl="1" w:tplc="04EC210A" w:tentative="1">
      <w:start w:val="1"/>
      <w:numFmt w:val="bullet"/>
      <w:lvlText w:val=""/>
      <w:lvlJc w:val="left"/>
      <w:pPr>
        <w:tabs>
          <w:tab w:val="num" w:pos="1440"/>
        </w:tabs>
        <w:ind w:left="1440" w:hanging="360"/>
      </w:pPr>
      <w:rPr>
        <w:rFonts w:ascii="Wingdings 3" w:hAnsi="Wingdings 3" w:hint="default"/>
      </w:rPr>
    </w:lvl>
    <w:lvl w:ilvl="2" w:tplc="C130CF78" w:tentative="1">
      <w:start w:val="1"/>
      <w:numFmt w:val="bullet"/>
      <w:lvlText w:val=""/>
      <w:lvlJc w:val="left"/>
      <w:pPr>
        <w:tabs>
          <w:tab w:val="num" w:pos="2160"/>
        </w:tabs>
        <w:ind w:left="2160" w:hanging="360"/>
      </w:pPr>
      <w:rPr>
        <w:rFonts w:ascii="Wingdings 3" w:hAnsi="Wingdings 3" w:hint="default"/>
      </w:rPr>
    </w:lvl>
    <w:lvl w:ilvl="3" w:tplc="C87A975A" w:tentative="1">
      <w:start w:val="1"/>
      <w:numFmt w:val="bullet"/>
      <w:lvlText w:val=""/>
      <w:lvlJc w:val="left"/>
      <w:pPr>
        <w:tabs>
          <w:tab w:val="num" w:pos="2880"/>
        </w:tabs>
        <w:ind w:left="2880" w:hanging="360"/>
      </w:pPr>
      <w:rPr>
        <w:rFonts w:ascii="Wingdings 3" w:hAnsi="Wingdings 3" w:hint="default"/>
      </w:rPr>
    </w:lvl>
    <w:lvl w:ilvl="4" w:tplc="D39E0974" w:tentative="1">
      <w:start w:val="1"/>
      <w:numFmt w:val="bullet"/>
      <w:lvlText w:val=""/>
      <w:lvlJc w:val="left"/>
      <w:pPr>
        <w:tabs>
          <w:tab w:val="num" w:pos="3600"/>
        </w:tabs>
        <w:ind w:left="3600" w:hanging="360"/>
      </w:pPr>
      <w:rPr>
        <w:rFonts w:ascii="Wingdings 3" w:hAnsi="Wingdings 3" w:hint="default"/>
      </w:rPr>
    </w:lvl>
    <w:lvl w:ilvl="5" w:tplc="066CD76C" w:tentative="1">
      <w:start w:val="1"/>
      <w:numFmt w:val="bullet"/>
      <w:lvlText w:val=""/>
      <w:lvlJc w:val="left"/>
      <w:pPr>
        <w:tabs>
          <w:tab w:val="num" w:pos="4320"/>
        </w:tabs>
        <w:ind w:left="4320" w:hanging="360"/>
      </w:pPr>
      <w:rPr>
        <w:rFonts w:ascii="Wingdings 3" w:hAnsi="Wingdings 3" w:hint="default"/>
      </w:rPr>
    </w:lvl>
    <w:lvl w:ilvl="6" w:tplc="D57A2DEE" w:tentative="1">
      <w:start w:val="1"/>
      <w:numFmt w:val="bullet"/>
      <w:lvlText w:val=""/>
      <w:lvlJc w:val="left"/>
      <w:pPr>
        <w:tabs>
          <w:tab w:val="num" w:pos="5040"/>
        </w:tabs>
        <w:ind w:left="5040" w:hanging="360"/>
      </w:pPr>
      <w:rPr>
        <w:rFonts w:ascii="Wingdings 3" w:hAnsi="Wingdings 3" w:hint="default"/>
      </w:rPr>
    </w:lvl>
    <w:lvl w:ilvl="7" w:tplc="62F6F2DC" w:tentative="1">
      <w:start w:val="1"/>
      <w:numFmt w:val="bullet"/>
      <w:lvlText w:val=""/>
      <w:lvlJc w:val="left"/>
      <w:pPr>
        <w:tabs>
          <w:tab w:val="num" w:pos="5760"/>
        </w:tabs>
        <w:ind w:left="5760" w:hanging="360"/>
      </w:pPr>
      <w:rPr>
        <w:rFonts w:ascii="Wingdings 3" w:hAnsi="Wingdings 3" w:hint="default"/>
      </w:rPr>
    </w:lvl>
    <w:lvl w:ilvl="8" w:tplc="81B47B5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04DA45A9"/>
    <w:multiLevelType w:val="hybridMultilevel"/>
    <w:tmpl w:val="6DE68A58"/>
    <w:lvl w:ilvl="0" w:tplc="BBAC4F96">
      <w:start w:val="1"/>
      <w:numFmt w:val="bullet"/>
      <w:lvlText w:val=""/>
      <w:lvlJc w:val="left"/>
      <w:pPr>
        <w:tabs>
          <w:tab w:val="num" w:pos="720"/>
        </w:tabs>
        <w:ind w:left="720" w:hanging="360"/>
      </w:pPr>
      <w:rPr>
        <w:rFonts w:ascii="Wingdings 3" w:hAnsi="Wingdings 3" w:hint="default"/>
      </w:rPr>
    </w:lvl>
    <w:lvl w:ilvl="1" w:tplc="BCE66BDE" w:tentative="1">
      <w:start w:val="1"/>
      <w:numFmt w:val="bullet"/>
      <w:lvlText w:val=""/>
      <w:lvlJc w:val="left"/>
      <w:pPr>
        <w:tabs>
          <w:tab w:val="num" w:pos="1440"/>
        </w:tabs>
        <w:ind w:left="1440" w:hanging="360"/>
      </w:pPr>
      <w:rPr>
        <w:rFonts w:ascii="Wingdings 3" w:hAnsi="Wingdings 3" w:hint="default"/>
      </w:rPr>
    </w:lvl>
    <w:lvl w:ilvl="2" w:tplc="A1F246AA" w:tentative="1">
      <w:start w:val="1"/>
      <w:numFmt w:val="bullet"/>
      <w:lvlText w:val=""/>
      <w:lvlJc w:val="left"/>
      <w:pPr>
        <w:tabs>
          <w:tab w:val="num" w:pos="2160"/>
        </w:tabs>
        <w:ind w:left="2160" w:hanging="360"/>
      </w:pPr>
      <w:rPr>
        <w:rFonts w:ascii="Wingdings 3" w:hAnsi="Wingdings 3" w:hint="default"/>
      </w:rPr>
    </w:lvl>
    <w:lvl w:ilvl="3" w:tplc="3C6C59D8" w:tentative="1">
      <w:start w:val="1"/>
      <w:numFmt w:val="bullet"/>
      <w:lvlText w:val=""/>
      <w:lvlJc w:val="left"/>
      <w:pPr>
        <w:tabs>
          <w:tab w:val="num" w:pos="2880"/>
        </w:tabs>
        <w:ind w:left="2880" w:hanging="360"/>
      </w:pPr>
      <w:rPr>
        <w:rFonts w:ascii="Wingdings 3" w:hAnsi="Wingdings 3" w:hint="default"/>
      </w:rPr>
    </w:lvl>
    <w:lvl w:ilvl="4" w:tplc="2B62BC0E" w:tentative="1">
      <w:start w:val="1"/>
      <w:numFmt w:val="bullet"/>
      <w:lvlText w:val=""/>
      <w:lvlJc w:val="left"/>
      <w:pPr>
        <w:tabs>
          <w:tab w:val="num" w:pos="3600"/>
        </w:tabs>
        <w:ind w:left="3600" w:hanging="360"/>
      </w:pPr>
      <w:rPr>
        <w:rFonts w:ascii="Wingdings 3" w:hAnsi="Wingdings 3" w:hint="default"/>
      </w:rPr>
    </w:lvl>
    <w:lvl w:ilvl="5" w:tplc="14A2008E" w:tentative="1">
      <w:start w:val="1"/>
      <w:numFmt w:val="bullet"/>
      <w:lvlText w:val=""/>
      <w:lvlJc w:val="left"/>
      <w:pPr>
        <w:tabs>
          <w:tab w:val="num" w:pos="4320"/>
        </w:tabs>
        <w:ind w:left="4320" w:hanging="360"/>
      </w:pPr>
      <w:rPr>
        <w:rFonts w:ascii="Wingdings 3" w:hAnsi="Wingdings 3" w:hint="default"/>
      </w:rPr>
    </w:lvl>
    <w:lvl w:ilvl="6" w:tplc="9760C6FC" w:tentative="1">
      <w:start w:val="1"/>
      <w:numFmt w:val="bullet"/>
      <w:lvlText w:val=""/>
      <w:lvlJc w:val="left"/>
      <w:pPr>
        <w:tabs>
          <w:tab w:val="num" w:pos="5040"/>
        </w:tabs>
        <w:ind w:left="5040" w:hanging="360"/>
      </w:pPr>
      <w:rPr>
        <w:rFonts w:ascii="Wingdings 3" w:hAnsi="Wingdings 3" w:hint="default"/>
      </w:rPr>
    </w:lvl>
    <w:lvl w:ilvl="7" w:tplc="41A01F4A" w:tentative="1">
      <w:start w:val="1"/>
      <w:numFmt w:val="bullet"/>
      <w:lvlText w:val=""/>
      <w:lvlJc w:val="left"/>
      <w:pPr>
        <w:tabs>
          <w:tab w:val="num" w:pos="5760"/>
        </w:tabs>
        <w:ind w:left="5760" w:hanging="360"/>
      </w:pPr>
      <w:rPr>
        <w:rFonts w:ascii="Wingdings 3" w:hAnsi="Wingdings 3" w:hint="default"/>
      </w:rPr>
    </w:lvl>
    <w:lvl w:ilvl="8" w:tplc="C7E2C8B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08444225"/>
    <w:multiLevelType w:val="hybridMultilevel"/>
    <w:tmpl w:val="7B12F6B6"/>
    <w:lvl w:ilvl="0" w:tplc="6624FBE4">
      <w:start w:val="1"/>
      <w:numFmt w:val="bullet"/>
      <w:lvlText w:val="•"/>
      <w:lvlJc w:val="left"/>
      <w:pPr>
        <w:tabs>
          <w:tab w:val="num" w:pos="720"/>
        </w:tabs>
        <w:ind w:left="720" w:hanging="360"/>
      </w:pPr>
      <w:rPr>
        <w:rFonts w:ascii="Times New Roman" w:hAnsi="Times New Roman" w:hint="default"/>
      </w:rPr>
    </w:lvl>
    <w:lvl w:ilvl="1" w:tplc="E08E5F14" w:tentative="1">
      <w:start w:val="1"/>
      <w:numFmt w:val="bullet"/>
      <w:lvlText w:val="•"/>
      <w:lvlJc w:val="left"/>
      <w:pPr>
        <w:tabs>
          <w:tab w:val="num" w:pos="1440"/>
        </w:tabs>
        <w:ind w:left="1440" w:hanging="360"/>
      </w:pPr>
      <w:rPr>
        <w:rFonts w:ascii="Times New Roman" w:hAnsi="Times New Roman" w:hint="default"/>
      </w:rPr>
    </w:lvl>
    <w:lvl w:ilvl="2" w:tplc="09624608" w:tentative="1">
      <w:start w:val="1"/>
      <w:numFmt w:val="bullet"/>
      <w:lvlText w:val="•"/>
      <w:lvlJc w:val="left"/>
      <w:pPr>
        <w:tabs>
          <w:tab w:val="num" w:pos="2160"/>
        </w:tabs>
        <w:ind w:left="2160" w:hanging="360"/>
      </w:pPr>
      <w:rPr>
        <w:rFonts w:ascii="Times New Roman" w:hAnsi="Times New Roman" w:hint="default"/>
      </w:rPr>
    </w:lvl>
    <w:lvl w:ilvl="3" w:tplc="F7BC67D0" w:tentative="1">
      <w:start w:val="1"/>
      <w:numFmt w:val="bullet"/>
      <w:lvlText w:val="•"/>
      <w:lvlJc w:val="left"/>
      <w:pPr>
        <w:tabs>
          <w:tab w:val="num" w:pos="2880"/>
        </w:tabs>
        <w:ind w:left="2880" w:hanging="360"/>
      </w:pPr>
      <w:rPr>
        <w:rFonts w:ascii="Times New Roman" w:hAnsi="Times New Roman" w:hint="default"/>
      </w:rPr>
    </w:lvl>
    <w:lvl w:ilvl="4" w:tplc="F2983646" w:tentative="1">
      <w:start w:val="1"/>
      <w:numFmt w:val="bullet"/>
      <w:lvlText w:val="•"/>
      <w:lvlJc w:val="left"/>
      <w:pPr>
        <w:tabs>
          <w:tab w:val="num" w:pos="3600"/>
        </w:tabs>
        <w:ind w:left="3600" w:hanging="360"/>
      </w:pPr>
      <w:rPr>
        <w:rFonts w:ascii="Times New Roman" w:hAnsi="Times New Roman" w:hint="default"/>
      </w:rPr>
    </w:lvl>
    <w:lvl w:ilvl="5" w:tplc="81D2C46C" w:tentative="1">
      <w:start w:val="1"/>
      <w:numFmt w:val="bullet"/>
      <w:lvlText w:val="•"/>
      <w:lvlJc w:val="left"/>
      <w:pPr>
        <w:tabs>
          <w:tab w:val="num" w:pos="4320"/>
        </w:tabs>
        <w:ind w:left="4320" w:hanging="360"/>
      </w:pPr>
      <w:rPr>
        <w:rFonts w:ascii="Times New Roman" w:hAnsi="Times New Roman" w:hint="default"/>
      </w:rPr>
    </w:lvl>
    <w:lvl w:ilvl="6" w:tplc="E26C0B90" w:tentative="1">
      <w:start w:val="1"/>
      <w:numFmt w:val="bullet"/>
      <w:lvlText w:val="•"/>
      <w:lvlJc w:val="left"/>
      <w:pPr>
        <w:tabs>
          <w:tab w:val="num" w:pos="5040"/>
        </w:tabs>
        <w:ind w:left="5040" w:hanging="360"/>
      </w:pPr>
      <w:rPr>
        <w:rFonts w:ascii="Times New Roman" w:hAnsi="Times New Roman" w:hint="default"/>
      </w:rPr>
    </w:lvl>
    <w:lvl w:ilvl="7" w:tplc="F1781A82" w:tentative="1">
      <w:start w:val="1"/>
      <w:numFmt w:val="bullet"/>
      <w:lvlText w:val="•"/>
      <w:lvlJc w:val="left"/>
      <w:pPr>
        <w:tabs>
          <w:tab w:val="num" w:pos="5760"/>
        </w:tabs>
        <w:ind w:left="5760" w:hanging="360"/>
      </w:pPr>
      <w:rPr>
        <w:rFonts w:ascii="Times New Roman" w:hAnsi="Times New Roman" w:hint="default"/>
      </w:rPr>
    </w:lvl>
    <w:lvl w:ilvl="8" w:tplc="6606912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09E259A7"/>
    <w:multiLevelType w:val="hybridMultilevel"/>
    <w:tmpl w:val="E056DA38"/>
    <w:lvl w:ilvl="0" w:tplc="B05AF4F8">
      <w:start w:val="1"/>
      <w:numFmt w:val="bullet"/>
      <w:lvlText w:val=""/>
      <w:lvlJc w:val="left"/>
      <w:pPr>
        <w:tabs>
          <w:tab w:val="num" w:pos="720"/>
        </w:tabs>
        <w:ind w:left="720" w:hanging="360"/>
      </w:pPr>
      <w:rPr>
        <w:rFonts w:ascii="Wingdings" w:hAnsi="Wingdings" w:hint="default"/>
      </w:rPr>
    </w:lvl>
    <w:lvl w:ilvl="1" w:tplc="AD9260B8" w:tentative="1">
      <w:start w:val="1"/>
      <w:numFmt w:val="bullet"/>
      <w:lvlText w:val=""/>
      <w:lvlJc w:val="left"/>
      <w:pPr>
        <w:tabs>
          <w:tab w:val="num" w:pos="1440"/>
        </w:tabs>
        <w:ind w:left="1440" w:hanging="360"/>
      </w:pPr>
      <w:rPr>
        <w:rFonts w:ascii="Wingdings 3" w:hAnsi="Wingdings 3" w:hint="default"/>
      </w:rPr>
    </w:lvl>
    <w:lvl w:ilvl="2" w:tplc="0DB2DF30" w:tentative="1">
      <w:start w:val="1"/>
      <w:numFmt w:val="bullet"/>
      <w:lvlText w:val=""/>
      <w:lvlJc w:val="left"/>
      <w:pPr>
        <w:tabs>
          <w:tab w:val="num" w:pos="2160"/>
        </w:tabs>
        <w:ind w:left="2160" w:hanging="360"/>
      </w:pPr>
      <w:rPr>
        <w:rFonts w:ascii="Wingdings 3" w:hAnsi="Wingdings 3" w:hint="default"/>
      </w:rPr>
    </w:lvl>
    <w:lvl w:ilvl="3" w:tplc="B0624EB0" w:tentative="1">
      <w:start w:val="1"/>
      <w:numFmt w:val="bullet"/>
      <w:lvlText w:val=""/>
      <w:lvlJc w:val="left"/>
      <w:pPr>
        <w:tabs>
          <w:tab w:val="num" w:pos="2880"/>
        </w:tabs>
        <w:ind w:left="2880" w:hanging="360"/>
      </w:pPr>
      <w:rPr>
        <w:rFonts w:ascii="Wingdings 3" w:hAnsi="Wingdings 3" w:hint="default"/>
      </w:rPr>
    </w:lvl>
    <w:lvl w:ilvl="4" w:tplc="11E4B41E" w:tentative="1">
      <w:start w:val="1"/>
      <w:numFmt w:val="bullet"/>
      <w:lvlText w:val=""/>
      <w:lvlJc w:val="left"/>
      <w:pPr>
        <w:tabs>
          <w:tab w:val="num" w:pos="3600"/>
        </w:tabs>
        <w:ind w:left="3600" w:hanging="360"/>
      </w:pPr>
      <w:rPr>
        <w:rFonts w:ascii="Wingdings 3" w:hAnsi="Wingdings 3" w:hint="default"/>
      </w:rPr>
    </w:lvl>
    <w:lvl w:ilvl="5" w:tplc="86D04778" w:tentative="1">
      <w:start w:val="1"/>
      <w:numFmt w:val="bullet"/>
      <w:lvlText w:val=""/>
      <w:lvlJc w:val="left"/>
      <w:pPr>
        <w:tabs>
          <w:tab w:val="num" w:pos="4320"/>
        </w:tabs>
        <w:ind w:left="4320" w:hanging="360"/>
      </w:pPr>
      <w:rPr>
        <w:rFonts w:ascii="Wingdings 3" w:hAnsi="Wingdings 3" w:hint="default"/>
      </w:rPr>
    </w:lvl>
    <w:lvl w:ilvl="6" w:tplc="2DF8F06A" w:tentative="1">
      <w:start w:val="1"/>
      <w:numFmt w:val="bullet"/>
      <w:lvlText w:val=""/>
      <w:lvlJc w:val="left"/>
      <w:pPr>
        <w:tabs>
          <w:tab w:val="num" w:pos="5040"/>
        </w:tabs>
        <w:ind w:left="5040" w:hanging="360"/>
      </w:pPr>
      <w:rPr>
        <w:rFonts w:ascii="Wingdings 3" w:hAnsi="Wingdings 3" w:hint="default"/>
      </w:rPr>
    </w:lvl>
    <w:lvl w:ilvl="7" w:tplc="A04E5762" w:tentative="1">
      <w:start w:val="1"/>
      <w:numFmt w:val="bullet"/>
      <w:lvlText w:val=""/>
      <w:lvlJc w:val="left"/>
      <w:pPr>
        <w:tabs>
          <w:tab w:val="num" w:pos="5760"/>
        </w:tabs>
        <w:ind w:left="5760" w:hanging="360"/>
      </w:pPr>
      <w:rPr>
        <w:rFonts w:ascii="Wingdings 3" w:hAnsi="Wingdings 3" w:hint="default"/>
      </w:rPr>
    </w:lvl>
    <w:lvl w:ilvl="8" w:tplc="C366CEF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842588F"/>
    <w:multiLevelType w:val="hybridMultilevel"/>
    <w:tmpl w:val="6360BE46"/>
    <w:lvl w:ilvl="0" w:tplc="07744894">
      <w:start w:val="1"/>
      <w:numFmt w:val="bullet"/>
      <w:lvlText w:val="•"/>
      <w:lvlJc w:val="left"/>
      <w:pPr>
        <w:tabs>
          <w:tab w:val="num" w:pos="720"/>
        </w:tabs>
        <w:ind w:left="720" w:hanging="360"/>
      </w:pPr>
      <w:rPr>
        <w:rFonts w:ascii="Arial" w:hAnsi="Arial" w:hint="default"/>
      </w:rPr>
    </w:lvl>
    <w:lvl w:ilvl="1" w:tplc="C13A77B0" w:tentative="1">
      <w:start w:val="1"/>
      <w:numFmt w:val="bullet"/>
      <w:lvlText w:val="•"/>
      <w:lvlJc w:val="left"/>
      <w:pPr>
        <w:tabs>
          <w:tab w:val="num" w:pos="1440"/>
        </w:tabs>
        <w:ind w:left="1440" w:hanging="360"/>
      </w:pPr>
      <w:rPr>
        <w:rFonts w:ascii="Arial" w:hAnsi="Arial" w:hint="default"/>
      </w:rPr>
    </w:lvl>
    <w:lvl w:ilvl="2" w:tplc="2E5834C8" w:tentative="1">
      <w:start w:val="1"/>
      <w:numFmt w:val="bullet"/>
      <w:lvlText w:val="•"/>
      <w:lvlJc w:val="left"/>
      <w:pPr>
        <w:tabs>
          <w:tab w:val="num" w:pos="2160"/>
        </w:tabs>
        <w:ind w:left="2160" w:hanging="360"/>
      </w:pPr>
      <w:rPr>
        <w:rFonts w:ascii="Arial" w:hAnsi="Arial" w:hint="default"/>
      </w:rPr>
    </w:lvl>
    <w:lvl w:ilvl="3" w:tplc="5F14EDE4" w:tentative="1">
      <w:start w:val="1"/>
      <w:numFmt w:val="bullet"/>
      <w:lvlText w:val="•"/>
      <w:lvlJc w:val="left"/>
      <w:pPr>
        <w:tabs>
          <w:tab w:val="num" w:pos="2880"/>
        </w:tabs>
        <w:ind w:left="2880" w:hanging="360"/>
      </w:pPr>
      <w:rPr>
        <w:rFonts w:ascii="Arial" w:hAnsi="Arial" w:hint="default"/>
      </w:rPr>
    </w:lvl>
    <w:lvl w:ilvl="4" w:tplc="E6223D1A" w:tentative="1">
      <w:start w:val="1"/>
      <w:numFmt w:val="bullet"/>
      <w:lvlText w:val="•"/>
      <w:lvlJc w:val="left"/>
      <w:pPr>
        <w:tabs>
          <w:tab w:val="num" w:pos="3600"/>
        </w:tabs>
        <w:ind w:left="3600" w:hanging="360"/>
      </w:pPr>
      <w:rPr>
        <w:rFonts w:ascii="Arial" w:hAnsi="Arial" w:hint="default"/>
      </w:rPr>
    </w:lvl>
    <w:lvl w:ilvl="5" w:tplc="63869854" w:tentative="1">
      <w:start w:val="1"/>
      <w:numFmt w:val="bullet"/>
      <w:lvlText w:val="•"/>
      <w:lvlJc w:val="left"/>
      <w:pPr>
        <w:tabs>
          <w:tab w:val="num" w:pos="4320"/>
        </w:tabs>
        <w:ind w:left="4320" w:hanging="360"/>
      </w:pPr>
      <w:rPr>
        <w:rFonts w:ascii="Arial" w:hAnsi="Arial" w:hint="default"/>
      </w:rPr>
    </w:lvl>
    <w:lvl w:ilvl="6" w:tplc="5894972A" w:tentative="1">
      <w:start w:val="1"/>
      <w:numFmt w:val="bullet"/>
      <w:lvlText w:val="•"/>
      <w:lvlJc w:val="left"/>
      <w:pPr>
        <w:tabs>
          <w:tab w:val="num" w:pos="5040"/>
        </w:tabs>
        <w:ind w:left="5040" w:hanging="360"/>
      </w:pPr>
      <w:rPr>
        <w:rFonts w:ascii="Arial" w:hAnsi="Arial" w:hint="default"/>
      </w:rPr>
    </w:lvl>
    <w:lvl w:ilvl="7" w:tplc="96723320" w:tentative="1">
      <w:start w:val="1"/>
      <w:numFmt w:val="bullet"/>
      <w:lvlText w:val="•"/>
      <w:lvlJc w:val="left"/>
      <w:pPr>
        <w:tabs>
          <w:tab w:val="num" w:pos="5760"/>
        </w:tabs>
        <w:ind w:left="5760" w:hanging="360"/>
      </w:pPr>
      <w:rPr>
        <w:rFonts w:ascii="Arial" w:hAnsi="Arial" w:hint="default"/>
      </w:rPr>
    </w:lvl>
    <w:lvl w:ilvl="8" w:tplc="D2849A6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99C2331"/>
    <w:multiLevelType w:val="hybridMultilevel"/>
    <w:tmpl w:val="95D0D890"/>
    <w:lvl w:ilvl="0" w:tplc="B05AF4F8">
      <w:start w:val="1"/>
      <w:numFmt w:val="bullet"/>
      <w:lvlText w:val=""/>
      <w:lvlJc w:val="left"/>
      <w:pPr>
        <w:tabs>
          <w:tab w:val="num" w:pos="720"/>
        </w:tabs>
        <w:ind w:left="720" w:hanging="360"/>
      </w:pPr>
      <w:rPr>
        <w:rFonts w:ascii="Wingdings" w:hAnsi="Wingdings" w:hint="default"/>
      </w:rPr>
    </w:lvl>
    <w:lvl w:ilvl="1" w:tplc="72245B2A" w:tentative="1">
      <w:start w:val="1"/>
      <w:numFmt w:val="bullet"/>
      <w:lvlText w:val=""/>
      <w:lvlJc w:val="left"/>
      <w:pPr>
        <w:tabs>
          <w:tab w:val="num" w:pos="1440"/>
        </w:tabs>
        <w:ind w:left="1440" w:hanging="360"/>
      </w:pPr>
      <w:rPr>
        <w:rFonts w:ascii="Wingdings" w:hAnsi="Wingdings" w:hint="default"/>
      </w:rPr>
    </w:lvl>
    <w:lvl w:ilvl="2" w:tplc="ACE68322" w:tentative="1">
      <w:start w:val="1"/>
      <w:numFmt w:val="bullet"/>
      <w:lvlText w:val=""/>
      <w:lvlJc w:val="left"/>
      <w:pPr>
        <w:tabs>
          <w:tab w:val="num" w:pos="2160"/>
        </w:tabs>
        <w:ind w:left="2160" w:hanging="360"/>
      </w:pPr>
      <w:rPr>
        <w:rFonts w:ascii="Wingdings" w:hAnsi="Wingdings" w:hint="default"/>
      </w:rPr>
    </w:lvl>
    <w:lvl w:ilvl="3" w:tplc="18667B9E" w:tentative="1">
      <w:start w:val="1"/>
      <w:numFmt w:val="bullet"/>
      <w:lvlText w:val=""/>
      <w:lvlJc w:val="left"/>
      <w:pPr>
        <w:tabs>
          <w:tab w:val="num" w:pos="2880"/>
        </w:tabs>
        <w:ind w:left="2880" w:hanging="360"/>
      </w:pPr>
      <w:rPr>
        <w:rFonts w:ascii="Wingdings" w:hAnsi="Wingdings" w:hint="default"/>
      </w:rPr>
    </w:lvl>
    <w:lvl w:ilvl="4" w:tplc="CAACCDFE" w:tentative="1">
      <w:start w:val="1"/>
      <w:numFmt w:val="bullet"/>
      <w:lvlText w:val=""/>
      <w:lvlJc w:val="left"/>
      <w:pPr>
        <w:tabs>
          <w:tab w:val="num" w:pos="3600"/>
        </w:tabs>
        <w:ind w:left="3600" w:hanging="360"/>
      </w:pPr>
      <w:rPr>
        <w:rFonts w:ascii="Wingdings" w:hAnsi="Wingdings" w:hint="default"/>
      </w:rPr>
    </w:lvl>
    <w:lvl w:ilvl="5" w:tplc="FEB03B94" w:tentative="1">
      <w:start w:val="1"/>
      <w:numFmt w:val="bullet"/>
      <w:lvlText w:val=""/>
      <w:lvlJc w:val="left"/>
      <w:pPr>
        <w:tabs>
          <w:tab w:val="num" w:pos="4320"/>
        </w:tabs>
        <w:ind w:left="4320" w:hanging="360"/>
      </w:pPr>
      <w:rPr>
        <w:rFonts w:ascii="Wingdings" w:hAnsi="Wingdings" w:hint="default"/>
      </w:rPr>
    </w:lvl>
    <w:lvl w:ilvl="6" w:tplc="EF728036" w:tentative="1">
      <w:start w:val="1"/>
      <w:numFmt w:val="bullet"/>
      <w:lvlText w:val=""/>
      <w:lvlJc w:val="left"/>
      <w:pPr>
        <w:tabs>
          <w:tab w:val="num" w:pos="5040"/>
        </w:tabs>
        <w:ind w:left="5040" w:hanging="360"/>
      </w:pPr>
      <w:rPr>
        <w:rFonts w:ascii="Wingdings" w:hAnsi="Wingdings" w:hint="default"/>
      </w:rPr>
    </w:lvl>
    <w:lvl w:ilvl="7" w:tplc="0548F140" w:tentative="1">
      <w:start w:val="1"/>
      <w:numFmt w:val="bullet"/>
      <w:lvlText w:val=""/>
      <w:lvlJc w:val="left"/>
      <w:pPr>
        <w:tabs>
          <w:tab w:val="num" w:pos="5760"/>
        </w:tabs>
        <w:ind w:left="5760" w:hanging="360"/>
      </w:pPr>
      <w:rPr>
        <w:rFonts w:ascii="Wingdings" w:hAnsi="Wingdings" w:hint="default"/>
      </w:rPr>
    </w:lvl>
    <w:lvl w:ilvl="8" w:tplc="AFD869D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FE3199"/>
    <w:multiLevelType w:val="hybridMultilevel"/>
    <w:tmpl w:val="B0B82274"/>
    <w:lvl w:ilvl="0" w:tplc="6FF0D122">
      <w:numFmt w:val="bullet"/>
      <w:lvlText w:val="-"/>
      <w:lvlJc w:val="left"/>
      <w:pPr>
        <w:ind w:left="720" w:hanging="360"/>
      </w:pPr>
      <w:rPr>
        <w:rFonts w:ascii="Constantia" w:eastAsiaTheme="minorHAnsi" w:hAnsi="Constant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3339AA"/>
    <w:multiLevelType w:val="hybridMultilevel"/>
    <w:tmpl w:val="F3C80960"/>
    <w:lvl w:ilvl="0" w:tplc="0409000B">
      <w:start w:val="1"/>
      <w:numFmt w:val="bullet"/>
      <w:lvlText w:val=""/>
      <w:lvlJc w:val="left"/>
      <w:pPr>
        <w:tabs>
          <w:tab w:val="num" w:pos="720"/>
        </w:tabs>
        <w:ind w:left="720" w:hanging="360"/>
      </w:pPr>
      <w:rPr>
        <w:rFonts w:ascii="Wingdings" w:hAnsi="Wingdings" w:hint="default"/>
      </w:rPr>
    </w:lvl>
    <w:lvl w:ilvl="1" w:tplc="11CAB7DA" w:tentative="1">
      <w:start w:val="1"/>
      <w:numFmt w:val="bullet"/>
      <w:lvlText w:val=""/>
      <w:lvlJc w:val="left"/>
      <w:pPr>
        <w:tabs>
          <w:tab w:val="num" w:pos="1440"/>
        </w:tabs>
        <w:ind w:left="1440" w:hanging="360"/>
      </w:pPr>
      <w:rPr>
        <w:rFonts w:ascii="Wingdings 3" w:hAnsi="Wingdings 3" w:hint="default"/>
      </w:rPr>
    </w:lvl>
    <w:lvl w:ilvl="2" w:tplc="BBC4055E" w:tentative="1">
      <w:start w:val="1"/>
      <w:numFmt w:val="bullet"/>
      <w:lvlText w:val=""/>
      <w:lvlJc w:val="left"/>
      <w:pPr>
        <w:tabs>
          <w:tab w:val="num" w:pos="2160"/>
        </w:tabs>
        <w:ind w:left="2160" w:hanging="360"/>
      </w:pPr>
      <w:rPr>
        <w:rFonts w:ascii="Wingdings 3" w:hAnsi="Wingdings 3" w:hint="default"/>
      </w:rPr>
    </w:lvl>
    <w:lvl w:ilvl="3" w:tplc="63F636EE" w:tentative="1">
      <w:start w:val="1"/>
      <w:numFmt w:val="bullet"/>
      <w:lvlText w:val=""/>
      <w:lvlJc w:val="left"/>
      <w:pPr>
        <w:tabs>
          <w:tab w:val="num" w:pos="2880"/>
        </w:tabs>
        <w:ind w:left="2880" w:hanging="360"/>
      </w:pPr>
      <w:rPr>
        <w:rFonts w:ascii="Wingdings 3" w:hAnsi="Wingdings 3" w:hint="default"/>
      </w:rPr>
    </w:lvl>
    <w:lvl w:ilvl="4" w:tplc="920C75F2" w:tentative="1">
      <w:start w:val="1"/>
      <w:numFmt w:val="bullet"/>
      <w:lvlText w:val=""/>
      <w:lvlJc w:val="left"/>
      <w:pPr>
        <w:tabs>
          <w:tab w:val="num" w:pos="3600"/>
        </w:tabs>
        <w:ind w:left="3600" w:hanging="360"/>
      </w:pPr>
      <w:rPr>
        <w:rFonts w:ascii="Wingdings 3" w:hAnsi="Wingdings 3" w:hint="default"/>
      </w:rPr>
    </w:lvl>
    <w:lvl w:ilvl="5" w:tplc="29A052A4" w:tentative="1">
      <w:start w:val="1"/>
      <w:numFmt w:val="bullet"/>
      <w:lvlText w:val=""/>
      <w:lvlJc w:val="left"/>
      <w:pPr>
        <w:tabs>
          <w:tab w:val="num" w:pos="4320"/>
        </w:tabs>
        <w:ind w:left="4320" w:hanging="360"/>
      </w:pPr>
      <w:rPr>
        <w:rFonts w:ascii="Wingdings 3" w:hAnsi="Wingdings 3" w:hint="default"/>
      </w:rPr>
    </w:lvl>
    <w:lvl w:ilvl="6" w:tplc="C8DA0EF8" w:tentative="1">
      <w:start w:val="1"/>
      <w:numFmt w:val="bullet"/>
      <w:lvlText w:val=""/>
      <w:lvlJc w:val="left"/>
      <w:pPr>
        <w:tabs>
          <w:tab w:val="num" w:pos="5040"/>
        </w:tabs>
        <w:ind w:left="5040" w:hanging="360"/>
      </w:pPr>
      <w:rPr>
        <w:rFonts w:ascii="Wingdings 3" w:hAnsi="Wingdings 3" w:hint="default"/>
      </w:rPr>
    </w:lvl>
    <w:lvl w:ilvl="7" w:tplc="C180E28E" w:tentative="1">
      <w:start w:val="1"/>
      <w:numFmt w:val="bullet"/>
      <w:lvlText w:val=""/>
      <w:lvlJc w:val="left"/>
      <w:pPr>
        <w:tabs>
          <w:tab w:val="num" w:pos="5760"/>
        </w:tabs>
        <w:ind w:left="5760" w:hanging="360"/>
      </w:pPr>
      <w:rPr>
        <w:rFonts w:ascii="Wingdings 3" w:hAnsi="Wingdings 3" w:hint="default"/>
      </w:rPr>
    </w:lvl>
    <w:lvl w:ilvl="8" w:tplc="22C42966"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2CF979C4"/>
    <w:multiLevelType w:val="hybridMultilevel"/>
    <w:tmpl w:val="425EA648"/>
    <w:lvl w:ilvl="0" w:tplc="8EF4A762">
      <w:start w:val="1"/>
      <w:numFmt w:val="bullet"/>
      <w:lvlText w:val=""/>
      <w:lvlJc w:val="left"/>
      <w:pPr>
        <w:tabs>
          <w:tab w:val="num" w:pos="720"/>
        </w:tabs>
        <w:ind w:left="720" w:hanging="360"/>
      </w:pPr>
      <w:rPr>
        <w:rFonts w:ascii="Wingdings 3" w:hAnsi="Wingdings 3" w:hint="default"/>
      </w:rPr>
    </w:lvl>
    <w:lvl w:ilvl="1" w:tplc="F79CCF7A" w:tentative="1">
      <w:start w:val="1"/>
      <w:numFmt w:val="bullet"/>
      <w:lvlText w:val=""/>
      <w:lvlJc w:val="left"/>
      <w:pPr>
        <w:tabs>
          <w:tab w:val="num" w:pos="1440"/>
        </w:tabs>
        <w:ind w:left="1440" w:hanging="360"/>
      </w:pPr>
      <w:rPr>
        <w:rFonts w:ascii="Wingdings 3" w:hAnsi="Wingdings 3" w:hint="default"/>
      </w:rPr>
    </w:lvl>
    <w:lvl w:ilvl="2" w:tplc="05CA823A" w:tentative="1">
      <w:start w:val="1"/>
      <w:numFmt w:val="bullet"/>
      <w:lvlText w:val=""/>
      <w:lvlJc w:val="left"/>
      <w:pPr>
        <w:tabs>
          <w:tab w:val="num" w:pos="2160"/>
        </w:tabs>
        <w:ind w:left="2160" w:hanging="360"/>
      </w:pPr>
      <w:rPr>
        <w:rFonts w:ascii="Wingdings 3" w:hAnsi="Wingdings 3" w:hint="default"/>
      </w:rPr>
    </w:lvl>
    <w:lvl w:ilvl="3" w:tplc="77E4E224" w:tentative="1">
      <w:start w:val="1"/>
      <w:numFmt w:val="bullet"/>
      <w:lvlText w:val=""/>
      <w:lvlJc w:val="left"/>
      <w:pPr>
        <w:tabs>
          <w:tab w:val="num" w:pos="2880"/>
        </w:tabs>
        <w:ind w:left="2880" w:hanging="360"/>
      </w:pPr>
      <w:rPr>
        <w:rFonts w:ascii="Wingdings 3" w:hAnsi="Wingdings 3" w:hint="default"/>
      </w:rPr>
    </w:lvl>
    <w:lvl w:ilvl="4" w:tplc="07AA869A" w:tentative="1">
      <w:start w:val="1"/>
      <w:numFmt w:val="bullet"/>
      <w:lvlText w:val=""/>
      <w:lvlJc w:val="left"/>
      <w:pPr>
        <w:tabs>
          <w:tab w:val="num" w:pos="3600"/>
        </w:tabs>
        <w:ind w:left="3600" w:hanging="360"/>
      </w:pPr>
      <w:rPr>
        <w:rFonts w:ascii="Wingdings 3" w:hAnsi="Wingdings 3" w:hint="default"/>
      </w:rPr>
    </w:lvl>
    <w:lvl w:ilvl="5" w:tplc="560EB182" w:tentative="1">
      <w:start w:val="1"/>
      <w:numFmt w:val="bullet"/>
      <w:lvlText w:val=""/>
      <w:lvlJc w:val="left"/>
      <w:pPr>
        <w:tabs>
          <w:tab w:val="num" w:pos="4320"/>
        </w:tabs>
        <w:ind w:left="4320" w:hanging="360"/>
      </w:pPr>
      <w:rPr>
        <w:rFonts w:ascii="Wingdings 3" w:hAnsi="Wingdings 3" w:hint="default"/>
      </w:rPr>
    </w:lvl>
    <w:lvl w:ilvl="6" w:tplc="4C82965A" w:tentative="1">
      <w:start w:val="1"/>
      <w:numFmt w:val="bullet"/>
      <w:lvlText w:val=""/>
      <w:lvlJc w:val="left"/>
      <w:pPr>
        <w:tabs>
          <w:tab w:val="num" w:pos="5040"/>
        </w:tabs>
        <w:ind w:left="5040" w:hanging="360"/>
      </w:pPr>
      <w:rPr>
        <w:rFonts w:ascii="Wingdings 3" w:hAnsi="Wingdings 3" w:hint="default"/>
      </w:rPr>
    </w:lvl>
    <w:lvl w:ilvl="7" w:tplc="6EEE3D1E" w:tentative="1">
      <w:start w:val="1"/>
      <w:numFmt w:val="bullet"/>
      <w:lvlText w:val=""/>
      <w:lvlJc w:val="left"/>
      <w:pPr>
        <w:tabs>
          <w:tab w:val="num" w:pos="5760"/>
        </w:tabs>
        <w:ind w:left="5760" w:hanging="360"/>
      </w:pPr>
      <w:rPr>
        <w:rFonts w:ascii="Wingdings 3" w:hAnsi="Wingdings 3" w:hint="default"/>
      </w:rPr>
    </w:lvl>
    <w:lvl w:ilvl="8" w:tplc="31A0176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4166C64"/>
    <w:multiLevelType w:val="hybridMultilevel"/>
    <w:tmpl w:val="52D8B11A"/>
    <w:lvl w:ilvl="0" w:tplc="1BBC5482">
      <w:numFmt w:val="bullet"/>
      <w:lvlText w:val="-"/>
      <w:lvlJc w:val="left"/>
      <w:pPr>
        <w:ind w:left="720" w:hanging="360"/>
      </w:pPr>
      <w:rPr>
        <w:rFonts w:ascii="Constantia" w:eastAsiaTheme="minorHAnsi" w:hAnsi="Constant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7A0282"/>
    <w:multiLevelType w:val="hybridMultilevel"/>
    <w:tmpl w:val="A76449E6"/>
    <w:lvl w:ilvl="0" w:tplc="702CAC1A">
      <w:start w:val="1"/>
      <w:numFmt w:val="bullet"/>
      <w:lvlText w:val="•"/>
      <w:lvlJc w:val="left"/>
      <w:pPr>
        <w:tabs>
          <w:tab w:val="num" w:pos="720"/>
        </w:tabs>
        <w:ind w:left="720" w:hanging="360"/>
      </w:pPr>
      <w:rPr>
        <w:rFonts w:ascii="Arial" w:hAnsi="Arial" w:hint="default"/>
      </w:rPr>
    </w:lvl>
    <w:lvl w:ilvl="1" w:tplc="FE627D2E" w:tentative="1">
      <w:start w:val="1"/>
      <w:numFmt w:val="bullet"/>
      <w:lvlText w:val="•"/>
      <w:lvlJc w:val="left"/>
      <w:pPr>
        <w:tabs>
          <w:tab w:val="num" w:pos="1440"/>
        </w:tabs>
        <w:ind w:left="1440" w:hanging="360"/>
      </w:pPr>
      <w:rPr>
        <w:rFonts w:ascii="Arial" w:hAnsi="Arial" w:hint="default"/>
      </w:rPr>
    </w:lvl>
    <w:lvl w:ilvl="2" w:tplc="AA72577C" w:tentative="1">
      <w:start w:val="1"/>
      <w:numFmt w:val="bullet"/>
      <w:lvlText w:val="•"/>
      <w:lvlJc w:val="left"/>
      <w:pPr>
        <w:tabs>
          <w:tab w:val="num" w:pos="2160"/>
        </w:tabs>
        <w:ind w:left="2160" w:hanging="360"/>
      </w:pPr>
      <w:rPr>
        <w:rFonts w:ascii="Arial" w:hAnsi="Arial" w:hint="default"/>
      </w:rPr>
    </w:lvl>
    <w:lvl w:ilvl="3" w:tplc="84FC52F2" w:tentative="1">
      <w:start w:val="1"/>
      <w:numFmt w:val="bullet"/>
      <w:lvlText w:val="•"/>
      <w:lvlJc w:val="left"/>
      <w:pPr>
        <w:tabs>
          <w:tab w:val="num" w:pos="2880"/>
        </w:tabs>
        <w:ind w:left="2880" w:hanging="360"/>
      </w:pPr>
      <w:rPr>
        <w:rFonts w:ascii="Arial" w:hAnsi="Arial" w:hint="default"/>
      </w:rPr>
    </w:lvl>
    <w:lvl w:ilvl="4" w:tplc="96E8E150" w:tentative="1">
      <w:start w:val="1"/>
      <w:numFmt w:val="bullet"/>
      <w:lvlText w:val="•"/>
      <w:lvlJc w:val="left"/>
      <w:pPr>
        <w:tabs>
          <w:tab w:val="num" w:pos="3600"/>
        </w:tabs>
        <w:ind w:left="3600" w:hanging="360"/>
      </w:pPr>
      <w:rPr>
        <w:rFonts w:ascii="Arial" w:hAnsi="Arial" w:hint="default"/>
      </w:rPr>
    </w:lvl>
    <w:lvl w:ilvl="5" w:tplc="5ECAE6FE" w:tentative="1">
      <w:start w:val="1"/>
      <w:numFmt w:val="bullet"/>
      <w:lvlText w:val="•"/>
      <w:lvlJc w:val="left"/>
      <w:pPr>
        <w:tabs>
          <w:tab w:val="num" w:pos="4320"/>
        </w:tabs>
        <w:ind w:left="4320" w:hanging="360"/>
      </w:pPr>
      <w:rPr>
        <w:rFonts w:ascii="Arial" w:hAnsi="Arial" w:hint="default"/>
      </w:rPr>
    </w:lvl>
    <w:lvl w:ilvl="6" w:tplc="573C0792" w:tentative="1">
      <w:start w:val="1"/>
      <w:numFmt w:val="bullet"/>
      <w:lvlText w:val="•"/>
      <w:lvlJc w:val="left"/>
      <w:pPr>
        <w:tabs>
          <w:tab w:val="num" w:pos="5040"/>
        </w:tabs>
        <w:ind w:left="5040" w:hanging="360"/>
      </w:pPr>
      <w:rPr>
        <w:rFonts w:ascii="Arial" w:hAnsi="Arial" w:hint="default"/>
      </w:rPr>
    </w:lvl>
    <w:lvl w:ilvl="7" w:tplc="DEDACA94" w:tentative="1">
      <w:start w:val="1"/>
      <w:numFmt w:val="bullet"/>
      <w:lvlText w:val="•"/>
      <w:lvlJc w:val="left"/>
      <w:pPr>
        <w:tabs>
          <w:tab w:val="num" w:pos="5760"/>
        </w:tabs>
        <w:ind w:left="5760" w:hanging="360"/>
      </w:pPr>
      <w:rPr>
        <w:rFonts w:ascii="Arial" w:hAnsi="Arial" w:hint="default"/>
      </w:rPr>
    </w:lvl>
    <w:lvl w:ilvl="8" w:tplc="13B67D5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702DF9"/>
    <w:multiLevelType w:val="hybridMultilevel"/>
    <w:tmpl w:val="CDA6FD28"/>
    <w:lvl w:ilvl="0" w:tplc="890AADB4">
      <w:start w:val="1"/>
      <w:numFmt w:val="bullet"/>
      <w:lvlText w:val="-"/>
      <w:lvlJc w:val="left"/>
      <w:pPr>
        <w:tabs>
          <w:tab w:val="num" w:pos="720"/>
        </w:tabs>
        <w:ind w:left="720" w:hanging="360"/>
      </w:pPr>
      <w:rPr>
        <w:rFonts w:ascii="Times New Roman" w:hAnsi="Times New Roman" w:hint="default"/>
      </w:rPr>
    </w:lvl>
    <w:lvl w:ilvl="1" w:tplc="70A4BCEA" w:tentative="1">
      <w:start w:val="1"/>
      <w:numFmt w:val="bullet"/>
      <w:lvlText w:val="-"/>
      <w:lvlJc w:val="left"/>
      <w:pPr>
        <w:tabs>
          <w:tab w:val="num" w:pos="1440"/>
        </w:tabs>
        <w:ind w:left="1440" w:hanging="360"/>
      </w:pPr>
      <w:rPr>
        <w:rFonts w:ascii="Times New Roman" w:hAnsi="Times New Roman" w:hint="default"/>
      </w:rPr>
    </w:lvl>
    <w:lvl w:ilvl="2" w:tplc="04C8E708" w:tentative="1">
      <w:start w:val="1"/>
      <w:numFmt w:val="bullet"/>
      <w:lvlText w:val="-"/>
      <w:lvlJc w:val="left"/>
      <w:pPr>
        <w:tabs>
          <w:tab w:val="num" w:pos="2160"/>
        </w:tabs>
        <w:ind w:left="2160" w:hanging="360"/>
      </w:pPr>
      <w:rPr>
        <w:rFonts w:ascii="Times New Roman" w:hAnsi="Times New Roman" w:hint="default"/>
      </w:rPr>
    </w:lvl>
    <w:lvl w:ilvl="3" w:tplc="B19A0CC0" w:tentative="1">
      <w:start w:val="1"/>
      <w:numFmt w:val="bullet"/>
      <w:lvlText w:val="-"/>
      <w:lvlJc w:val="left"/>
      <w:pPr>
        <w:tabs>
          <w:tab w:val="num" w:pos="2880"/>
        </w:tabs>
        <w:ind w:left="2880" w:hanging="360"/>
      </w:pPr>
      <w:rPr>
        <w:rFonts w:ascii="Times New Roman" w:hAnsi="Times New Roman" w:hint="default"/>
      </w:rPr>
    </w:lvl>
    <w:lvl w:ilvl="4" w:tplc="91DE84C0" w:tentative="1">
      <w:start w:val="1"/>
      <w:numFmt w:val="bullet"/>
      <w:lvlText w:val="-"/>
      <w:lvlJc w:val="left"/>
      <w:pPr>
        <w:tabs>
          <w:tab w:val="num" w:pos="3600"/>
        </w:tabs>
        <w:ind w:left="3600" w:hanging="360"/>
      </w:pPr>
      <w:rPr>
        <w:rFonts w:ascii="Times New Roman" w:hAnsi="Times New Roman" w:hint="default"/>
      </w:rPr>
    </w:lvl>
    <w:lvl w:ilvl="5" w:tplc="22102E4E" w:tentative="1">
      <w:start w:val="1"/>
      <w:numFmt w:val="bullet"/>
      <w:lvlText w:val="-"/>
      <w:lvlJc w:val="left"/>
      <w:pPr>
        <w:tabs>
          <w:tab w:val="num" w:pos="4320"/>
        </w:tabs>
        <w:ind w:left="4320" w:hanging="360"/>
      </w:pPr>
      <w:rPr>
        <w:rFonts w:ascii="Times New Roman" w:hAnsi="Times New Roman" w:hint="default"/>
      </w:rPr>
    </w:lvl>
    <w:lvl w:ilvl="6" w:tplc="C298B268" w:tentative="1">
      <w:start w:val="1"/>
      <w:numFmt w:val="bullet"/>
      <w:lvlText w:val="-"/>
      <w:lvlJc w:val="left"/>
      <w:pPr>
        <w:tabs>
          <w:tab w:val="num" w:pos="5040"/>
        </w:tabs>
        <w:ind w:left="5040" w:hanging="360"/>
      </w:pPr>
      <w:rPr>
        <w:rFonts w:ascii="Times New Roman" w:hAnsi="Times New Roman" w:hint="default"/>
      </w:rPr>
    </w:lvl>
    <w:lvl w:ilvl="7" w:tplc="E116B20E" w:tentative="1">
      <w:start w:val="1"/>
      <w:numFmt w:val="bullet"/>
      <w:lvlText w:val="-"/>
      <w:lvlJc w:val="left"/>
      <w:pPr>
        <w:tabs>
          <w:tab w:val="num" w:pos="5760"/>
        </w:tabs>
        <w:ind w:left="5760" w:hanging="360"/>
      </w:pPr>
      <w:rPr>
        <w:rFonts w:ascii="Times New Roman" w:hAnsi="Times New Roman" w:hint="default"/>
      </w:rPr>
    </w:lvl>
    <w:lvl w:ilvl="8" w:tplc="6FA203E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36C74F2"/>
    <w:multiLevelType w:val="hybridMultilevel"/>
    <w:tmpl w:val="5868216E"/>
    <w:lvl w:ilvl="0" w:tplc="D952A8D6">
      <w:start w:val="1"/>
      <w:numFmt w:val="bullet"/>
      <w:lvlText w:val=""/>
      <w:lvlJc w:val="left"/>
      <w:pPr>
        <w:tabs>
          <w:tab w:val="num" w:pos="720"/>
        </w:tabs>
        <w:ind w:left="720" w:hanging="360"/>
      </w:pPr>
      <w:rPr>
        <w:rFonts w:ascii="Wingdings" w:hAnsi="Wingdings" w:hint="default"/>
      </w:rPr>
    </w:lvl>
    <w:lvl w:ilvl="1" w:tplc="980227C4" w:tentative="1">
      <w:start w:val="1"/>
      <w:numFmt w:val="bullet"/>
      <w:lvlText w:val=""/>
      <w:lvlJc w:val="left"/>
      <w:pPr>
        <w:tabs>
          <w:tab w:val="num" w:pos="1440"/>
        </w:tabs>
        <w:ind w:left="1440" w:hanging="360"/>
      </w:pPr>
      <w:rPr>
        <w:rFonts w:ascii="Wingdings" w:hAnsi="Wingdings" w:hint="default"/>
      </w:rPr>
    </w:lvl>
    <w:lvl w:ilvl="2" w:tplc="04DA621E" w:tentative="1">
      <w:start w:val="1"/>
      <w:numFmt w:val="bullet"/>
      <w:lvlText w:val=""/>
      <w:lvlJc w:val="left"/>
      <w:pPr>
        <w:tabs>
          <w:tab w:val="num" w:pos="2160"/>
        </w:tabs>
        <w:ind w:left="2160" w:hanging="360"/>
      </w:pPr>
      <w:rPr>
        <w:rFonts w:ascii="Wingdings" w:hAnsi="Wingdings" w:hint="default"/>
      </w:rPr>
    </w:lvl>
    <w:lvl w:ilvl="3" w:tplc="973AFC10" w:tentative="1">
      <w:start w:val="1"/>
      <w:numFmt w:val="bullet"/>
      <w:lvlText w:val=""/>
      <w:lvlJc w:val="left"/>
      <w:pPr>
        <w:tabs>
          <w:tab w:val="num" w:pos="2880"/>
        </w:tabs>
        <w:ind w:left="2880" w:hanging="360"/>
      </w:pPr>
      <w:rPr>
        <w:rFonts w:ascii="Wingdings" w:hAnsi="Wingdings" w:hint="default"/>
      </w:rPr>
    </w:lvl>
    <w:lvl w:ilvl="4" w:tplc="B3D0CF7E" w:tentative="1">
      <w:start w:val="1"/>
      <w:numFmt w:val="bullet"/>
      <w:lvlText w:val=""/>
      <w:lvlJc w:val="left"/>
      <w:pPr>
        <w:tabs>
          <w:tab w:val="num" w:pos="3600"/>
        </w:tabs>
        <w:ind w:left="3600" w:hanging="360"/>
      </w:pPr>
      <w:rPr>
        <w:rFonts w:ascii="Wingdings" w:hAnsi="Wingdings" w:hint="default"/>
      </w:rPr>
    </w:lvl>
    <w:lvl w:ilvl="5" w:tplc="99AAA7D2" w:tentative="1">
      <w:start w:val="1"/>
      <w:numFmt w:val="bullet"/>
      <w:lvlText w:val=""/>
      <w:lvlJc w:val="left"/>
      <w:pPr>
        <w:tabs>
          <w:tab w:val="num" w:pos="4320"/>
        </w:tabs>
        <w:ind w:left="4320" w:hanging="360"/>
      </w:pPr>
      <w:rPr>
        <w:rFonts w:ascii="Wingdings" w:hAnsi="Wingdings" w:hint="default"/>
      </w:rPr>
    </w:lvl>
    <w:lvl w:ilvl="6" w:tplc="C0DE7C24" w:tentative="1">
      <w:start w:val="1"/>
      <w:numFmt w:val="bullet"/>
      <w:lvlText w:val=""/>
      <w:lvlJc w:val="left"/>
      <w:pPr>
        <w:tabs>
          <w:tab w:val="num" w:pos="5040"/>
        </w:tabs>
        <w:ind w:left="5040" w:hanging="360"/>
      </w:pPr>
      <w:rPr>
        <w:rFonts w:ascii="Wingdings" w:hAnsi="Wingdings" w:hint="default"/>
      </w:rPr>
    </w:lvl>
    <w:lvl w:ilvl="7" w:tplc="DD8E2B18" w:tentative="1">
      <w:start w:val="1"/>
      <w:numFmt w:val="bullet"/>
      <w:lvlText w:val=""/>
      <w:lvlJc w:val="left"/>
      <w:pPr>
        <w:tabs>
          <w:tab w:val="num" w:pos="5760"/>
        </w:tabs>
        <w:ind w:left="5760" w:hanging="360"/>
      </w:pPr>
      <w:rPr>
        <w:rFonts w:ascii="Wingdings" w:hAnsi="Wingdings" w:hint="default"/>
      </w:rPr>
    </w:lvl>
    <w:lvl w:ilvl="8" w:tplc="9824400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5610038"/>
    <w:multiLevelType w:val="hybridMultilevel"/>
    <w:tmpl w:val="D23620FA"/>
    <w:lvl w:ilvl="0" w:tplc="0409000B">
      <w:start w:val="1"/>
      <w:numFmt w:val="bullet"/>
      <w:lvlText w:val=""/>
      <w:lvlJc w:val="left"/>
      <w:pPr>
        <w:tabs>
          <w:tab w:val="num" w:pos="720"/>
        </w:tabs>
        <w:ind w:left="720" w:hanging="360"/>
      </w:pPr>
      <w:rPr>
        <w:rFonts w:ascii="Wingdings" w:hAnsi="Wingdings" w:hint="default"/>
      </w:rPr>
    </w:lvl>
    <w:lvl w:ilvl="1" w:tplc="8AAA0C08" w:tentative="1">
      <w:start w:val="1"/>
      <w:numFmt w:val="bullet"/>
      <w:lvlText w:val="-"/>
      <w:lvlJc w:val="left"/>
      <w:pPr>
        <w:tabs>
          <w:tab w:val="num" w:pos="1440"/>
        </w:tabs>
        <w:ind w:left="1440" w:hanging="360"/>
      </w:pPr>
      <w:rPr>
        <w:rFonts w:ascii="Times New Roman" w:hAnsi="Times New Roman" w:hint="default"/>
      </w:rPr>
    </w:lvl>
    <w:lvl w:ilvl="2" w:tplc="FBF0C514" w:tentative="1">
      <w:start w:val="1"/>
      <w:numFmt w:val="bullet"/>
      <w:lvlText w:val="-"/>
      <w:lvlJc w:val="left"/>
      <w:pPr>
        <w:tabs>
          <w:tab w:val="num" w:pos="2160"/>
        </w:tabs>
        <w:ind w:left="2160" w:hanging="360"/>
      </w:pPr>
      <w:rPr>
        <w:rFonts w:ascii="Times New Roman" w:hAnsi="Times New Roman" w:hint="default"/>
      </w:rPr>
    </w:lvl>
    <w:lvl w:ilvl="3" w:tplc="1F2ADE78" w:tentative="1">
      <w:start w:val="1"/>
      <w:numFmt w:val="bullet"/>
      <w:lvlText w:val="-"/>
      <w:lvlJc w:val="left"/>
      <w:pPr>
        <w:tabs>
          <w:tab w:val="num" w:pos="2880"/>
        </w:tabs>
        <w:ind w:left="2880" w:hanging="360"/>
      </w:pPr>
      <w:rPr>
        <w:rFonts w:ascii="Times New Roman" w:hAnsi="Times New Roman" w:hint="default"/>
      </w:rPr>
    </w:lvl>
    <w:lvl w:ilvl="4" w:tplc="403CA2AE" w:tentative="1">
      <w:start w:val="1"/>
      <w:numFmt w:val="bullet"/>
      <w:lvlText w:val="-"/>
      <w:lvlJc w:val="left"/>
      <w:pPr>
        <w:tabs>
          <w:tab w:val="num" w:pos="3600"/>
        </w:tabs>
        <w:ind w:left="3600" w:hanging="360"/>
      </w:pPr>
      <w:rPr>
        <w:rFonts w:ascii="Times New Roman" w:hAnsi="Times New Roman" w:hint="default"/>
      </w:rPr>
    </w:lvl>
    <w:lvl w:ilvl="5" w:tplc="5E2EA2E6" w:tentative="1">
      <w:start w:val="1"/>
      <w:numFmt w:val="bullet"/>
      <w:lvlText w:val="-"/>
      <w:lvlJc w:val="left"/>
      <w:pPr>
        <w:tabs>
          <w:tab w:val="num" w:pos="4320"/>
        </w:tabs>
        <w:ind w:left="4320" w:hanging="360"/>
      </w:pPr>
      <w:rPr>
        <w:rFonts w:ascii="Times New Roman" w:hAnsi="Times New Roman" w:hint="default"/>
      </w:rPr>
    </w:lvl>
    <w:lvl w:ilvl="6" w:tplc="CD34D44A" w:tentative="1">
      <w:start w:val="1"/>
      <w:numFmt w:val="bullet"/>
      <w:lvlText w:val="-"/>
      <w:lvlJc w:val="left"/>
      <w:pPr>
        <w:tabs>
          <w:tab w:val="num" w:pos="5040"/>
        </w:tabs>
        <w:ind w:left="5040" w:hanging="360"/>
      </w:pPr>
      <w:rPr>
        <w:rFonts w:ascii="Times New Roman" w:hAnsi="Times New Roman" w:hint="default"/>
      </w:rPr>
    </w:lvl>
    <w:lvl w:ilvl="7" w:tplc="BC185FD2" w:tentative="1">
      <w:start w:val="1"/>
      <w:numFmt w:val="bullet"/>
      <w:lvlText w:val="-"/>
      <w:lvlJc w:val="left"/>
      <w:pPr>
        <w:tabs>
          <w:tab w:val="num" w:pos="5760"/>
        </w:tabs>
        <w:ind w:left="5760" w:hanging="360"/>
      </w:pPr>
      <w:rPr>
        <w:rFonts w:ascii="Times New Roman" w:hAnsi="Times New Roman" w:hint="default"/>
      </w:rPr>
    </w:lvl>
    <w:lvl w:ilvl="8" w:tplc="8128777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87313F6"/>
    <w:multiLevelType w:val="hybridMultilevel"/>
    <w:tmpl w:val="E02C7528"/>
    <w:lvl w:ilvl="0" w:tplc="EAB8244E">
      <w:start w:val="1"/>
      <w:numFmt w:val="bullet"/>
      <w:lvlText w:val="•"/>
      <w:lvlJc w:val="left"/>
      <w:pPr>
        <w:tabs>
          <w:tab w:val="num" w:pos="720"/>
        </w:tabs>
        <w:ind w:left="720" w:hanging="360"/>
      </w:pPr>
      <w:rPr>
        <w:rFonts w:ascii="Arial" w:hAnsi="Arial" w:hint="default"/>
      </w:rPr>
    </w:lvl>
    <w:lvl w:ilvl="1" w:tplc="1E12F52E" w:tentative="1">
      <w:start w:val="1"/>
      <w:numFmt w:val="bullet"/>
      <w:lvlText w:val="•"/>
      <w:lvlJc w:val="left"/>
      <w:pPr>
        <w:tabs>
          <w:tab w:val="num" w:pos="1440"/>
        </w:tabs>
        <w:ind w:left="1440" w:hanging="360"/>
      </w:pPr>
      <w:rPr>
        <w:rFonts w:ascii="Arial" w:hAnsi="Arial" w:hint="default"/>
      </w:rPr>
    </w:lvl>
    <w:lvl w:ilvl="2" w:tplc="67162388" w:tentative="1">
      <w:start w:val="1"/>
      <w:numFmt w:val="bullet"/>
      <w:lvlText w:val="•"/>
      <w:lvlJc w:val="left"/>
      <w:pPr>
        <w:tabs>
          <w:tab w:val="num" w:pos="2160"/>
        </w:tabs>
        <w:ind w:left="2160" w:hanging="360"/>
      </w:pPr>
      <w:rPr>
        <w:rFonts w:ascii="Arial" w:hAnsi="Arial" w:hint="default"/>
      </w:rPr>
    </w:lvl>
    <w:lvl w:ilvl="3" w:tplc="822EC532" w:tentative="1">
      <w:start w:val="1"/>
      <w:numFmt w:val="bullet"/>
      <w:lvlText w:val="•"/>
      <w:lvlJc w:val="left"/>
      <w:pPr>
        <w:tabs>
          <w:tab w:val="num" w:pos="2880"/>
        </w:tabs>
        <w:ind w:left="2880" w:hanging="360"/>
      </w:pPr>
      <w:rPr>
        <w:rFonts w:ascii="Arial" w:hAnsi="Arial" w:hint="default"/>
      </w:rPr>
    </w:lvl>
    <w:lvl w:ilvl="4" w:tplc="C9B84FA2" w:tentative="1">
      <w:start w:val="1"/>
      <w:numFmt w:val="bullet"/>
      <w:lvlText w:val="•"/>
      <w:lvlJc w:val="left"/>
      <w:pPr>
        <w:tabs>
          <w:tab w:val="num" w:pos="3600"/>
        </w:tabs>
        <w:ind w:left="3600" w:hanging="360"/>
      </w:pPr>
      <w:rPr>
        <w:rFonts w:ascii="Arial" w:hAnsi="Arial" w:hint="default"/>
      </w:rPr>
    </w:lvl>
    <w:lvl w:ilvl="5" w:tplc="935CBB3E" w:tentative="1">
      <w:start w:val="1"/>
      <w:numFmt w:val="bullet"/>
      <w:lvlText w:val="•"/>
      <w:lvlJc w:val="left"/>
      <w:pPr>
        <w:tabs>
          <w:tab w:val="num" w:pos="4320"/>
        </w:tabs>
        <w:ind w:left="4320" w:hanging="360"/>
      </w:pPr>
      <w:rPr>
        <w:rFonts w:ascii="Arial" w:hAnsi="Arial" w:hint="default"/>
      </w:rPr>
    </w:lvl>
    <w:lvl w:ilvl="6" w:tplc="BDB0984C" w:tentative="1">
      <w:start w:val="1"/>
      <w:numFmt w:val="bullet"/>
      <w:lvlText w:val="•"/>
      <w:lvlJc w:val="left"/>
      <w:pPr>
        <w:tabs>
          <w:tab w:val="num" w:pos="5040"/>
        </w:tabs>
        <w:ind w:left="5040" w:hanging="360"/>
      </w:pPr>
      <w:rPr>
        <w:rFonts w:ascii="Arial" w:hAnsi="Arial" w:hint="default"/>
      </w:rPr>
    </w:lvl>
    <w:lvl w:ilvl="7" w:tplc="24ECF41E" w:tentative="1">
      <w:start w:val="1"/>
      <w:numFmt w:val="bullet"/>
      <w:lvlText w:val="•"/>
      <w:lvlJc w:val="left"/>
      <w:pPr>
        <w:tabs>
          <w:tab w:val="num" w:pos="5760"/>
        </w:tabs>
        <w:ind w:left="5760" w:hanging="360"/>
      </w:pPr>
      <w:rPr>
        <w:rFonts w:ascii="Arial" w:hAnsi="Arial" w:hint="default"/>
      </w:rPr>
    </w:lvl>
    <w:lvl w:ilvl="8" w:tplc="DB143CA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6"/>
  </w:num>
  <w:num w:numId="18">
    <w:abstractNumId w:val="27"/>
  </w:num>
  <w:num w:numId="19">
    <w:abstractNumId w:val="25"/>
  </w:num>
  <w:num w:numId="20">
    <w:abstractNumId w:val="17"/>
  </w:num>
  <w:num w:numId="21">
    <w:abstractNumId w:val="21"/>
  </w:num>
  <w:num w:numId="22">
    <w:abstractNumId w:val="18"/>
  </w:num>
  <w:num w:numId="23">
    <w:abstractNumId w:val="19"/>
  </w:num>
  <w:num w:numId="24">
    <w:abstractNumId w:val="12"/>
  </w:num>
  <w:num w:numId="25">
    <w:abstractNumId w:val="20"/>
  </w:num>
  <w:num w:numId="26">
    <w:abstractNumId w:val="13"/>
  </w:num>
  <w:num w:numId="27">
    <w:abstractNumId w:val="11"/>
  </w:num>
  <w:num w:numId="28">
    <w:abstractNumId w:val="26"/>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366"/>
    <w:rsid w:val="00006784"/>
    <w:rsid w:val="000344D7"/>
    <w:rsid w:val="00043385"/>
    <w:rsid w:val="000548FC"/>
    <w:rsid w:val="00066807"/>
    <w:rsid w:val="00077F0A"/>
    <w:rsid w:val="000C4DF5"/>
    <w:rsid w:val="000C64D4"/>
    <w:rsid w:val="000D5B5C"/>
    <w:rsid w:val="000D623C"/>
    <w:rsid w:val="000F5EC3"/>
    <w:rsid w:val="001042BD"/>
    <w:rsid w:val="0010719B"/>
    <w:rsid w:val="0011179D"/>
    <w:rsid w:val="001270B7"/>
    <w:rsid w:val="0015263C"/>
    <w:rsid w:val="001B56D7"/>
    <w:rsid w:val="001B62D6"/>
    <w:rsid w:val="001D46E0"/>
    <w:rsid w:val="001E29C6"/>
    <w:rsid w:val="001F0B1B"/>
    <w:rsid w:val="00235F1A"/>
    <w:rsid w:val="00236D86"/>
    <w:rsid w:val="00242475"/>
    <w:rsid w:val="00250F31"/>
    <w:rsid w:val="00252B49"/>
    <w:rsid w:val="002554CD"/>
    <w:rsid w:val="00261C3B"/>
    <w:rsid w:val="00262EC3"/>
    <w:rsid w:val="00286C11"/>
    <w:rsid w:val="00293B83"/>
    <w:rsid w:val="002B4294"/>
    <w:rsid w:val="002C020E"/>
    <w:rsid w:val="002E13B6"/>
    <w:rsid w:val="002E44CB"/>
    <w:rsid w:val="00313CF8"/>
    <w:rsid w:val="00314C41"/>
    <w:rsid w:val="003268BF"/>
    <w:rsid w:val="00333317"/>
    <w:rsid w:val="00333D0D"/>
    <w:rsid w:val="00350219"/>
    <w:rsid w:val="003B6EAF"/>
    <w:rsid w:val="003D09CF"/>
    <w:rsid w:val="003D7816"/>
    <w:rsid w:val="0041354B"/>
    <w:rsid w:val="00442EBD"/>
    <w:rsid w:val="00450232"/>
    <w:rsid w:val="00457FBF"/>
    <w:rsid w:val="0048545D"/>
    <w:rsid w:val="0049304E"/>
    <w:rsid w:val="004973A1"/>
    <w:rsid w:val="004B23BB"/>
    <w:rsid w:val="004C049F"/>
    <w:rsid w:val="004C43B6"/>
    <w:rsid w:val="004E3FA4"/>
    <w:rsid w:val="004F2484"/>
    <w:rsid w:val="005000E2"/>
    <w:rsid w:val="00515A5A"/>
    <w:rsid w:val="00516844"/>
    <w:rsid w:val="00535362"/>
    <w:rsid w:val="00537B99"/>
    <w:rsid w:val="00542D3A"/>
    <w:rsid w:val="00577E0E"/>
    <w:rsid w:val="00595968"/>
    <w:rsid w:val="005F5548"/>
    <w:rsid w:val="00600981"/>
    <w:rsid w:val="00600A7A"/>
    <w:rsid w:val="00614D9A"/>
    <w:rsid w:val="0061759B"/>
    <w:rsid w:val="006211BB"/>
    <w:rsid w:val="00641308"/>
    <w:rsid w:val="006A0DC7"/>
    <w:rsid w:val="006A3CE7"/>
    <w:rsid w:val="006A7993"/>
    <w:rsid w:val="006D017C"/>
    <w:rsid w:val="006D7C74"/>
    <w:rsid w:val="006E44E6"/>
    <w:rsid w:val="007137FC"/>
    <w:rsid w:val="00742979"/>
    <w:rsid w:val="00746619"/>
    <w:rsid w:val="007628D4"/>
    <w:rsid w:val="00794D03"/>
    <w:rsid w:val="007A48A9"/>
    <w:rsid w:val="007B7E08"/>
    <w:rsid w:val="007E311B"/>
    <w:rsid w:val="007F5A50"/>
    <w:rsid w:val="00835201"/>
    <w:rsid w:val="00884112"/>
    <w:rsid w:val="008B0A35"/>
    <w:rsid w:val="008E6351"/>
    <w:rsid w:val="008E6356"/>
    <w:rsid w:val="008E75A7"/>
    <w:rsid w:val="009009A8"/>
    <w:rsid w:val="00912035"/>
    <w:rsid w:val="00933FD7"/>
    <w:rsid w:val="00937A5C"/>
    <w:rsid w:val="00960D9B"/>
    <w:rsid w:val="00963D86"/>
    <w:rsid w:val="00967366"/>
    <w:rsid w:val="00972190"/>
    <w:rsid w:val="0097339B"/>
    <w:rsid w:val="009929EB"/>
    <w:rsid w:val="00995DE0"/>
    <w:rsid w:val="009A7303"/>
    <w:rsid w:val="009D649E"/>
    <w:rsid w:val="009E62C1"/>
    <w:rsid w:val="009F65A9"/>
    <w:rsid w:val="00A02A63"/>
    <w:rsid w:val="00A041C5"/>
    <w:rsid w:val="00A14D3F"/>
    <w:rsid w:val="00A32EA0"/>
    <w:rsid w:val="00A5537D"/>
    <w:rsid w:val="00A64FB0"/>
    <w:rsid w:val="00A722DF"/>
    <w:rsid w:val="00AA02A4"/>
    <w:rsid w:val="00AA54C8"/>
    <w:rsid w:val="00AE5B31"/>
    <w:rsid w:val="00B02C77"/>
    <w:rsid w:val="00B03860"/>
    <w:rsid w:val="00B06B30"/>
    <w:rsid w:val="00B12095"/>
    <w:rsid w:val="00B336B0"/>
    <w:rsid w:val="00B45407"/>
    <w:rsid w:val="00B61820"/>
    <w:rsid w:val="00B61B4C"/>
    <w:rsid w:val="00B62F8E"/>
    <w:rsid w:val="00B651FA"/>
    <w:rsid w:val="00BA5F62"/>
    <w:rsid w:val="00BB3E2C"/>
    <w:rsid w:val="00BB7798"/>
    <w:rsid w:val="00BC1DEB"/>
    <w:rsid w:val="00BC3539"/>
    <w:rsid w:val="00BD03B6"/>
    <w:rsid w:val="00BE1C6D"/>
    <w:rsid w:val="00BE7F12"/>
    <w:rsid w:val="00C06D8C"/>
    <w:rsid w:val="00C36818"/>
    <w:rsid w:val="00C5330C"/>
    <w:rsid w:val="00C5570E"/>
    <w:rsid w:val="00C6185A"/>
    <w:rsid w:val="00C6554A"/>
    <w:rsid w:val="00C72105"/>
    <w:rsid w:val="00C828A7"/>
    <w:rsid w:val="00C91089"/>
    <w:rsid w:val="00CA348D"/>
    <w:rsid w:val="00CC4613"/>
    <w:rsid w:val="00CD1103"/>
    <w:rsid w:val="00CD7D22"/>
    <w:rsid w:val="00CF1674"/>
    <w:rsid w:val="00CF64C6"/>
    <w:rsid w:val="00D01F09"/>
    <w:rsid w:val="00D04D53"/>
    <w:rsid w:val="00D14AFA"/>
    <w:rsid w:val="00D324D5"/>
    <w:rsid w:val="00D54F3C"/>
    <w:rsid w:val="00D623C5"/>
    <w:rsid w:val="00D80DCE"/>
    <w:rsid w:val="00DA12DC"/>
    <w:rsid w:val="00DA751C"/>
    <w:rsid w:val="00DB72FB"/>
    <w:rsid w:val="00DD21C6"/>
    <w:rsid w:val="00DD61A8"/>
    <w:rsid w:val="00E23207"/>
    <w:rsid w:val="00E31785"/>
    <w:rsid w:val="00E3608C"/>
    <w:rsid w:val="00E4475A"/>
    <w:rsid w:val="00E45FE8"/>
    <w:rsid w:val="00E54C48"/>
    <w:rsid w:val="00E65771"/>
    <w:rsid w:val="00E66310"/>
    <w:rsid w:val="00E74B46"/>
    <w:rsid w:val="00E951F2"/>
    <w:rsid w:val="00E973CD"/>
    <w:rsid w:val="00EA7B9C"/>
    <w:rsid w:val="00EC0D99"/>
    <w:rsid w:val="00ED48FB"/>
    <w:rsid w:val="00ED7C44"/>
    <w:rsid w:val="00F03DC3"/>
    <w:rsid w:val="00F10E64"/>
    <w:rsid w:val="00F206ED"/>
    <w:rsid w:val="00F303E9"/>
    <w:rsid w:val="00F34FBF"/>
    <w:rsid w:val="00F43E55"/>
    <w:rsid w:val="00F62465"/>
    <w:rsid w:val="00F65000"/>
    <w:rsid w:val="00F8031A"/>
    <w:rsid w:val="00F81B4C"/>
    <w:rsid w:val="00FB0DF0"/>
    <w:rsid w:val="00FF598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126FB"/>
  <w15:chartTrackingRefBased/>
  <w15:docId w15:val="{A11AE0F1-4C35-4C4D-B750-8453DCBBA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91EEA78559714996B09A28890D69FDD2">
    <w:name w:val="91EEA78559714996B09A28890D69FDD2"/>
    <w:rsid w:val="00D01F09"/>
    <w:pPr>
      <w:spacing w:before="0" w:after="160" w:line="259" w:lineRule="auto"/>
    </w:pPr>
    <w:rPr>
      <w:rFonts w:eastAsiaTheme="minorEastAsia"/>
      <w:color w:val="auto"/>
      <w:lang w:val="en-IN" w:eastAsia="en-IN" w:bidi="ta-IN"/>
    </w:rPr>
  </w:style>
  <w:style w:type="character" w:styleId="UnresolvedMention">
    <w:name w:val="Unresolved Mention"/>
    <w:basedOn w:val="DefaultParagraphFont"/>
    <w:uiPriority w:val="99"/>
    <w:semiHidden/>
    <w:unhideWhenUsed/>
    <w:rsid w:val="00AA54C8"/>
    <w:rPr>
      <w:color w:val="808080"/>
      <w:shd w:val="clear" w:color="auto" w:fill="E6E6E6"/>
    </w:rPr>
  </w:style>
  <w:style w:type="paragraph" w:styleId="ListParagraph">
    <w:name w:val="List Paragraph"/>
    <w:basedOn w:val="Normal"/>
    <w:uiPriority w:val="34"/>
    <w:unhideWhenUsed/>
    <w:qFormat/>
    <w:rsid w:val="006D017C"/>
    <w:pPr>
      <w:ind w:left="720"/>
      <w:contextualSpacing/>
    </w:pPr>
  </w:style>
  <w:style w:type="paragraph" w:styleId="TOCHeading">
    <w:name w:val="TOC Heading"/>
    <w:basedOn w:val="Heading1"/>
    <w:next w:val="Normal"/>
    <w:uiPriority w:val="39"/>
    <w:unhideWhenUsed/>
    <w:qFormat/>
    <w:rsid w:val="00DA751C"/>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DA751C"/>
    <w:pPr>
      <w:spacing w:after="100"/>
    </w:pPr>
  </w:style>
  <w:style w:type="paragraph" w:styleId="TOC2">
    <w:name w:val="toc 2"/>
    <w:basedOn w:val="Normal"/>
    <w:next w:val="Normal"/>
    <w:autoRedefine/>
    <w:uiPriority w:val="39"/>
    <w:unhideWhenUsed/>
    <w:rsid w:val="00DA751C"/>
    <w:pPr>
      <w:spacing w:after="100"/>
      <w:ind w:left="220"/>
    </w:pPr>
  </w:style>
  <w:style w:type="paragraph" w:styleId="TOC3">
    <w:name w:val="toc 3"/>
    <w:basedOn w:val="Normal"/>
    <w:next w:val="Normal"/>
    <w:autoRedefine/>
    <w:uiPriority w:val="39"/>
    <w:unhideWhenUsed/>
    <w:rsid w:val="00DA751C"/>
    <w:pPr>
      <w:spacing w:after="100"/>
      <w:ind w:left="440"/>
    </w:pPr>
  </w:style>
  <w:style w:type="character" w:styleId="Strong">
    <w:name w:val="Strong"/>
    <w:basedOn w:val="DefaultParagraphFont"/>
    <w:uiPriority w:val="22"/>
    <w:qFormat/>
    <w:rsid w:val="00BA5F62"/>
    <w:rPr>
      <w:b/>
      <w:bCs/>
    </w:rPr>
  </w:style>
  <w:style w:type="paragraph" w:styleId="NormalWeb">
    <w:name w:val="Normal (Web)"/>
    <w:basedOn w:val="Normal"/>
    <w:uiPriority w:val="99"/>
    <w:semiHidden/>
    <w:unhideWhenUsed/>
    <w:rsid w:val="003B6EA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87591">
      <w:bodyDiv w:val="1"/>
      <w:marLeft w:val="0"/>
      <w:marRight w:val="0"/>
      <w:marTop w:val="0"/>
      <w:marBottom w:val="0"/>
      <w:divBdr>
        <w:top w:val="none" w:sz="0" w:space="0" w:color="auto"/>
        <w:left w:val="none" w:sz="0" w:space="0" w:color="auto"/>
        <w:bottom w:val="none" w:sz="0" w:space="0" w:color="auto"/>
        <w:right w:val="none" w:sz="0" w:space="0" w:color="auto"/>
      </w:divBdr>
    </w:div>
    <w:div w:id="132262196">
      <w:bodyDiv w:val="1"/>
      <w:marLeft w:val="0"/>
      <w:marRight w:val="0"/>
      <w:marTop w:val="0"/>
      <w:marBottom w:val="0"/>
      <w:divBdr>
        <w:top w:val="none" w:sz="0" w:space="0" w:color="auto"/>
        <w:left w:val="none" w:sz="0" w:space="0" w:color="auto"/>
        <w:bottom w:val="none" w:sz="0" w:space="0" w:color="auto"/>
        <w:right w:val="none" w:sz="0" w:space="0" w:color="auto"/>
      </w:divBdr>
      <w:divsChild>
        <w:div w:id="1169297870">
          <w:marLeft w:val="547"/>
          <w:marRight w:val="0"/>
          <w:marTop w:val="200"/>
          <w:marBottom w:val="0"/>
          <w:divBdr>
            <w:top w:val="none" w:sz="0" w:space="0" w:color="auto"/>
            <w:left w:val="none" w:sz="0" w:space="0" w:color="auto"/>
            <w:bottom w:val="none" w:sz="0" w:space="0" w:color="auto"/>
            <w:right w:val="none" w:sz="0" w:space="0" w:color="auto"/>
          </w:divBdr>
        </w:div>
        <w:div w:id="1970087889">
          <w:marLeft w:val="547"/>
          <w:marRight w:val="0"/>
          <w:marTop w:val="200"/>
          <w:marBottom w:val="0"/>
          <w:divBdr>
            <w:top w:val="none" w:sz="0" w:space="0" w:color="auto"/>
            <w:left w:val="none" w:sz="0" w:space="0" w:color="auto"/>
            <w:bottom w:val="none" w:sz="0" w:space="0" w:color="auto"/>
            <w:right w:val="none" w:sz="0" w:space="0" w:color="auto"/>
          </w:divBdr>
        </w:div>
        <w:div w:id="1658605051">
          <w:marLeft w:val="547"/>
          <w:marRight w:val="0"/>
          <w:marTop w:val="200"/>
          <w:marBottom w:val="0"/>
          <w:divBdr>
            <w:top w:val="none" w:sz="0" w:space="0" w:color="auto"/>
            <w:left w:val="none" w:sz="0" w:space="0" w:color="auto"/>
            <w:bottom w:val="none" w:sz="0" w:space="0" w:color="auto"/>
            <w:right w:val="none" w:sz="0" w:space="0" w:color="auto"/>
          </w:divBdr>
        </w:div>
        <w:div w:id="2044668147">
          <w:marLeft w:val="547"/>
          <w:marRight w:val="0"/>
          <w:marTop w:val="200"/>
          <w:marBottom w:val="0"/>
          <w:divBdr>
            <w:top w:val="none" w:sz="0" w:space="0" w:color="auto"/>
            <w:left w:val="none" w:sz="0" w:space="0" w:color="auto"/>
            <w:bottom w:val="none" w:sz="0" w:space="0" w:color="auto"/>
            <w:right w:val="none" w:sz="0" w:space="0" w:color="auto"/>
          </w:divBdr>
        </w:div>
      </w:divsChild>
    </w:div>
    <w:div w:id="194732466">
      <w:bodyDiv w:val="1"/>
      <w:marLeft w:val="0"/>
      <w:marRight w:val="0"/>
      <w:marTop w:val="0"/>
      <w:marBottom w:val="0"/>
      <w:divBdr>
        <w:top w:val="none" w:sz="0" w:space="0" w:color="auto"/>
        <w:left w:val="none" w:sz="0" w:space="0" w:color="auto"/>
        <w:bottom w:val="none" w:sz="0" w:space="0" w:color="auto"/>
        <w:right w:val="none" w:sz="0" w:space="0" w:color="auto"/>
      </w:divBdr>
    </w:div>
    <w:div w:id="255797305">
      <w:bodyDiv w:val="1"/>
      <w:marLeft w:val="0"/>
      <w:marRight w:val="0"/>
      <w:marTop w:val="0"/>
      <w:marBottom w:val="0"/>
      <w:divBdr>
        <w:top w:val="none" w:sz="0" w:space="0" w:color="auto"/>
        <w:left w:val="none" w:sz="0" w:space="0" w:color="auto"/>
        <w:bottom w:val="none" w:sz="0" w:space="0" w:color="auto"/>
        <w:right w:val="none" w:sz="0" w:space="0" w:color="auto"/>
      </w:divBdr>
    </w:div>
    <w:div w:id="260719493">
      <w:bodyDiv w:val="1"/>
      <w:marLeft w:val="0"/>
      <w:marRight w:val="0"/>
      <w:marTop w:val="0"/>
      <w:marBottom w:val="0"/>
      <w:divBdr>
        <w:top w:val="none" w:sz="0" w:space="0" w:color="auto"/>
        <w:left w:val="none" w:sz="0" w:space="0" w:color="auto"/>
        <w:bottom w:val="none" w:sz="0" w:space="0" w:color="auto"/>
        <w:right w:val="none" w:sz="0" w:space="0" w:color="auto"/>
      </w:divBdr>
    </w:div>
    <w:div w:id="344483743">
      <w:bodyDiv w:val="1"/>
      <w:marLeft w:val="0"/>
      <w:marRight w:val="0"/>
      <w:marTop w:val="0"/>
      <w:marBottom w:val="0"/>
      <w:divBdr>
        <w:top w:val="none" w:sz="0" w:space="0" w:color="auto"/>
        <w:left w:val="none" w:sz="0" w:space="0" w:color="auto"/>
        <w:bottom w:val="none" w:sz="0" w:space="0" w:color="auto"/>
        <w:right w:val="none" w:sz="0" w:space="0" w:color="auto"/>
      </w:divBdr>
    </w:div>
    <w:div w:id="353461123">
      <w:bodyDiv w:val="1"/>
      <w:marLeft w:val="0"/>
      <w:marRight w:val="0"/>
      <w:marTop w:val="0"/>
      <w:marBottom w:val="0"/>
      <w:divBdr>
        <w:top w:val="none" w:sz="0" w:space="0" w:color="auto"/>
        <w:left w:val="none" w:sz="0" w:space="0" w:color="auto"/>
        <w:bottom w:val="none" w:sz="0" w:space="0" w:color="auto"/>
        <w:right w:val="none" w:sz="0" w:space="0" w:color="auto"/>
      </w:divBdr>
      <w:divsChild>
        <w:div w:id="1046174017">
          <w:marLeft w:val="144"/>
          <w:marRight w:val="0"/>
          <w:marTop w:val="240"/>
          <w:marBottom w:val="40"/>
          <w:divBdr>
            <w:top w:val="none" w:sz="0" w:space="0" w:color="auto"/>
            <w:left w:val="none" w:sz="0" w:space="0" w:color="auto"/>
            <w:bottom w:val="none" w:sz="0" w:space="0" w:color="auto"/>
            <w:right w:val="none" w:sz="0" w:space="0" w:color="auto"/>
          </w:divBdr>
        </w:div>
        <w:div w:id="1405955983">
          <w:marLeft w:val="144"/>
          <w:marRight w:val="0"/>
          <w:marTop w:val="240"/>
          <w:marBottom w:val="40"/>
          <w:divBdr>
            <w:top w:val="none" w:sz="0" w:space="0" w:color="auto"/>
            <w:left w:val="none" w:sz="0" w:space="0" w:color="auto"/>
            <w:bottom w:val="none" w:sz="0" w:space="0" w:color="auto"/>
            <w:right w:val="none" w:sz="0" w:space="0" w:color="auto"/>
          </w:divBdr>
        </w:div>
      </w:divsChild>
    </w:div>
    <w:div w:id="531113606">
      <w:bodyDiv w:val="1"/>
      <w:marLeft w:val="0"/>
      <w:marRight w:val="0"/>
      <w:marTop w:val="0"/>
      <w:marBottom w:val="0"/>
      <w:divBdr>
        <w:top w:val="none" w:sz="0" w:space="0" w:color="auto"/>
        <w:left w:val="none" w:sz="0" w:space="0" w:color="auto"/>
        <w:bottom w:val="none" w:sz="0" w:space="0" w:color="auto"/>
        <w:right w:val="none" w:sz="0" w:space="0" w:color="auto"/>
      </w:divBdr>
      <w:divsChild>
        <w:div w:id="1644196429">
          <w:marLeft w:val="547"/>
          <w:marRight w:val="0"/>
          <w:marTop w:val="200"/>
          <w:marBottom w:val="0"/>
          <w:divBdr>
            <w:top w:val="none" w:sz="0" w:space="0" w:color="auto"/>
            <w:left w:val="none" w:sz="0" w:space="0" w:color="auto"/>
            <w:bottom w:val="none" w:sz="0" w:space="0" w:color="auto"/>
            <w:right w:val="none" w:sz="0" w:space="0" w:color="auto"/>
          </w:divBdr>
        </w:div>
        <w:div w:id="1600141037">
          <w:marLeft w:val="547"/>
          <w:marRight w:val="0"/>
          <w:marTop w:val="200"/>
          <w:marBottom w:val="0"/>
          <w:divBdr>
            <w:top w:val="none" w:sz="0" w:space="0" w:color="auto"/>
            <w:left w:val="none" w:sz="0" w:space="0" w:color="auto"/>
            <w:bottom w:val="none" w:sz="0" w:space="0" w:color="auto"/>
            <w:right w:val="none" w:sz="0" w:space="0" w:color="auto"/>
          </w:divBdr>
        </w:div>
        <w:div w:id="461730718">
          <w:marLeft w:val="547"/>
          <w:marRight w:val="0"/>
          <w:marTop w:val="200"/>
          <w:marBottom w:val="0"/>
          <w:divBdr>
            <w:top w:val="none" w:sz="0" w:space="0" w:color="auto"/>
            <w:left w:val="none" w:sz="0" w:space="0" w:color="auto"/>
            <w:bottom w:val="none" w:sz="0" w:space="0" w:color="auto"/>
            <w:right w:val="none" w:sz="0" w:space="0" w:color="auto"/>
          </w:divBdr>
        </w:div>
      </w:divsChild>
    </w:div>
    <w:div w:id="656156227">
      <w:bodyDiv w:val="1"/>
      <w:marLeft w:val="0"/>
      <w:marRight w:val="0"/>
      <w:marTop w:val="0"/>
      <w:marBottom w:val="0"/>
      <w:divBdr>
        <w:top w:val="none" w:sz="0" w:space="0" w:color="auto"/>
        <w:left w:val="none" w:sz="0" w:space="0" w:color="auto"/>
        <w:bottom w:val="none" w:sz="0" w:space="0" w:color="auto"/>
        <w:right w:val="none" w:sz="0" w:space="0" w:color="auto"/>
      </w:divBdr>
    </w:div>
    <w:div w:id="662317451">
      <w:bodyDiv w:val="1"/>
      <w:marLeft w:val="0"/>
      <w:marRight w:val="0"/>
      <w:marTop w:val="0"/>
      <w:marBottom w:val="0"/>
      <w:divBdr>
        <w:top w:val="none" w:sz="0" w:space="0" w:color="auto"/>
        <w:left w:val="none" w:sz="0" w:space="0" w:color="auto"/>
        <w:bottom w:val="none" w:sz="0" w:space="0" w:color="auto"/>
        <w:right w:val="none" w:sz="0" w:space="0" w:color="auto"/>
      </w:divBdr>
    </w:div>
    <w:div w:id="665742743">
      <w:bodyDiv w:val="1"/>
      <w:marLeft w:val="0"/>
      <w:marRight w:val="0"/>
      <w:marTop w:val="0"/>
      <w:marBottom w:val="0"/>
      <w:divBdr>
        <w:top w:val="none" w:sz="0" w:space="0" w:color="auto"/>
        <w:left w:val="none" w:sz="0" w:space="0" w:color="auto"/>
        <w:bottom w:val="none" w:sz="0" w:space="0" w:color="auto"/>
        <w:right w:val="none" w:sz="0" w:space="0" w:color="auto"/>
      </w:divBdr>
      <w:divsChild>
        <w:div w:id="905383387">
          <w:marLeft w:val="446"/>
          <w:marRight w:val="0"/>
          <w:marTop w:val="0"/>
          <w:marBottom w:val="0"/>
          <w:divBdr>
            <w:top w:val="none" w:sz="0" w:space="0" w:color="auto"/>
            <w:left w:val="none" w:sz="0" w:space="0" w:color="auto"/>
            <w:bottom w:val="none" w:sz="0" w:space="0" w:color="auto"/>
            <w:right w:val="none" w:sz="0" w:space="0" w:color="auto"/>
          </w:divBdr>
        </w:div>
      </w:divsChild>
    </w:div>
    <w:div w:id="675572360">
      <w:bodyDiv w:val="1"/>
      <w:marLeft w:val="0"/>
      <w:marRight w:val="0"/>
      <w:marTop w:val="0"/>
      <w:marBottom w:val="0"/>
      <w:divBdr>
        <w:top w:val="none" w:sz="0" w:space="0" w:color="auto"/>
        <w:left w:val="none" w:sz="0" w:space="0" w:color="auto"/>
        <w:bottom w:val="none" w:sz="0" w:space="0" w:color="auto"/>
        <w:right w:val="none" w:sz="0" w:space="0" w:color="auto"/>
      </w:divBdr>
    </w:div>
    <w:div w:id="683896012">
      <w:bodyDiv w:val="1"/>
      <w:marLeft w:val="0"/>
      <w:marRight w:val="0"/>
      <w:marTop w:val="0"/>
      <w:marBottom w:val="0"/>
      <w:divBdr>
        <w:top w:val="none" w:sz="0" w:space="0" w:color="auto"/>
        <w:left w:val="none" w:sz="0" w:space="0" w:color="auto"/>
        <w:bottom w:val="none" w:sz="0" w:space="0" w:color="auto"/>
        <w:right w:val="none" w:sz="0" w:space="0" w:color="auto"/>
      </w:divBdr>
    </w:div>
    <w:div w:id="736241932">
      <w:bodyDiv w:val="1"/>
      <w:marLeft w:val="0"/>
      <w:marRight w:val="0"/>
      <w:marTop w:val="0"/>
      <w:marBottom w:val="0"/>
      <w:divBdr>
        <w:top w:val="none" w:sz="0" w:space="0" w:color="auto"/>
        <w:left w:val="none" w:sz="0" w:space="0" w:color="auto"/>
        <w:bottom w:val="none" w:sz="0" w:space="0" w:color="auto"/>
        <w:right w:val="none" w:sz="0" w:space="0" w:color="auto"/>
      </w:divBdr>
    </w:div>
    <w:div w:id="785807911">
      <w:bodyDiv w:val="1"/>
      <w:marLeft w:val="0"/>
      <w:marRight w:val="0"/>
      <w:marTop w:val="0"/>
      <w:marBottom w:val="0"/>
      <w:divBdr>
        <w:top w:val="none" w:sz="0" w:space="0" w:color="auto"/>
        <w:left w:val="none" w:sz="0" w:space="0" w:color="auto"/>
        <w:bottom w:val="none" w:sz="0" w:space="0" w:color="auto"/>
        <w:right w:val="none" w:sz="0" w:space="0" w:color="auto"/>
      </w:divBdr>
    </w:div>
    <w:div w:id="940257180">
      <w:bodyDiv w:val="1"/>
      <w:marLeft w:val="0"/>
      <w:marRight w:val="0"/>
      <w:marTop w:val="0"/>
      <w:marBottom w:val="0"/>
      <w:divBdr>
        <w:top w:val="none" w:sz="0" w:space="0" w:color="auto"/>
        <w:left w:val="none" w:sz="0" w:space="0" w:color="auto"/>
        <w:bottom w:val="none" w:sz="0" w:space="0" w:color="auto"/>
        <w:right w:val="none" w:sz="0" w:space="0" w:color="auto"/>
      </w:divBdr>
      <w:divsChild>
        <w:div w:id="811678852">
          <w:marLeft w:val="144"/>
          <w:marRight w:val="0"/>
          <w:marTop w:val="240"/>
          <w:marBottom w:val="40"/>
          <w:divBdr>
            <w:top w:val="none" w:sz="0" w:space="0" w:color="auto"/>
            <w:left w:val="none" w:sz="0" w:space="0" w:color="auto"/>
            <w:bottom w:val="none" w:sz="0" w:space="0" w:color="auto"/>
            <w:right w:val="none" w:sz="0" w:space="0" w:color="auto"/>
          </w:divBdr>
        </w:div>
        <w:div w:id="1306738724">
          <w:marLeft w:val="144"/>
          <w:marRight w:val="0"/>
          <w:marTop w:val="240"/>
          <w:marBottom w:val="40"/>
          <w:divBdr>
            <w:top w:val="none" w:sz="0" w:space="0" w:color="auto"/>
            <w:left w:val="none" w:sz="0" w:space="0" w:color="auto"/>
            <w:bottom w:val="none" w:sz="0" w:space="0" w:color="auto"/>
            <w:right w:val="none" w:sz="0" w:space="0" w:color="auto"/>
          </w:divBdr>
        </w:div>
        <w:div w:id="1504279665">
          <w:marLeft w:val="144"/>
          <w:marRight w:val="0"/>
          <w:marTop w:val="240"/>
          <w:marBottom w:val="40"/>
          <w:divBdr>
            <w:top w:val="none" w:sz="0" w:space="0" w:color="auto"/>
            <w:left w:val="none" w:sz="0" w:space="0" w:color="auto"/>
            <w:bottom w:val="none" w:sz="0" w:space="0" w:color="auto"/>
            <w:right w:val="none" w:sz="0" w:space="0" w:color="auto"/>
          </w:divBdr>
        </w:div>
      </w:divsChild>
    </w:div>
    <w:div w:id="964846167">
      <w:bodyDiv w:val="1"/>
      <w:marLeft w:val="0"/>
      <w:marRight w:val="0"/>
      <w:marTop w:val="0"/>
      <w:marBottom w:val="0"/>
      <w:divBdr>
        <w:top w:val="none" w:sz="0" w:space="0" w:color="auto"/>
        <w:left w:val="none" w:sz="0" w:space="0" w:color="auto"/>
        <w:bottom w:val="none" w:sz="0" w:space="0" w:color="auto"/>
        <w:right w:val="none" w:sz="0" w:space="0" w:color="auto"/>
      </w:divBdr>
      <w:divsChild>
        <w:div w:id="966542561">
          <w:marLeft w:val="446"/>
          <w:marRight w:val="0"/>
          <w:marTop w:val="0"/>
          <w:marBottom w:val="0"/>
          <w:divBdr>
            <w:top w:val="none" w:sz="0" w:space="0" w:color="auto"/>
            <w:left w:val="none" w:sz="0" w:space="0" w:color="auto"/>
            <w:bottom w:val="none" w:sz="0" w:space="0" w:color="auto"/>
            <w:right w:val="none" w:sz="0" w:space="0" w:color="auto"/>
          </w:divBdr>
        </w:div>
        <w:div w:id="1466773974">
          <w:marLeft w:val="446"/>
          <w:marRight w:val="0"/>
          <w:marTop w:val="0"/>
          <w:marBottom w:val="0"/>
          <w:divBdr>
            <w:top w:val="none" w:sz="0" w:space="0" w:color="auto"/>
            <w:left w:val="none" w:sz="0" w:space="0" w:color="auto"/>
            <w:bottom w:val="none" w:sz="0" w:space="0" w:color="auto"/>
            <w:right w:val="none" w:sz="0" w:space="0" w:color="auto"/>
          </w:divBdr>
        </w:div>
        <w:div w:id="1885288733">
          <w:marLeft w:val="446"/>
          <w:marRight w:val="0"/>
          <w:marTop w:val="0"/>
          <w:marBottom w:val="0"/>
          <w:divBdr>
            <w:top w:val="none" w:sz="0" w:space="0" w:color="auto"/>
            <w:left w:val="none" w:sz="0" w:space="0" w:color="auto"/>
            <w:bottom w:val="none" w:sz="0" w:space="0" w:color="auto"/>
            <w:right w:val="none" w:sz="0" w:space="0" w:color="auto"/>
          </w:divBdr>
        </w:div>
      </w:divsChild>
    </w:div>
    <w:div w:id="1005867175">
      <w:bodyDiv w:val="1"/>
      <w:marLeft w:val="0"/>
      <w:marRight w:val="0"/>
      <w:marTop w:val="0"/>
      <w:marBottom w:val="0"/>
      <w:divBdr>
        <w:top w:val="none" w:sz="0" w:space="0" w:color="auto"/>
        <w:left w:val="none" w:sz="0" w:space="0" w:color="auto"/>
        <w:bottom w:val="none" w:sz="0" w:space="0" w:color="auto"/>
        <w:right w:val="none" w:sz="0" w:space="0" w:color="auto"/>
      </w:divBdr>
    </w:div>
    <w:div w:id="1029185706">
      <w:bodyDiv w:val="1"/>
      <w:marLeft w:val="0"/>
      <w:marRight w:val="0"/>
      <w:marTop w:val="0"/>
      <w:marBottom w:val="0"/>
      <w:divBdr>
        <w:top w:val="none" w:sz="0" w:space="0" w:color="auto"/>
        <w:left w:val="none" w:sz="0" w:space="0" w:color="auto"/>
        <w:bottom w:val="none" w:sz="0" w:space="0" w:color="auto"/>
        <w:right w:val="none" w:sz="0" w:space="0" w:color="auto"/>
      </w:divBdr>
      <w:divsChild>
        <w:div w:id="2078285162">
          <w:marLeft w:val="446"/>
          <w:marRight w:val="0"/>
          <w:marTop w:val="0"/>
          <w:marBottom w:val="0"/>
          <w:divBdr>
            <w:top w:val="none" w:sz="0" w:space="0" w:color="auto"/>
            <w:left w:val="none" w:sz="0" w:space="0" w:color="auto"/>
            <w:bottom w:val="none" w:sz="0" w:space="0" w:color="auto"/>
            <w:right w:val="none" w:sz="0" w:space="0" w:color="auto"/>
          </w:divBdr>
        </w:div>
        <w:div w:id="1650398969">
          <w:marLeft w:val="446"/>
          <w:marRight w:val="0"/>
          <w:marTop w:val="0"/>
          <w:marBottom w:val="0"/>
          <w:divBdr>
            <w:top w:val="none" w:sz="0" w:space="0" w:color="auto"/>
            <w:left w:val="none" w:sz="0" w:space="0" w:color="auto"/>
            <w:bottom w:val="none" w:sz="0" w:space="0" w:color="auto"/>
            <w:right w:val="none" w:sz="0" w:space="0" w:color="auto"/>
          </w:divBdr>
        </w:div>
        <w:div w:id="388918191">
          <w:marLeft w:val="446"/>
          <w:marRight w:val="0"/>
          <w:marTop w:val="0"/>
          <w:marBottom w:val="0"/>
          <w:divBdr>
            <w:top w:val="none" w:sz="0" w:space="0" w:color="auto"/>
            <w:left w:val="none" w:sz="0" w:space="0" w:color="auto"/>
            <w:bottom w:val="none" w:sz="0" w:space="0" w:color="auto"/>
            <w:right w:val="none" w:sz="0" w:space="0" w:color="auto"/>
          </w:divBdr>
        </w:div>
      </w:divsChild>
    </w:div>
    <w:div w:id="1052730820">
      <w:bodyDiv w:val="1"/>
      <w:marLeft w:val="0"/>
      <w:marRight w:val="0"/>
      <w:marTop w:val="0"/>
      <w:marBottom w:val="0"/>
      <w:divBdr>
        <w:top w:val="none" w:sz="0" w:space="0" w:color="auto"/>
        <w:left w:val="none" w:sz="0" w:space="0" w:color="auto"/>
        <w:bottom w:val="none" w:sz="0" w:space="0" w:color="auto"/>
        <w:right w:val="none" w:sz="0" w:space="0" w:color="auto"/>
      </w:divBdr>
      <w:divsChild>
        <w:div w:id="234319472">
          <w:marLeft w:val="547"/>
          <w:marRight w:val="0"/>
          <w:marTop w:val="200"/>
          <w:marBottom w:val="0"/>
          <w:divBdr>
            <w:top w:val="none" w:sz="0" w:space="0" w:color="auto"/>
            <w:left w:val="none" w:sz="0" w:space="0" w:color="auto"/>
            <w:bottom w:val="none" w:sz="0" w:space="0" w:color="auto"/>
            <w:right w:val="none" w:sz="0" w:space="0" w:color="auto"/>
          </w:divBdr>
        </w:div>
        <w:div w:id="1520894607">
          <w:marLeft w:val="547"/>
          <w:marRight w:val="0"/>
          <w:marTop w:val="200"/>
          <w:marBottom w:val="0"/>
          <w:divBdr>
            <w:top w:val="none" w:sz="0" w:space="0" w:color="auto"/>
            <w:left w:val="none" w:sz="0" w:space="0" w:color="auto"/>
            <w:bottom w:val="none" w:sz="0" w:space="0" w:color="auto"/>
            <w:right w:val="none" w:sz="0" w:space="0" w:color="auto"/>
          </w:divBdr>
        </w:div>
        <w:div w:id="1871607781">
          <w:marLeft w:val="547"/>
          <w:marRight w:val="0"/>
          <w:marTop w:val="200"/>
          <w:marBottom w:val="0"/>
          <w:divBdr>
            <w:top w:val="none" w:sz="0" w:space="0" w:color="auto"/>
            <w:left w:val="none" w:sz="0" w:space="0" w:color="auto"/>
            <w:bottom w:val="none" w:sz="0" w:space="0" w:color="auto"/>
            <w:right w:val="none" w:sz="0" w:space="0" w:color="auto"/>
          </w:divBdr>
        </w:div>
      </w:divsChild>
    </w:div>
    <w:div w:id="1167478118">
      <w:bodyDiv w:val="1"/>
      <w:marLeft w:val="0"/>
      <w:marRight w:val="0"/>
      <w:marTop w:val="0"/>
      <w:marBottom w:val="0"/>
      <w:divBdr>
        <w:top w:val="none" w:sz="0" w:space="0" w:color="auto"/>
        <w:left w:val="none" w:sz="0" w:space="0" w:color="auto"/>
        <w:bottom w:val="none" w:sz="0" w:space="0" w:color="auto"/>
        <w:right w:val="none" w:sz="0" w:space="0" w:color="auto"/>
      </w:divBdr>
    </w:div>
    <w:div w:id="1179155688">
      <w:bodyDiv w:val="1"/>
      <w:marLeft w:val="0"/>
      <w:marRight w:val="0"/>
      <w:marTop w:val="0"/>
      <w:marBottom w:val="0"/>
      <w:divBdr>
        <w:top w:val="none" w:sz="0" w:space="0" w:color="auto"/>
        <w:left w:val="none" w:sz="0" w:space="0" w:color="auto"/>
        <w:bottom w:val="none" w:sz="0" w:space="0" w:color="auto"/>
        <w:right w:val="none" w:sz="0" w:space="0" w:color="auto"/>
      </w:divBdr>
      <w:divsChild>
        <w:div w:id="387190151">
          <w:marLeft w:val="446"/>
          <w:marRight w:val="0"/>
          <w:marTop w:val="120"/>
          <w:marBottom w:val="0"/>
          <w:divBdr>
            <w:top w:val="none" w:sz="0" w:space="0" w:color="auto"/>
            <w:left w:val="none" w:sz="0" w:space="0" w:color="auto"/>
            <w:bottom w:val="none" w:sz="0" w:space="0" w:color="auto"/>
            <w:right w:val="none" w:sz="0" w:space="0" w:color="auto"/>
          </w:divBdr>
        </w:div>
        <w:div w:id="1316881873">
          <w:marLeft w:val="446"/>
          <w:marRight w:val="0"/>
          <w:marTop w:val="120"/>
          <w:marBottom w:val="0"/>
          <w:divBdr>
            <w:top w:val="none" w:sz="0" w:space="0" w:color="auto"/>
            <w:left w:val="none" w:sz="0" w:space="0" w:color="auto"/>
            <w:bottom w:val="none" w:sz="0" w:space="0" w:color="auto"/>
            <w:right w:val="none" w:sz="0" w:space="0" w:color="auto"/>
          </w:divBdr>
        </w:div>
        <w:div w:id="392242584">
          <w:marLeft w:val="446"/>
          <w:marRight w:val="0"/>
          <w:marTop w:val="120"/>
          <w:marBottom w:val="0"/>
          <w:divBdr>
            <w:top w:val="none" w:sz="0" w:space="0" w:color="auto"/>
            <w:left w:val="none" w:sz="0" w:space="0" w:color="auto"/>
            <w:bottom w:val="none" w:sz="0" w:space="0" w:color="auto"/>
            <w:right w:val="none" w:sz="0" w:space="0" w:color="auto"/>
          </w:divBdr>
        </w:div>
      </w:divsChild>
    </w:div>
    <w:div w:id="1244334271">
      <w:bodyDiv w:val="1"/>
      <w:marLeft w:val="0"/>
      <w:marRight w:val="0"/>
      <w:marTop w:val="0"/>
      <w:marBottom w:val="0"/>
      <w:divBdr>
        <w:top w:val="none" w:sz="0" w:space="0" w:color="auto"/>
        <w:left w:val="none" w:sz="0" w:space="0" w:color="auto"/>
        <w:bottom w:val="none" w:sz="0" w:space="0" w:color="auto"/>
        <w:right w:val="none" w:sz="0" w:space="0" w:color="auto"/>
      </w:divBdr>
      <w:divsChild>
        <w:div w:id="108621750">
          <w:marLeft w:val="547"/>
          <w:marRight w:val="0"/>
          <w:marTop w:val="200"/>
          <w:marBottom w:val="0"/>
          <w:divBdr>
            <w:top w:val="none" w:sz="0" w:space="0" w:color="auto"/>
            <w:left w:val="none" w:sz="0" w:space="0" w:color="auto"/>
            <w:bottom w:val="none" w:sz="0" w:space="0" w:color="auto"/>
            <w:right w:val="none" w:sz="0" w:space="0" w:color="auto"/>
          </w:divBdr>
        </w:div>
        <w:div w:id="681904471">
          <w:marLeft w:val="547"/>
          <w:marRight w:val="0"/>
          <w:marTop w:val="200"/>
          <w:marBottom w:val="0"/>
          <w:divBdr>
            <w:top w:val="none" w:sz="0" w:space="0" w:color="auto"/>
            <w:left w:val="none" w:sz="0" w:space="0" w:color="auto"/>
            <w:bottom w:val="none" w:sz="0" w:space="0" w:color="auto"/>
            <w:right w:val="none" w:sz="0" w:space="0" w:color="auto"/>
          </w:divBdr>
        </w:div>
      </w:divsChild>
    </w:div>
    <w:div w:id="1313366915">
      <w:bodyDiv w:val="1"/>
      <w:marLeft w:val="0"/>
      <w:marRight w:val="0"/>
      <w:marTop w:val="0"/>
      <w:marBottom w:val="0"/>
      <w:divBdr>
        <w:top w:val="none" w:sz="0" w:space="0" w:color="auto"/>
        <w:left w:val="none" w:sz="0" w:space="0" w:color="auto"/>
        <w:bottom w:val="none" w:sz="0" w:space="0" w:color="auto"/>
        <w:right w:val="none" w:sz="0" w:space="0" w:color="auto"/>
      </w:divBdr>
    </w:div>
    <w:div w:id="1317802661">
      <w:bodyDiv w:val="1"/>
      <w:marLeft w:val="0"/>
      <w:marRight w:val="0"/>
      <w:marTop w:val="0"/>
      <w:marBottom w:val="0"/>
      <w:divBdr>
        <w:top w:val="none" w:sz="0" w:space="0" w:color="auto"/>
        <w:left w:val="none" w:sz="0" w:space="0" w:color="auto"/>
        <w:bottom w:val="none" w:sz="0" w:space="0" w:color="auto"/>
        <w:right w:val="none" w:sz="0" w:space="0" w:color="auto"/>
      </w:divBdr>
    </w:div>
    <w:div w:id="1326126761">
      <w:bodyDiv w:val="1"/>
      <w:marLeft w:val="0"/>
      <w:marRight w:val="0"/>
      <w:marTop w:val="0"/>
      <w:marBottom w:val="0"/>
      <w:divBdr>
        <w:top w:val="none" w:sz="0" w:space="0" w:color="auto"/>
        <w:left w:val="none" w:sz="0" w:space="0" w:color="auto"/>
        <w:bottom w:val="none" w:sz="0" w:space="0" w:color="auto"/>
        <w:right w:val="none" w:sz="0" w:space="0" w:color="auto"/>
      </w:divBdr>
    </w:div>
    <w:div w:id="1369449811">
      <w:bodyDiv w:val="1"/>
      <w:marLeft w:val="0"/>
      <w:marRight w:val="0"/>
      <w:marTop w:val="0"/>
      <w:marBottom w:val="0"/>
      <w:divBdr>
        <w:top w:val="none" w:sz="0" w:space="0" w:color="auto"/>
        <w:left w:val="none" w:sz="0" w:space="0" w:color="auto"/>
        <w:bottom w:val="none" w:sz="0" w:space="0" w:color="auto"/>
        <w:right w:val="none" w:sz="0" w:space="0" w:color="auto"/>
      </w:divBdr>
    </w:div>
    <w:div w:id="1459759391">
      <w:bodyDiv w:val="1"/>
      <w:marLeft w:val="0"/>
      <w:marRight w:val="0"/>
      <w:marTop w:val="0"/>
      <w:marBottom w:val="0"/>
      <w:divBdr>
        <w:top w:val="none" w:sz="0" w:space="0" w:color="auto"/>
        <w:left w:val="none" w:sz="0" w:space="0" w:color="auto"/>
        <w:bottom w:val="none" w:sz="0" w:space="0" w:color="auto"/>
        <w:right w:val="none" w:sz="0" w:space="0" w:color="auto"/>
      </w:divBdr>
      <w:divsChild>
        <w:div w:id="375082108">
          <w:marLeft w:val="547"/>
          <w:marRight w:val="0"/>
          <w:marTop w:val="0"/>
          <w:marBottom w:val="0"/>
          <w:divBdr>
            <w:top w:val="none" w:sz="0" w:space="0" w:color="auto"/>
            <w:left w:val="none" w:sz="0" w:space="0" w:color="auto"/>
            <w:bottom w:val="none" w:sz="0" w:space="0" w:color="auto"/>
            <w:right w:val="none" w:sz="0" w:space="0" w:color="auto"/>
          </w:divBdr>
        </w:div>
      </w:divsChild>
    </w:div>
    <w:div w:id="1506238912">
      <w:bodyDiv w:val="1"/>
      <w:marLeft w:val="0"/>
      <w:marRight w:val="0"/>
      <w:marTop w:val="0"/>
      <w:marBottom w:val="0"/>
      <w:divBdr>
        <w:top w:val="none" w:sz="0" w:space="0" w:color="auto"/>
        <w:left w:val="none" w:sz="0" w:space="0" w:color="auto"/>
        <w:bottom w:val="none" w:sz="0" w:space="0" w:color="auto"/>
        <w:right w:val="none" w:sz="0" w:space="0" w:color="auto"/>
      </w:divBdr>
    </w:div>
    <w:div w:id="1565410498">
      <w:bodyDiv w:val="1"/>
      <w:marLeft w:val="0"/>
      <w:marRight w:val="0"/>
      <w:marTop w:val="0"/>
      <w:marBottom w:val="0"/>
      <w:divBdr>
        <w:top w:val="none" w:sz="0" w:space="0" w:color="auto"/>
        <w:left w:val="none" w:sz="0" w:space="0" w:color="auto"/>
        <w:bottom w:val="none" w:sz="0" w:space="0" w:color="auto"/>
        <w:right w:val="none" w:sz="0" w:space="0" w:color="auto"/>
      </w:divBdr>
    </w:div>
    <w:div w:id="1586767428">
      <w:bodyDiv w:val="1"/>
      <w:marLeft w:val="0"/>
      <w:marRight w:val="0"/>
      <w:marTop w:val="0"/>
      <w:marBottom w:val="0"/>
      <w:divBdr>
        <w:top w:val="none" w:sz="0" w:space="0" w:color="auto"/>
        <w:left w:val="none" w:sz="0" w:space="0" w:color="auto"/>
        <w:bottom w:val="none" w:sz="0" w:space="0" w:color="auto"/>
        <w:right w:val="none" w:sz="0" w:space="0" w:color="auto"/>
      </w:divBdr>
    </w:div>
    <w:div w:id="1643269382">
      <w:bodyDiv w:val="1"/>
      <w:marLeft w:val="0"/>
      <w:marRight w:val="0"/>
      <w:marTop w:val="0"/>
      <w:marBottom w:val="0"/>
      <w:divBdr>
        <w:top w:val="none" w:sz="0" w:space="0" w:color="auto"/>
        <w:left w:val="none" w:sz="0" w:space="0" w:color="auto"/>
        <w:bottom w:val="none" w:sz="0" w:space="0" w:color="auto"/>
        <w:right w:val="none" w:sz="0" w:space="0" w:color="auto"/>
      </w:divBdr>
    </w:div>
    <w:div w:id="1691027579">
      <w:bodyDiv w:val="1"/>
      <w:marLeft w:val="0"/>
      <w:marRight w:val="0"/>
      <w:marTop w:val="0"/>
      <w:marBottom w:val="0"/>
      <w:divBdr>
        <w:top w:val="none" w:sz="0" w:space="0" w:color="auto"/>
        <w:left w:val="none" w:sz="0" w:space="0" w:color="auto"/>
        <w:bottom w:val="none" w:sz="0" w:space="0" w:color="auto"/>
        <w:right w:val="none" w:sz="0" w:space="0" w:color="auto"/>
      </w:divBdr>
      <w:divsChild>
        <w:div w:id="2089963985">
          <w:marLeft w:val="446"/>
          <w:marRight w:val="0"/>
          <w:marTop w:val="0"/>
          <w:marBottom w:val="0"/>
          <w:divBdr>
            <w:top w:val="none" w:sz="0" w:space="0" w:color="auto"/>
            <w:left w:val="none" w:sz="0" w:space="0" w:color="auto"/>
            <w:bottom w:val="none" w:sz="0" w:space="0" w:color="auto"/>
            <w:right w:val="none" w:sz="0" w:space="0" w:color="auto"/>
          </w:divBdr>
        </w:div>
      </w:divsChild>
    </w:div>
    <w:div w:id="1708868792">
      <w:bodyDiv w:val="1"/>
      <w:marLeft w:val="0"/>
      <w:marRight w:val="0"/>
      <w:marTop w:val="0"/>
      <w:marBottom w:val="0"/>
      <w:divBdr>
        <w:top w:val="none" w:sz="0" w:space="0" w:color="auto"/>
        <w:left w:val="none" w:sz="0" w:space="0" w:color="auto"/>
        <w:bottom w:val="none" w:sz="0" w:space="0" w:color="auto"/>
        <w:right w:val="none" w:sz="0" w:space="0" w:color="auto"/>
      </w:divBdr>
    </w:div>
    <w:div w:id="1873763017">
      <w:bodyDiv w:val="1"/>
      <w:marLeft w:val="0"/>
      <w:marRight w:val="0"/>
      <w:marTop w:val="0"/>
      <w:marBottom w:val="0"/>
      <w:divBdr>
        <w:top w:val="none" w:sz="0" w:space="0" w:color="auto"/>
        <w:left w:val="none" w:sz="0" w:space="0" w:color="auto"/>
        <w:bottom w:val="none" w:sz="0" w:space="0" w:color="auto"/>
        <w:right w:val="none" w:sz="0" w:space="0" w:color="auto"/>
      </w:divBdr>
      <w:divsChild>
        <w:div w:id="932012292">
          <w:marLeft w:val="547"/>
          <w:marRight w:val="0"/>
          <w:marTop w:val="0"/>
          <w:marBottom w:val="0"/>
          <w:divBdr>
            <w:top w:val="none" w:sz="0" w:space="0" w:color="auto"/>
            <w:left w:val="none" w:sz="0" w:space="0" w:color="auto"/>
            <w:bottom w:val="none" w:sz="0" w:space="0" w:color="auto"/>
            <w:right w:val="none" w:sz="0" w:space="0" w:color="auto"/>
          </w:divBdr>
        </w:div>
      </w:divsChild>
    </w:div>
    <w:div w:id="1921324946">
      <w:bodyDiv w:val="1"/>
      <w:marLeft w:val="0"/>
      <w:marRight w:val="0"/>
      <w:marTop w:val="0"/>
      <w:marBottom w:val="0"/>
      <w:divBdr>
        <w:top w:val="none" w:sz="0" w:space="0" w:color="auto"/>
        <w:left w:val="none" w:sz="0" w:space="0" w:color="auto"/>
        <w:bottom w:val="none" w:sz="0" w:space="0" w:color="auto"/>
        <w:right w:val="none" w:sz="0" w:space="0" w:color="auto"/>
      </w:divBdr>
    </w:div>
    <w:div w:id="1987002935">
      <w:bodyDiv w:val="1"/>
      <w:marLeft w:val="0"/>
      <w:marRight w:val="0"/>
      <w:marTop w:val="0"/>
      <w:marBottom w:val="0"/>
      <w:divBdr>
        <w:top w:val="none" w:sz="0" w:space="0" w:color="auto"/>
        <w:left w:val="none" w:sz="0" w:space="0" w:color="auto"/>
        <w:bottom w:val="none" w:sz="0" w:space="0" w:color="auto"/>
        <w:right w:val="none" w:sz="0" w:space="0" w:color="auto"/>
      </w:divBdr>
      <w:divsChild>
        <w:div w:id="1976838714">
          <w:marLeft w:val="547"/>
          <w:marRight w:val="0"/>
          <w:marTop w:val="200"/>
          <w:marBottom w:val="0"/>
          <w:divBdr>
            <w:top w:val="none" w:sz="0" w:space="0" w:color="auto"/>
            <w:left w:val="none" w:sz="0" w:space="0" w:color="auto"/>
            <w:bottom w:val="none" w:sz="0" w:space="0" w:color="auto"/>
            <w:right w:val="none" w:sz="0" w:space="0" w:color="auto"/>
          </w:divBdr>
        </w:div>
      </w:divsChild>
    </w:div>
    <w:div w:id="214388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c-r.github.io/sentiment_analysi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c-r.github.io/tidy_tex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3kYujfDgmNk&amp;t=15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sid321axn/amazon-alexa-reviews" TargetMode="External"/><Relationship Id="rId40" Type="http://schemas.openxmlformats.org/officeDocument/2006/relationships/hyperlink" Target="https://rstudio-pubs-static.s3.amazonaws.com/126346_fd9e1e5dfbe241b3be65e8b2053c3c50.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sid321axn/amazon-alexa-review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33712-9850-4EEA-B1E0-9529486B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509</TotalTime>
  <Pages>18</Pages>
  <Words>1577</Words>
  <Characters>8990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Deepa Das</cp:lastModifiedBy>
  <cp:revision>17</cp:revision>
  <dcterms:created xsi:type="dcterms:W3CDTF">2019-04-28T01:04:00Z</dcterms:created>
  <dcterms:modified xsi:type="dcterms:W3CDTF">2019-05-09T06:10:00Z</dcterms:modified>
</cp:coreProperties>
</file>