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298" distR="114298" simplePos="0" relativeHeight="10" behindDoc="1" locked="0" layoutInCell="0" hidden="0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6fcf3b7b-36b7-4a8e-89e4-0cd4883d26a8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Project Design Phase-II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Data Flow Diagrams &amp; User Stories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8 March 2026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t>SWTID-2026-2551</w:t>
            </w:r>
            <w:bookmarkStart w:id="0" w:name="_GoBack"/>
            <w:bookmarkEnd w:id="0"/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SpendWise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Data Flow Diagrams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Level 0 DFD (Context Diagram)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SpendWise system interacts with users who manage their personal finances through expense tracking, budget management, and financial reporting capabilities.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External Entities: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User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Individual managing personal expenses and budgets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Bank API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External service for transaction synchronization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Notification Service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External email/SMS service for alerts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Main Process: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SpendWise Personal Finance Management System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Data Flows: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User credentials, expense data, budget information → SpendWise System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Financial reports, notifications, transaction confirmations ← SpendWise System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Bank transaction data ← Bank API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Notification requests → Notification Service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Level 1 DFD (System Overview)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system breaks down into core processes: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User Authentication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Expense Management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Budget Management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Reporting&amp;Analytics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Notification Management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Data Stores: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D1: User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(user profiles, authentication data)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D2: Transaction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(expense records, income records)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D3: Budget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(budget categories, limits, goals)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D4: Category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(expense categories, custom tags)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User Stories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1464"/>
        <w:gridCol w:w="1531"/>
        <w:gridCol w:w="1642"/>
        <w:gridCol w:w="1464"/>
        <w:gridCol w:w="1464"/>
      </w:tblGrid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Type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Story Number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Story / Task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Acceptance Criteria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Priority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Release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register using name, email, and password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successfully creates account with email verification and receives welcome message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login using email and password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receives valid JWT token and is redirected to dashboard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reset my password if forgotten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receives password reset email and can successfully update password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add a new expense transaction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Expense is saved with amount, category, date, and description; appears in transaction list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categorize my expenses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can select from predefined categories or create custom ones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USN-6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view all my transactions in a list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sees chronological list of transactions with filtering options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USN-7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edit an existing transaction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Selected transaction updates successfully and changes reflect immediately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USN-8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delete a transaction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Transaction is permanently removed with confirmation dialog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USN-9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set monthly budget limits for categories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Budget limits are saved and tracked against actual spending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USN-10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view my spending vs budget comparison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Visual charts show budget utilization and remaining amounts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receive notifications when approaching budget limits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Push notifications sent when 80% and 100% of budget is reached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generate monthly expense reports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PDF/Excel report generated with spending breakdown by category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view spending trends and analytics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Interactive charts show spending patterns over time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export my transaction data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Data exported in CSV format with all transaction details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sync transactions from my bank account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Bank transactions automatically imported and categorized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USN-16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set financial goals and track progress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Goals are saved and progress is visually tracked on dashboard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Admin (Web Portal)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USN-17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an admin, I can view system usage statistics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Dashboard shows user metrics, transaction volumes, and system health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Admin (Web Portal)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USN-18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an admin, I can manage user accounts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Admin can view, suspend, or delete user accounts with proper authorization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Security&amp;Data Privacy Stories: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Type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Story Number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Story / Task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Acceptance Criteria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Priority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Release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System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USN-19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system, I must ensure data privacy between users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Users can only access their own financial data; cross-user data access is blocked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System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USN-20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system, I must validate all API requests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Invalid requests are rejected with appropriate error messages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System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USN-21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system, I must encrypt sensitive financial data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All financial data is encrypted at rest and in transit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 </w:t>
      </w:r>
    </w:p>
    <w:sectPr>
      <w:pgSz w:w="11910" w:h="16845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panose1 w:val="020B0803030501040103"/>
    <w:charset w:val="00"/>
    <w:family w:val="auto"/>
    <w:pitch w:val="variable"/>
  </w:font>
  <w:font w:name="Arimo">
    <w:panose1 w:val="020B0604020202020204"/>
    <w:charset w:val="00"/>
    <w:family w:val="auto"/>
    <w:pitch w:val="variable"/>
  </w:font>
  <w:font w:name="Canva Sans">
    <w:panose1 w:val="020B0503030501040103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8</Pages>
  <Words>738</Words>
  <Characters>4053</Characters>
  <Lines>427</Lines>
  <Paragraphs>176</Paragraphs>
  <CharactersWithSpaces>4791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2026-03-08T14:07:21Z</dcterms:modified>
</cp:coreProperties>
</file>