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19198">
      <w:pPr>
        <w:ind w:left="-600" w:leftChars="-300" w:right="-494" w:rightChars="-247" w:firstLine="0" w:firstLineChars="0"/>
        <w:jc w:val="both"/>
        <w:rPr>
          <w:rFonts w:hint="default"/>
          <w:b w:val="0"/>
          <w:bCs w:val="0"/>
          <w:sz w:val="26"/>
          <w:szCs w:val="26"/>
          <w:lang w:val="en-IN"/>
        </w:rPr>
      </w:pPr>
    </w:p>
    <w:p w14:paraId="5D4135B1">
      <w:pPr>
        <w:ind w:left="-600" w:leftChars="-300" w:right="-494" w:rightChars="-247" w:firstLine="0" w:firstLineChars="0"/>
        <w:jc w:val="center"/>
        <w:rPr>
          <w:rFonts w:hint="default"/>
          <w:b/>
          <w:bCs/>
          <w:sz w:val="44"/>
          <w:szCs w:val="44"/>
          <w:lang w:val="en-IN"/>
        </w:rPr>
      </w:pPr>
      <w:r>
        <w:rPr>
          <w:rFonts w:hint="default"/>
          <w:b/>
          <w:bCs/>
          <w:sz w:val="44"/>
          <w:szCs w:val="44"/>
          <w:lang w:val="en-IN"/>
        </w:rPr>
        <w:t>AutoMoM: AI-Powered Automated Minutes of Meeting Generator</w:t>
      </w:r>
    </w:p>
    <w:p w14:paraId="6B086895">
      <w:pPr>
        <w:ind w:left="-600" w:leftChars="-300" w:right="-494" w:rightChars="-247" w:firstLine="0" w:firstLineChars="0"/>
        <w:jc w:val="center"/>
        <w:rPr>
          <w:rFonts w:hint="default"/>
          <w:b/>
          <w:bCs/>
          <w:sz w:val="44"/>
          <w:szCs w:val="44"/>
          <w:lang w:val="en-IN"/>
        </w:rPr>
      </w:pPr>
      <w:bookmarkStart w:id="0" w:name="_GoBack"/>
      <w:bookmarkEnd w:id="0"/>
    </w:p>
    <w:p w14:paraId="516DEF62">
      <w:pPr>
        <w:ind w:left="-600" w:leftChars="-300" w:right="-494" w:rightChars="-247" w:firstLine="0" w:firstLineChars="0"/>
        <w:jc w:val="both"/>
        <w:rPr>
          <w:rFonts w:hint="default"/>
          <w:b/>
          <w:bCs/>
          <w:sz w:val="26"/>
          <w:szCs w:val="26"/>
          <w:lang w:val="en-IN"/>
        </w:rPr>
      </w:pPr>
      <w:r>
        <w:rPr>
          <w:rFonts w:hint="default"/>
          <w:b/>
          <w:bCs/>
          <w:sz w:val="26"/>
          <w:szCs w:val="26"/>
          <w:lang w:val="en-IN"/>
        </w:rPr>
        <w:t>Abstract:</w:t>
      </w:r>
    </w:p>
    <w:p w14:paraId="5FD07D0A">
      <w:pPr>
        <w:ind w:left="-600" w:leftChars="-300" w:right="-494" w:rightChars="-247" w:firstLine="0" w:firstLineChars="0"/>
        <w:jc w:val="center"/>
        <w:rPr>
          <w:rFonts w:hint="default"/>
          <w:b/>
          <w:bCs/>
          <w:sz w:val="26"/>
          <w:szCs w:val="26"/>
          <w:lang w:val="en-IN"/>
        </w:rPr>
      </w:pPr>
    </w:p>
    <w:p w14:paraId="3324E772">
      <w:pPr>
        <w:ind w:left="-600" w:leftChars="-300" w:right="-494" w:rightChars="-247" w:firstLine="0" w:firstLineChars="0"/>
        <w:jc w:val="center"/>
        <w:rPr>
          <w:rFonts w:hint="default"/>
          <w:b/>
          <w:bCs/>
          <w:sz w:val="26"/>
          <w:szCs w:val="26"/>
          <w:lang w:val="en-IN"/>
        </w:rPr>
      </w:pPr>
    </w:p>
    <w:p w14:paraId="1905BBDE">
      <w:pPr>
        <w:ind w:left="-600" w:leftChars="-300" w:right="-494" w:rightChars="-247" w:firstLine="0" w:firstLineChars="0"/>
        <w:jc w:val="both"/>
        <w:rPr>
          <w:rFonts w:hint="default"/>
          <w:b w:val="0"/>
          <w:bCs w:val="0"/>
          <w:sz w:val="26"/>
          <w:szCs w:val="26"/>
          <w:lang w:val="en-IN"/>
        </w:rPr>
      </w:pPr>
      <w:r>
        <w:rPr>
          <w:rFonts w:hint="default"/>
          <w:b w:val="0"/>
          <w:bCs w:val="0"/>
          <w:sz w:val="26"/>
          <w:szCs w:val="26"/>
          <w:lang w:val="en-IN"/>
        </w:rPr>
        <w:t>Meetings are critical communication and decision-making tools in both business and academic institutions, yet the task of manually documenting them into formal Minutes of Meeting (MoM) remains labor-intensive, error-prone, and inefficient. Despite the widespread use of digital meeting platforms such as Zoom and Google Meet, current technologies fail to bridge the productivity gap between conversation and actionable documentation. This project introduces AutoMoM: an AI-powered, end-to-end automated system for recording, transcribing, synthesizing, and formatting MoMs from virtual meetings.</w:t>
      </w:r>
    </w:p>
    <w:p w14:paraId="0722A616">
      <w:pPr>
        <w:ind w:left="-600" w:leftChars="-300" w:right="-494" w:rightChars="-247" w:firstLine="0" w:firstLineChars="0"/>
        <w:jc w:val="both"/>
        <w:rPr>
          <w:rFonts w:hint="default"/>
          <w:b w:val="0"/>
          <w:bCs w:val="0"/>
          <w:sz w:val="26"/>
          <w:szCs w:val="26"/>
          <w:lang w:val="en-IN"/>
        </w:rPr>
      </w:pPr>
    </w:p>
    <w:p w14:paraId="15746661">
      <w:pPr>
        <w:ind w:left="-600" w:leftChars="-300" w:right="-494" w:rightChars="-247" w:firstLine="0" w:firstLineChars="0"/>
        <w:jc w:val="both"/>
        <w:rPr>
          <w:rFonts w:hint="default"/>
          <w:b w:val="0"/>
          <w:bCs w:val="0"/>
          <w:sz w:val="26"/>
          <w:szCs w:val="26"/>
          <w:lang w:val="en-IN"/>
        </w:rPr>
      </w:pPr>
      <w:r>
        <w:rPr>
          <w:rFonts w:hint="default"/>
          <w:b w:val="0"/>
          <w:bCs w:val="0"/>
          <w:sz w:val="26"/>
          <w:szCs w:val="26"/>
          <w:lang w:val="en-IN"/>
        </w:rPr>
        <w:t>The system leverages a multi-stage deep learning pipeline that integrates real-time speech recognition using OpenAI Whisper or equivalent transcription models, Natural Language Processing (NLP) based on Large Language Models (e.g., GPT-4) for content summarization, and action-item classification techniques to extract key decisions and stakeholder responsibilities. Through secure OAuth-based integration with platforms like Zoom and Google Meet, meeting recordings are autonomously fetched, processed, and converted into professional, structured MoM documents that can be exported, archived, or shared through email.</w:t>
      </w:r>
    </w:p>
    <w:p w14:paraId="16807CB7">
      <w:pPr>
        <w:ind w:left="-600" w:leftChars="-300" w:right="-494" w:rightChars="-247" w:firstLine="0" w:firstLineChars="0"/>
        <w:jc w:val="both"/>
        <w:rPr>
          <w:rFonts w:hint="default"/>
          <w:b w:val="0"/>
          <w:bCs w:val="0"/>
          <w:sz w:val="26"/>
          <w:szCs w:val="26"/>
          <w:lang w:val="en-IN"/>
        </w:rPr>
      </w:pPr>
    </w:p>
    <w:p w14:paraId="062AA412">
      <w:pPr>
        <w:ind w:left="-600" w:leftChars="-300" w:right="-494" w:rightChars="-247" w:firstLine="0" w:firstLineChars="0"/>
        <w:jc w:val="both"/>
        <w:rPr>
          <w:rFonts w:hint="default"/>
          <w:b w:val="0"/>
          <w:bCs w:val="0"/>
          <w:sz w:val="26"/>
          <w:szCs w:val="26"/>
          <w:lang w:val="en-IN"/>
        </w:rPr>
      </w:pPr>
      <w:r>
        <w:rPr>
          <w:rFonts w:hint="default"/>
          <w:b w:val="0"/>
          <w:bCs w:val="0"/>
          <w:sz w:val="26"/>
          <w:szCs w:val="26"/>
          <w:lang w:val="en-IN"/>
        </w:rPr>
        <w:t>The innovation lies in its ability to seamlessly combine speech, semantics, and context into a coherent and actionable meeting summary with minimal human effort. This transformation of unstructured verbal interactions into structured knowledge not only saves hours of manual labor but also reduces organizational ambiguity, enhances communication clarity, and preserves institutional memory. AutoMoM represents a significant advancement in the application of AI to business productivity tools, offering new standards in efficiency, collaboration, and information management.</w:t>
      </w:r>
    </w:p>
    <w:p w14:paraId="18CA3942">
      <w:pPr>
        <w:ind w:left="-600" w:leftChars="-300" w:right="-494" w:rightChars="-247" w:firstLine="0" w:firstLineChars="0"/>
        <w:jc w:val="both"/>
        <w:rPr>
          <w:rFonts w:hint="default"/>
          <w:b w:val="0"/>
          <w:bCs w:val="0"/>
          <w:sz w:val="26"/>
          <w:szCs w:val="26"/>
          <w:lang w:val="en-IN"/>
        </w:rPr>
      </w:pPr>
    </w:p>
    <w:p w14:paraId="1C54F77E">
      <w:pPr>
        <w:ind w:left="-600" w:leftChars="-300" w:right="-494" w:rightChars="-247" w:firstLine="0" w:firstLineChars="0"/>
        <w:jc w:val="both"/>
        <w:rPr>
          <w:rFonts w:hint="default"/>
          <w:b w:val="0"/>
          <w:bCs w:val="0"/>
          <w:sz w:val="26"/>
          <w:szCs w:val="26"/>
          <w:lang w:val="en-IN"/>
        </w:rPr>
      </w:pPr>
    </w:p>
    <w:p w14:paraId="5A0A3A36">
      <w:pPr>
        <w:ind w:left="-600" w:leftChars="-300" w:right="-494" w:rightChars="-247" w:firstLine="0" w:firstLineChars="0"/>
        <w:jc w:val="both"/>
        <w:rPr>
          <w:rFonts w:hint="default"/>
          <w:b/>
          <w:bCs/>
          <w:sz w:val="26"/>
          <w:szCs w:val="26"/>
          <w:lang w:val="en-IN"/>
        </w:rPr>
      </w:pPr>
      <w:r>
        <w:rPr>
          <w:rFonts w:hint="default"/>
          <w:b/>
          <w:bCs/>
          <w:sz w:val="26"/>
          <w:szCs w:val="26"/>
          <w:lang w:val="en-IN"/>
        </w:rPr>
        <w:t>Team Members:</w:t>
      </w:r>
    </w:p>
    <w:p w14:paraId="244C9940">
      <w:pPr>
        <w:ind w:left="-600" w:leftChars="-300" w:right="-494" w:rightChars="-247" w:firstLine="0" w:firstLineChars="0"/>
        <w:jc w:val="both"/>
        <w:rPr>
          <w:rFonts w:hint="default"/>
          <w:b w:val="0"/>
          <w:bCs w:val="0"/>
          <w:sz w:val="26"/>
          <w:szCs w:val="26"/>
          <w:lang w:val="en-IN"/>
        </w:rPr>
      </w:pPr>
      <w:r>
        <w:rPr>
          <w:rFonts w:hint="default"/>
          <w:b w:val="0"/>
          <w:bCs w:val="0"/>
          <w:sz w:val="26"/>
          <w:szCs w:val="26"/>
          <w:lang w:val="en-IN"/>
        </w:rPr>
        <w:t>22071A66E2</w:t>
      </w:r>
    </w:p>
    <w:p w14:paraId="0F0DDF26">
      <w:pPr>
        <w:ind w:left="-600" w:leftChars="-300" w:right="-494" w:rightChars="-247" w:firstLine="0" w:firstLineChars="0"/>
        <w:jc w:val="both"/>
        <w:rPr>
          <w:rFonts w:hint="default"/>
          <w:b w:val="0"/>
          <w:bCs w:val="0"/>
          <w:sz w:val="26"/>
          <w:szCs w:val="26"/>
          <w:lang w:val="en-IN"/>
        </w:rPr>
      </w:pPr>
      <w:r>
        <w:rPr>
          <w:rFonts w:hint="default"/>
          <w:b w:val="0"/>
          <w:bCs w:val="0"/>
          <w:sz w:val="26"/>
          <w:szCs w:val="26"/>
          <w:lang w:val="en-IN"/>
        </w:rPr>
        <w:t>22071A66E7</w:t>
      </w:r>
    </w:p>
    <w:p w14:paraId="3C17234C">
      <w:pPr>
        <w:ind w:left="-600" w:leftChars="-300" w:right="-494" w:rightChars="-247" w:firstLine="0" w:firstLineChars="0"/>
        <w:jc w:val="both"/>
        <w:rPr>
          <w:rFonts w:hint="default"/>
          <w:b w:val="0"/>
          <w:bCs w:val="0"/>
          <w:sz w:val="26"/>
          <w:szCs w:val="26"/>
          <w:lang w:val="en-IN"/>
        </w:rPr>
      </w:pPr>
      <w:r>
        <w:rPr>
          <w:rFonts w:hint="default"/>
          <w:b w:val="0"/>
          <w:bCs w:val="0"/>
          <w:sz w:val="26"/>
          <w:szCs w:val="26"/>
          <w:lang w:val="en-IN"/>
        </w:rPr>
        <w:t>22071A66G3</w:t>
      </w:r>
    </w:p>
    <w:p w14:paraId="45F86461">
      <w:pPr>
        <w:ind w:left="-600" w:leftChars="-300" w:right="-494" w:rightChars="-247" w:firstLine="0" w:firstLineChars="0"/>
        <w:jc w:val="both"/>
        <w:rPr>
          <w:rFonts w:hint="default"/>
          <w:b w:val="0"/>
          <w:bCs w:val="0"/>
          <w:sz w:val="26"/>
          <w:szCs w:val="26"/>
          <w:bdr w:val="single" w:color="auto" w:sz="4" w:space="0"/>
          <w:lang w:val="en-IN"/>
        </w:rPr>
      </w:pPr>
      <w:r>
        <w:rPr>
          <w:rFonts w:hint="default"/>
          <w:b w:val="0"/>
          <w:bCs w:val="0"/>
          <w:sz w:val="26"/>
          <w:szCs w:val="26"/>
          <w:lang w:val="en-IN"/>
        </w:rPr>
        <w:t>22071A66G4</w:t>
      </w:r>
    </w:p>
    <w:p w14:paraId="44BDB614">
      <w:pPr>
        <w:ind w:left="-600" w:leftChars="-300" w:right="-494" w:rightChars="-247" w:firstLine="0" w:firstLineChars="0"/>
        <w:jc w:val="both"/>
        <w:rPr>
          <w:rFonts w:hint="default"/>
          <w:b w:val="0"/>
          <w:bCs w:val="0"/>
          <w:sz w:val="26"/>
          <w:szCs w:val="26"/>
          <w:lang w:val="en-IN"/>
        </w:rPr>
      </w:pPr>
    </w:p>
    <w:sectPr>
      <w:pgSz w:w="11906" w:h="16838"/>
      <w:pgMar w:top="1440" w:right="1800" w:bottom="1440" w:left="1800" w:header="720" w:footer="720" w:gutter="0"/>
      <w:pgBorders w:offsetFrom="page">
        <w:top w:val="single" w:color="auto" w:sz="4" w:space="20"/>
        <w:left w:val="single" w:color="auto" w:sz="4" w:space="18"/>
        <w:bottom w:val="single" w:color="auto" w:sz="4" w:space="20"/>
        <w:right w:val="single" w:color="auto" w:sz="4" w:space="18"/>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B3D17"/>
    <w:rsid w:val="04B81B57"/>
    <w:rsid w:val="483B3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2025-07-19T06:21:00Z</dcterms:created>
  <dc:creator>deepa</dc:creator>
  <cp:lastModifiedBy>Deepak Dobbala</cp:lastModifiedBy>
  <dcterms:modified xsi:type="dcterms:W3CDTF">2025-10-29T12:08:09Z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8D0E823B82E14C2880E094607B4BDE5A_11</vt:lpwstr>
  </property>
</Properties>
</file>