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F3157" w14:textId="2F730486" w:rsidR="006A2020" w:rsidRDefault="00915864" w:rsidP="00057063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0C9271B9" wp14:editId="2D88B39C">
            <wp:simplePos x="0" y="0"/>
            <wp:positionH relativeFrom="margin">
              <wp:posOffset>4227830</wp:posOffset>
            </wp:positionH>
            <wp:positionV relativeFrom="paragraph">
              <wp:posOffset>1122045</wp:posOffset>
            </wp:positionV>
            <wp:extent cx="806450" cy="181610"/>
            <wp:effectExtent l="19050" t="38100" r="12700" b="4699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303255">
                      <a:off x="0" y="0"/>
                      <a:ext cx="806450" cy="18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325A" w:rsidRPr="008F38D3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7215" behindDoc="0" locked="0" layoutInCell="1" allowOverlap="1" wp14:anchorId="1DA5D4DA" wp14:editId="6A814824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5731510" cy="1975485"/>
            <wp:effectExtent l="0" t="0" r="254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6BA2640" w14:textId="4B015E9E" w:rsidR="006A2020" w:rsidRPr="0066325A" w:rsidRDefault="006A2020" w:rsidP="00915864">
      <w:pPr>
        <w:jc w:val="center"/>
        <w:rPr>
          <w:rFonts w:ascii="Times New Roman" w:hAnsi="Times New Roman" w:cs="Times New Roman"/>
          <w:b/>
          <w:bCs/>
        </w:rPr>
      </w:pPr>
      <w:r w:rsidRPr="006A2020">
        <w:rPr>
          <w:rFonts w:ascii="Times New Roman" w:hAnsi="Times New Roman" w:cs="Times New Roman"/>
          <w:b/>
          <w:bCs/>
          <w:u w:val="single"/>
        </w:rPr>
        <w:t>RENT AGREEMENT</w:t>
      </w:r>
    </w:p>
    <w:p w14:paraId="00EA9EDB" w14:textId="02124A92" w:rsidR="0066325A" w:rsidRDefault="006A2020" w:rsidP="00AE44DF">
      <w:pPr>
        <w:spacing w:line="276" w:lineRule="auto"/>
        <w:jc w:val="both"/>
        <w:rPr>
          <w:rFonts w:ascii="Times New Roman" w:hAnsi="Times New Roman" w:cs="Times New Roman"/>
        </w:rPr>
      </w:pPr>
      <w:r w:rsidRPr="006A2020">
        <w:rPr>
          <w:rFonts w:ascii="Times New Roman" w:hAnsi="Times New Roman" w:cs="Times New Roman"/>
        </w:rPr>
        <w:t xml:space="preserve">THIS RENT AGREEMENT EXECUTED at Gurugram on this </w:t>
      </w:r>
      <w:r>
        <w:rPr>
          <w:rFonts w:ascii="Times New Roman" w:hAnsi="Times New Roman" w:cs="Times New Roman"/>
        </w:rPr>
        <w:t>1</w:t>
      </w:r>
      <w:r w:rsidR="0066325A">
        <w:rPr>
          <w:rFonts w:ascii="Times New Roman" w:hAnsi="Times New Roman" w:cs="Times New Roman"/>
        </w:rPr>
        <w:t>5</w:t>
      </w:r>
      <w:r w:rsidRPr="006A2020">
        <w:rPr>
          <w:rFonts w:ascii="Times New Roman" w:hAnsi="Times New Roman" w:cs="Times New Roman"/>
        </w:rPr>
        <w:t xml:space="preserve">th day of </w:t>
      </w:r>
      <w:proofErr w:type="gramStart"/>
      <w:r w:rsidR="0066325A">
        <w:rPr>
          <w:rFonts w:ascii="Times New Roman" w:hAnsi="Times New Roman" w:cs="Times New Roman"/>
        </w:rPr>
        <w:t>March</w:t>
      </w:r>
      <w:r>
        <w:rPr>
          <w:rFonts w:ascii="Times New Roman" w:hAnsi="Times New Roman" w:cs="Times New Roman"/>
        </w:rPr>
        <w:t>,</w:t>
      </w:r>
      <w:proofErr w:type="gramEnd"/>
      <w:r>
        <w:rPr>
          <w:rFonts w:ascii="Times New Roman" w:hAnsi="Times New Roman" w:cs="Times New Roman"/>
        </w:rPr>
        <w:t xml:space="preserve"> </w:t>
      </w:r>
      <w:r w:rsidRPr="006A2020">
        <w:rPr>
          <w:rFonts w:ascii="Times New Roman" w:hAnsi="Times New Roman" w:cs="Times New Roman"/>
        </w:rPr>
        <w:t xml:space="preserve">2023 between </w:t>
      </w:r>
      <w:r w:rsidR="003D2521">
        <w:rPr>
          <w:rFonts w:ascii="Times New Roman" w:hAnsi="Times New Roman" w:cs="Times New Roman"/>
        </w:rPr>
        <w:t xml:space="preserve">      </w:t>
      </w:r>
      <w:r w:rsidRPr="006A2020">
        <w:rPr>
          <w:rFonts w:ascii="Times New Roman" w:hAnsi="Times New Roman" w:cs="Times New Roman"/>
          <w:b/>
          <w:bCs/>
        </w:rPr>
        <w:t xml:space="preserve">Mrs. </w:t>
      </w:r>
      <w:r w:rsidR="00AE44DF">
        <w:rPr>
          <w:rFonts w:ascii="Times New Roman" w:hAnsi="Times New Roman" w:cs="Times New Roman"/>
          <w:b/>
          <w:bCs/>
        </w:rPr>
        <w:t>Vibha Mishra</w:t>
      </w:r>
      <w:r w:rsidRPr="006A2020">
        <w:rPr>
          <w:rFonts w:ascii="Times New Roman" w:hAnsi="Times New Roman" w:cs="Times New Roman"/>
          <w:b/>
          <w:bCs/>
        </w:rPr>
        <w:t>, W/o Sh.</w:t>
      </w:r>
      <w:r w:rsidR="00AE44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AE44DF" w:rsidRPr="00AE44DF">
        <w:rPr>
          <w:rFonts w:ascii="Times New Roman" w:hAnsi="Times New Roman" w:cs="Times New Roman"/>
          <w:b/>
          <w:bCs/>
        </w:rPr>
        <w:t>Chandeshwar</w:t>
      </w:r>
      <w:proofErr w:type="spellEnd"/>
      <w:r w:rsidR="00AE44DF" w:rsidRPr="00AE44DF">
        <w:rPr>
          <w:rFonts w:ascii="Times New Roman" w:hAnsi="Times New Roman" w:cs="Times New Roman"/>
          <w:b/>
          <w:bCs/>
        </w:rPr>
        <w:t xml:space="preserve"> Prasad Mishra</w:t>
      </w:r>
      <w:r w:rsidRPr="006A2020">
        <w:rPr>
          <w:rFonts w:ascii="Times New Roman" w:hAnsi="Times New Roman" w:cs="Times New Roman"/>
          <w:b/>
          <w:bCs/>
        </w:rPr>
        <w:t xml:space="preserve">, R/o </w:t>
      </w:r>
      <w:r w:rsidR="00AE44DF" w:rsidRPr="00AE44DF">
        <w:rPr>
          <w:rFonts w:ascii="Times New Roman" w:hAnsi="Times New Roman" w:cs="Times New Roman"/>
          <w:b/>
          <w:bCs/>
        </w:rPr>
        <w:t>Village-</w:t>
      </w:r>
      <w:proofErr w:type="spellStart"/>
      <w:r w:rsidR="00AE44DF">
        <w:rPr>
          <w:rFonts w:ascii="Times New Roman" w:hAnsi="Times New Roman" w:cs="Times New Roman"/>
          <w:b/>
          <w:bCs/>
        </w:rPr>
        <w:t>D</w:t>
      </w:r>
      <w:r w:rsidR="00AE44DF" w:rsidRPr="00AE44DF">
        <w:rPr>
          <w:rFonts w:ascii="Times New Roman" w:hAnsi="Times New Roman" w:cs="Times New Roman"/>
          <w:b/>
          <w:bCs/>
        </w:rPr>
        <w:t>audjot</w:t>
      </w:r>
      <w:proofErr w:type="spellEnd"/>
      <w:r w:rsidR="00AE44DF" w:rsidRPr="00AE44DF">
        <w:rPr>
          <w:rFonts w:ascii="Times New Roman" w:hAnsi="Times New Roman" w:cs="Times New Roman"/>
          <w:b/>
          <w:bCs/>
        </w:rPr>
        <w:t xml:space="preserve"> Post-</w:t>
      </w:r>
      <w:proofErr w:type="spellStart"/>
      <w:r w:rsidR="00AE44DF" w:rsidRPr="00AE44DF">
        <w:rPr>
          <w:rFonts w:ascii="Times New Roman" w:hAnsi="Times New Roman" w:cs="Times New Roman"/>
          <w:b/>
          <w:bCs/>
        </w:rPr>
        <w:t>Quadirabad</w:t>
      </w:r>
      <w:proofErr w:type="spellEnd"/>
      <w:r w:rsidR="00AE44DF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="00AE44DF" w:rsidRPr="00AE44DF">
        <w:rPr>
          <w:rFonts w:ascii="Times New Roman" w:hAnsi="Times New Roman" w:cs="Times New Roman"/>
          <w:b/>
          <w:bCs/>
        </w:rPr>
        <w:t>Siddharthnagar</w:t>
      </w:r>
      <w:proofErr w:type="spellEnd"/>
      <w:r w:rsidR="003B24EE">
        <w:rPr>
          <w:rFonts w:ascii="Times New Roman" w:hAnsi="Times New Roman" w:cs="Times New Roman"/>
          <w:b/>
          <w:bCs/>
        </w:rPr>
        <w:t xml:space="preserve"> up</w:t>
      </w:r>
      <w:r w:rsidR="00AE44DF">
        <w:rPr>
          <w:rFonts w:ascii="Times New Roman" w:hAnsi="Times New Roman" w:cs="Times New Roman"/>
          <w:b/>
          <w:bCs/>
        </w:rPr>
        <w:t>-</w:t>
      </w:r>
      <w:r w:rsidR="00AE44DF" w:rsidRPr="00AE44DF">
        <w:rPr>
          <w:rFonts w:ascii="Times New Roman" w:hAnsi="Times New Roman" w:cs="Times New Roman"/>
          <w:b/>
          <w:bCs/>
        </w:rPr>
        <w:t>272189</w:t>
      </w:r>
      <w:r w:rsidR="00AE44DF" w:rsidRPr="00AE44DF">
        <w:rPr>
          <w:rFonts w:ascii="Times New Roman" w:hAnsi="Times New Roman" w:cs="Times New Roman"/>
          <w:b/>
          <w:bCs/>
        </w:rPr>
        <w:t xml:space="preserve"> </w:t>
      </w:r>
      <w:r w:rsidRPr="006A2020">
        <w:rPr>
          <w:rFonts w:ascii="Times New Roman" w:hAnsi="Times New Roman" w:cs="Times New Roman"/>
        </w:rPr>
        <w:t xml:space="preserve">(Hereinafter called the </w:t>
      </w:r>
      <w:r>
        <w:rPr>
          <w:rFonts w:ascii="Times New Roman" w:hAnsi="Times New Roman" w:cs="Times New Roman"/>
        </w:rPr>
        <w:t>‘</w:t>
      </w:r>
      <w:r w:rsidRPr="006A2020">
        <w:rPr>
          <w:rFonts w:ascii="Times New Roman" w:hAnsi="Times New Roman" w:cs="Times New Roman"/>
        </w:rPr>
        <w:t>LESSOR</w:t>
      </w:r>
      <w:r>
        <w:rPr>
          <w:rFonts w:ascii="Times New Roman" w:hAnsi="Times New Roman" w:cs="Times New Roman"/>
        </w:rPr>
        <w:t>’</w:t>
      </w:r>
      <w:r w:rsidRPr="006A2020">
        <w:rPr>
          <w:rFonts w:ascii="Times New Roman" w:hAnsi="Times New Roman" w:cs="Times New Roman"/>
        </w:rPr>
        <w:t xml:space="preserve"> which expression shall, unless excluded by or repugnant to the context, include her heirs, executors, administrators, representatives, and assigns) of the first part.</w:t>
      </w:r>
    </w:p>
    <w:p w14:paraId="6E7BACB2" w14:textId="17E9D705" w:rsidR="006A2020" w:rsidRPr="006A2020" w:rsidRDefault="006A2020" w:rsidP="003B24EE">
      <w:pPr>
        <w:spacing w:line="276" w:lineRule="auto"/>
        <w:jc w:val="center"/>
        <w:rPr>
          <w:rFonts w:ascii="Times New Roman" w:hAnsi="Times New Roman" w:cs="Times New Roman"/>
        </w:rPr>
      </w:pPr>
      <w:r w:rsidRPr="006A2020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nd</w:t>
      </w:r>
    </w:p>
    <w:p w14:paraId="49222CD3" w14:textId="66C8FFAF" w:rsidR="006A2020" w:rsidRPr="00626EA7" w:rsidRDefault="006A2020" w:rsidP="00AE44DF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6A2020">
        <w:rPr>
          <w:rFonts w:ascii="Times New Roman" w:hAnsi="Times New Roman" w:cs="Times New Roman"/>
          <w:b/>
          <w:bCs/>
        </w:rPr>
        <w:t xml:space="preserve">Mr. </w:t>
      </w:r>
      <w:r w:rsidR="00AE44DF">
        <w:rPr>
          <w:rFonts w:ascii="Times New Roman" w:hAnsi="Times New Roman" w:cs="Times New Roman"/>
          <w:b/>
          <w:bCs/>
        </w:rPr>
        <w:t>Vaibhav Mishra</w:t>
      </w:r>
      <w:r w:rsidRPr="006A2020">
        <w:rPr>
          <w:rFonts w:ascii="Times New Roman" w:hAnsi="Times New Roman" w:cs="Times New Roman"/>
          <w:b/>
          <w:bCs/>
        </w:rPr>
        <w:t xml:space="preserve"> S/o </w:t>
      </w:r>
      <w:r w:rsidR="00AE44DF" w:rsidRPr="006A2020">
        <w:rPr>
          <w:rFonts w:ascii="Times New Roman" w:hAnsi="Times New Roman" w:cs="Times New Roman"/>
          <w:b/>
          <w:bCs/>
        </w:rPr>
        <w:t>Sh.</w:t>
      </w:r>
      <w:r w:rsidR="00AE44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AE44DF" w:rsidRPr="00AE44DF">
        <w:rPr>
          <w:rFonts w:ascii="Times New Roman" w:hAnsi="Times New Roman" w:cs="Times New Roman"/>
          <w:b/>
          <w:bCs/>
        </w:rPr>
        <w:t>Chandeshwar</w:t>
      </w:r>
      <w:proofErr w:type="spellEnd"/>
      <w:r w:rsidR="00AE44DF" w:rsidRPr="00AE44DF">
        <w:rPr>
          <w:rFonts w:ascii="Times New Roman" w:hAnsi="Times New Roman" w:cs="Times New Roman"/>
          <w:b/>
          <w:bCs/>
        </w:rPr>
        <w:t xml:space="preserve"> Prasad Mishra</w:t>
      </w:r>
      <w:r w:rsidR="00AE44DF" w:rsidRPr="006A2020">
        <w:rPr>
          <w:rFonts w:ascii="Times New Roman" w:hAnsi="Times New Roman" w:cs="Times New Roman"/>
          <w:b/>
          <w:bCs/>
        </w:rPr>
        <w:t xml:space="preserve">, R/o </w:t>
      </w:r>
      <w:r w:rsidR="00AE44DF" w:rsidRPr="00AE44DF">
        <w:rPr>
          <w:rFonts w:ascii="Times New Roman" w:hAnsi="Times New Roman" w:cs="Times New Roman"/>
          <w:b/>
          <w:bCs/>
        </w:rPr>
        <w:t>Village-</w:t>
      </w:r>
      <w:proofErr w:type="spellStart"/>
      <w:r w:rsidR="00AE44DF">
        <w:rPr>
          <w:rFonts w:ascii="Times New Roman" w:hAnsi="Times New Roman" w:cs="Times New Roman"/>
          <w:b/>
          <w:bCs/>
        </w:rPr>
        <w:t>D</w:t>
      </w:r>
      <w:r w:rsidR="00AE44DF" w:rsidRPr="00AE44DF">
        <w:rPr>
          <w:rFonts w:ascii="Times New Roman" w:hAnsi="Times New Roman" w:cs="Times New Roman"/>
          <w:b/>
          <w:bCs/>
        </w:rPr>
        <w:t>audjot</w:t>
      </w:r>
      <w:proofErr w:type="spellEnd"/>
      <w:r w:rsidR="00AE44DF" w:rsidRPr="00AE44DF">
        <w:rPr>
          <w:rFonts w:ascii="Times New Roman" w:hAnsi="Times New Roman" w:cs="Times New Roman"/>
          <w:b/>
          <w:bCs/>
        </w:rPr>
        <w:t xml:space="preserve"> Post-</w:t>
      </w:r>
      <w:proofErr w:type="spellStart"/>
      <w:r w:rsidR="00AE44DF" w:rsidRPr="00AE44DF">
        <w:rPr>
          <w:rFonts w:ascii="Times New Roman" w:hAnsi="Times New Roman" w:cs="Times New Roman"/>
          <w:b/>
          <w:bCs/>
        </w:rPr>
        <w:t>Quadirabad</w:t>
      </w:r>
      <w:proofErr w:type="spellEnd"/>
      <w:r w:rsidR="00AE44DF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="00AE44DF" w:rsidRPr="00AE44DF">
        <w:rPr>
          <w:rFonts w:ascii="Times New Roman" w:hAnsi="Times New Roman" w:cs="Times New Roman"/>
          <w:b/>
          <w:bCs/>
        </w:rPr>
        <w:t>Siddharthnagar</w:t>
      </w:r>
      <w:proofErr w:type="spellEnd"/>
      <w:r w:rsidR="00AE44DF">
        <w:rPr>
          <w:rFonts w:ascii="Times New Roman" w:hAnsi="Times New Roman" w:cs="Times New Roman"/>
          <w:b/>
          <w:bCs/>
        </w:rPr>
        <w:t xml:space="preserve"> up-</w:t>
      </w:r>
      <w:proofErr w:type="gramStart"/>
      <w:r w:rsidR="00AE44DF" w:rsidRPr="00AE44DF">
        <w:rPr>
          <w:rFonts w:ascii="Times New Roman" w:hAnsi="Times New Roman" w:cs="Times New Roman"/>
          <w:b/>
          <w:bCs/>
        </w:rPr>
        <w:t xml:space="preserve">272189 </w:t>
      </w:r>
      <w:r w:rsidR="00626EA7">
        <w:rPr>
          <w:rFonts w:ascii="Times New Roman" w:hAnsi="Times New Roman" w:cs="Times New Roman"/>
          <w:b/>
          <w:bCs/>
        </w:rPr>
        <w:t xml:space="preserve"> </w:t>
      </w:r>
      <w:r w:rsidRPr="006A2020">
        <w:rPr>
          <w:rFonts w:ascii="Times New Roman" w:hAnsi="Times New Roman" w:cs="Times New Roman"/>
        </w:rPr>
        <w:t>called</w:t>
      </w:r>
      <w:proofErr w:type="gramEnd"/>
      <w:r w:rsidRPr="006A2020">
        <w:rPr>
          <w:rFonts w:ascii="Times New Roman" w:hAnsi="Times New Roman" w:cs="Times New Roman"/>
        </w:rPr>
        <w:t xml:space="preserve"> the second party, which expression shall, unless repugnant to the context o</w:t>
      </w:r>
      <w:r>
        <w:rPr>
          <w:rFonts w:ascii="Times New Roman" w:hAnsi="Times New Roman" w:cs="Times New Roman"/>
        </w:rPr>
        <w:t>f</w:t>
      </w:r>
      <w:r w:rsidRPr="006A2020">
        <w:rPr>
          <w:rFonts w:ascii="Times New Roman" w:hAnsi="Times New Roman" w:cs="Times New Roman"/>
        </w:rPr>
        <w:t xml:space="preserve"> meaning </w:t>
      </w:r>
      <w:proofErr w:type="spellStart"/>
      <w:r w:rsidRPr="006A2020">
        <w:rPr>
          <w:rFonts w:ascii="Times New Roman" w:hAnsi="Times New Roman" w:cs="Times New Roman"/>
        </w:rPr>
        <w:t>there</w:t>
      </w:r>
      <w:r>
        <w:rPr>
          <w:rFonts w:ascii="Times New Roman" w:hAnsi="Times New Roman" w:cs="Times New Roman"/>
        </w:rPr>
        <w:t xml:space="preserve"> </w:t>
      </w:r>
      <w:r w:rsidRPr="006A2020">
        <w:rPr>
          <w:rFonts w:ascii="Times New Roman" w:hAnsi="Times New Roman" w:cs="Times New Roman"/>
        </w:rPr>
        <w:t>of</w:t>
      </w:r>
      <w:proofErr w:type="spellEnd"/>
      <w:r w:rsidRPr="006A2020">
        <w:rPr>
          <w:rFonts w:ascii="Times New Roman" w:hAnsi="Times New Roman" w:cs="Times New Roman"/>
        </w:rPr>
        <w:t>, include its successors and assignees of the other part.</w:t>
      </w:r>
    </w:p>
    <w:p w14:paraId="3F1E78EA" w14:textId="3C19084C" w:rsidR="006A2020" w:rsidRPr="006A2020" w:rsidRDefault="006A2020" w:rsidP="00AE44DF">
      <w:pPr>
        <w:spacing w:line="276" w:lineRule="auto"/>
        <w:jc w:val="both"/>
        <w:rPr>
          <w:rFonts w:ascii="Times New Roman" w:hAnsi="Times New Roman" w:cs="Times New Roman"/>
        </w:rPr>
      </w:pPr>
      <w:r w:rsidRPr="006A2020">
        <w:rPr>
          <w:rFonts w:ascii="Times New Roman" w:hAnsi="Times New Roman" w:cs="Times New Roman"/>
        </w:rPr>
        <w:t xml:space="preserve">Whereas the lessor is the owner and possession </w:t>
      </w:r>
      <w:r w:rsidRPr="00626EA7">
        <w:rPr>
          <w:rFonts w:ascii="Times New Roman" w:hAnsi="Times New Roman" w:cs="Times New Roman"/>
        </w:rPr>
        <w:t>of</w:t>
      </w:r>
      <w:r w:rsidRPr="006A2020">
        <w:rPr>
          <w:rFonts w:ascii="Times New Roman" w:hAnsi="Times New Roman" w:cs="Times New Roman"/>
          <w:b/>
          <w:bCs/>
        </w:rPr>
        <w:t xml:space="preserve"> </w:t>
      </w:r>
      <w:r w:rsidR="00AE44DF" w:rsidRPr="00AE44DF">
        <w:rPr>
          <w:rFonts w:ascii="Times New Roman" w:hAnsi="Times New Roman" w:cs="Times New Roman"/>
          <w:b/>
          <w:bCs/>
        </w:rPr>
        <w:t xml:space="preserve">H.NO 3036 e-21, HNO 3036 </w:t>
      </w:r>
      <w:r w:rsidR="00AE44DF">
        <w:rPr>
          <w:rFonts w:ascii="Times New Roman" w:hAnsi="Times New Roman" w:cs="Times New Roman"/>
          <w:b/>
          <w:bCs/>
        </w:rPr>
        <w:t>E</w:t>
      </w:r>
      <w:r w:rsidR="00AE44DF" w:rsidRPr="00AE44DF">
        <w:rPr>
          <w:rFonts w:ascii="Times New Roman" w:hAnsi="Times New Roman" w:cs="Times New Roman"/>
          <w:b/>
          <w:bCs/>
        </w:rPr>
        <w:t xml:space="preserve">-21, South </w:t>
      </w:r>
      <w:r w:rsidR="00AE44DF">
        <w:rPr>
          <w:rFonts w:ascii="Times New Roman" w:hAnsi="Times New Roman" w:cs="Times New Roman"/>
          <w:b/>
          <w:bCs/>
        </w:rPr>
        <w:t>P</w:t>
      </w:r>
      <w:r w:rsidR="00AE44DF" w:rsidRPr="00AE44DF">
        <w:rPr>
          <w:rFonts w:ascii="Times New Roman" w:hAnsi="Times New Roman" w:cs="Times New Roman"/>
          <w:b/>
          <w:bCs/>
        </w:rPr>
        <w:t xml:space="preserve">atel </w:t>
      </w:r>
      <w:r w:rsidR="00AE44DF">
        <w:rPr>
          <w:rFonts w:ascii="Times New Roman" w:hAnsi="Times New Roman" w:cs="Times New Roman"/>
          <w:b/>
          <w:bCs/>
        </w:rPr>
        <w:t>N</w:t>
      </w:r>
      <w:r w:rsidR="00AE44DF" w:rsidRPr="00AE44DF">
        <w:rPr>
          <w:rFonts w:ascii="Times New Roman" w:hAnsi="Times New Roman" w:cs="Times New Roman"/>
          <w:b/>
          <w:bCs/>
        </w:rPr>
        <w:t>agar Delhi</w:t>
      </w:r>
      <w:r w:rsidR="00AE44DF">
        <w:rPr>
          <w:rFonts w:ascii="Times New Roman" w:hAnsi="Times New Roman" w:cs="Times New Roman"/>
          <w:b/>
          <w:bCs/>
        </w:rPr>
        <w:t>-</w:t>
      </w:r>
      <w:r w:rsidR="00AE44DF" w:rsidRPr="00AE44DF">
        <w:rPr>
          <w:rFonts w:ascii="Times New Roman" w:hAnsi="Times New Roman" w:cs="Times New Roman"/>
          <w:b/>
          <w:bCs/>
        </w:rPr>
        <w:t>110008</w:t>
      </w:r>
      <w:r w:rsidRPr="006A202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whereas</w:t>
      </w:r>
      <w:r w:rsidRPr="006A2020">
        <w:rPr>
          <w:rFonts w:ascii="Times New Roman" w:hAnsi="Times New Roman" w:cs="Times New Roman"/>
        </w:rPr>
        <w:t xml:space="preserve"> the lessees have desired to take on lease the above said House on a monthly lease </w:t>
      </w:r>
      <w:r>
        <w:rPr>
          <w:rFonts w:ascii="Times New Roman" w:hAnsi="Times New Roman" w:cs="Times New Roman"/>
        </w:rPr>
        <w:t>money</w:t>
      </w:r>
      <w:r w:rsidRPr="006A2020">
        <w:rPr>
          <w:rFonts w:ascii="Times New Roman" w:hAnsi="Times New Roman" w:cs="Times New Roman"/>
        </w:rPr>
        <w:t xml:space="preserve"> of </w:t>
      </w:r>
      <w:r w:rsidRPr="00F04054">
        <w:rPr>
          <w:rFonts w:ascii="Times New Roman" w:hAnsi="Times New Roman" w:cs="Times New Roman"/>
          <w:b/>
          <w:bCs/>
        </w:rPr>
        <w:t>Rs. 2</w:t>
      </w:r>
      <w:r w:rsidR="00AE44DF">
        <w:rPr>
          <w:rFonts w:ascii="Times New Roman" w:hAnsi="Times New Roman" w:cs="Times New Roman"/>
          <w:b/>
          <w:bCs/>
        </w:rPr>
        <w:t>6</w:t>
      </w:r>
      <w:r w:rsidRPr="00F04054">
        <w:rPr>
          <w:rFonts w:ascii="Times New Roman" w:hAnsi="Times New Roman" w:cs="Times New Roman"/>
          <w:b/>
          <w:bCs/>
        </w:rPr>
        <w:t>,</w:t>
      </w:r>
      <w:r w:rsidR="005330CA">
        <w:rPr>
          <w:rFonts w:ascii="Times New Roman" w:hAnsi="Times New Roman" w:cs="Times New Roman"/>
          <w:b/>
          <w:bCs/>
        </w:rPr>
        <w:t>5</w:t>
      </w:r>
      <w:r w:rsidRPr="00F04054">
        <w:rPr>
          <w:rFonts w:ascii="Times New Roman" w:hAnsi="Times New Roman" w:cs="Times New Roman"/>
          <w:b/>
          <w:bCs/>
        </w:rPr>
        <w:t>00/- (</w:t>
      </w:r>
      <w:proofErr w:type="gramStart"/>
      <w:r w:rsidRPr="00F04054">
        <w:rPr>
          <w:rFonts w:ascii="Times New Roman" w:hAnsi="Times New Roman" w:cs="Times New Roman"/>
          <w:b/>
          <w:bCs/>
        </w:rPr>
        <w:t xml:space="preserve">Twenty </w:t>
      </w:r>
      <w:r w:rsidR="005330CA">
        <w:rPr>
          <w:rFonts w:ascii="Times New Roman" w:hAnsi="Times New Roman" w:cs="Times New Roman"/>
          <w:b/>
          <w:bCs/>
        </w:rPr>
        <w:t>S</w:t>
      </w:r>
      <w:r w:rsidR="00AE44DF">
        <w:rPr>
          <w:rFonts w:ascii="Times New Roman" w:hAnsi="Times New Roman" w:cs="Times New Roman"/>
          <w:b/>
          <w:bCs/>
        </w:rPr>
        <w:t>ix</w:t>
      </w:r>
      <w:proofErr w:type="gramEnd"/>
      <w:r w:rsidRPr="00F04054">
        <w:rPr>
          <w:rFonts w:ascii="Times New Roman" w:hAnsi="Times New Roman" w:cs="Times New Roman"/>
          <w:b/>
          <w:bCs/>
        </w:rPr>
        <w:t xml:space="preserve"> Thousand </w:t>
      </w:r>
      <w:r w:rsidR="005330CA">
        <w:rPr>
          <w:rFonts w:ascii="Times New Roman" w:hAnsi="Times New Roman" w:cs="Times New Roman"/>
          <w:b/>
          <w:bCs/>
        </w:rPr>
        <w:t xml:space="preserve">Five Hundred </w:t>
      </w:r>
      <w:r w:rsidRPr="00F04054">
        <w:rPr>
          <w:rFonts w:ascii="Times New Roman" w:hAnsi="Times New Roman" w:cs="Times New Roman"/>
          <w:b/>
          <w:bCs/>
        </w:rPr>
        <w:t>only),</w:t>
      </w:r>
      <w:r>
        <w:rPr>
          <w:rFonts w:ascii="Times New Roman" w:hAnsi="Times New Roman" w:cs="Times New Roman"/>
        </w:rPr>
        <w:t xml:space="preserve"> with</w:t>
      </w:r>
      <w:r w:rsidRPr="006A2020">
        <w:rPr>
          <w:rFonts w:ascii="Times New Roman" w:hAnsi="Times New Roman" w:cs="Times New Roman"/>
        </w:rPr>
        <w:t xml:space="preserve"> including maintenance charges of the premises per month, as lease money towards the premises for Residential use only.</w:t>
      </w:r>
    </w:p>
    <w:p w14:paraId="0F116FD2" w14:textId="2A72F7C3" w:rsidR="006A2020" w:rsidRDefault="006A2020" w:rsidP="006A2020">
      <w:pPr>
        <w:rPr>
          <w:rFonts w:ascii="Times New Roman" w:hAnsi="Times New Roman" w:cs="Times New Roman"/>
        </w:rPr>
      </w:pPr>
    </w:p>
    <w:p w14:paraId="1797B687" w14:textId="37AA8638" w:rsidR="006A2020" w:rsidRDefault="006A2020" w:rsidP="00626EA7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6A2020">
        <w:rPr>
          <w:rFonts w:ascii="Times New Roman" w:hAnsi="Times New Roman" w:cs="Times New Roman"/>
          <w:b/>
          <w:bCs/>
          <w:u w:val="single"/>
        </w:rPr>
        <w:t xml:space="preserve">THESE PRESENTS WITNESSETH AS </w:t>
      </w:r>
      <w:r w:rsidR="00057063" w:rsidRPr="006A2020">
        <w:rPr>
          <w:rFonts w:ascii="Times New Roman" w:hAnsi="Times New Roman" w:cs="Times New Roman"/>
          <w:b/>
          <w:bCs/>
          <w:u w:val="single"/>
        </w:rPr>
        <w:t>UNDER:</w:t>
      </w:r>
      <w:r w:rsidR="00057063">
        <w:rPr>
          <w:rFonts w:ascii="Times New Roman" w:hAnsi="Times New Roman" w:cs="Times New Roman"/>
          <w:b/>
          <w:bCs/>
          <w:u w:val="single"/>
        </w:rPr>
        <w:t xml:space="preserve"> -</w:t>
      </w:r>
    </w:p>
    <w:p w14:paraId="06A8E30C" w14:textId="77777777" w:rsidR="00626EA7" w:rsidRPr="006A2020" w:rsidRDefault="00626EA7" w:rsidP="00626EA7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0B386E07" w14:textId="3B5185E4" w:rsidR="006A2020" w:rsidRPr="0066325A" w:rsidRDefault="006A2020" w:rsidP="0066325A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325A">
        <w:rPr>
          <w:rFonts w:ascii="Times New Roman" w:hAnsi="Times New Roman" w:cs="Times New Roman"/>
          <w:sz w:val="24"/>
          <w:szCs w:val="24"/>
        </w:rPr>
        <w:t xml:space="preserve">That the tenancy of the above premises shall commence from </w:t>
      </w:r>
      <w:r w:rsidRPr="0066325A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626EA7" w:rsidRPr="0066325A">
        <w:rPr>
          <w:rFonts w:ascii="Times New Roman" w:hAnsi="Times New Roman" w:cs="Times New Roman"/>
          <w:b/>
          <w:bCs/>
          <w:sz w:val="24"/>
          <w:szCs w:val="24"/>
        </w:rPr>
        <w:t>/04/</w:t>
      </w:r>
      <w:r w:rsidRPr="0066325A">
        <w:rPr>
          <w:rFonts w:ascii="Times New Roman" w:hAnsi="Times New Roman" w:cs="Times New Roman"/>
          <w:b/>
          <w:bCs/>
          <w:sz w:val="24"/>
          <w:szCs w:val="24"/>
        </w:rPr>
        <w:t>2023</w:t>
      </w:r>
      <w:r w:rsidR="00F04054" w:rsidRPr="006632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6325A">
        <w:rPr>
          <w:rFonts w:ascii="Times New Roman" w:hAnsi="Times New Roman" w:cs="Times New Roman"/>
          <w:b/>
          <w:bCs/>
          <w:sz w:val="24"/>
          <w:szCs w:val="24"/>
        </w:rPr>
        <w:t>to</w:t>
      </w:r>
      <w:r w:rsidR="00F04054" w:rsidRPr="006632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26EA7" w:rsidRPr="0066325A">
        <w:rPr>
          <w:rFonts w:ascii="Times New Roman" w:hAnsi="Times New Roman" w:cs="Times New Roman"/>
          <w:b/>
          <w:bCs/>
          <w:sz w:val="24"/>
          <w:szCs w:val="24"/>
        </w:rPr>
        <w:t>29/02/</w:t>
      </w:r>
      <w:r w:rsidRPr="0066325A">
        <w:rPr>
          <w:rFonts w:ascii="Times New Roman" w:hAnsi="Times New Roman" w:cs="Times New Roman"/>
          <w:b/>
          <w:bCs/>
          <w:sz w:val="24"/>
          <w:szCs w:val="24"/>
        </w:rPr>
        <w:t>2024</w:t>
      </w:r>
      <w:r w:rsidRPr="0066325A">
        <w:rPr>
          <w:rFonts w:ascii="Times New Roman" w:hAnsi="Times New Roman" w:cs="Times New Roman"/>
          <w:sz w:val="24"/>
          <w:szCs w:val="24"/>
        </w:rPr>
        <w:t>, for a period of 11 months.</w:t>
      </w:r>
    </w:p>
    <w:p w14:paraId="1AFBC6C1" w14:textId="61B2CF4D" w:rsidR="00F04054" w:rsidRPr="0066325A" w:rsidRDefault="006A2020" w:rsidP="0066325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325A">
        <w:rPr>
          <w:rFonts w:ascii="Times New Roman" w:hAnsi="Times New Roman" w:cs="Times New Roman"/>
          <w:sz w:val="24"/>
          <w:szCs w:val="24"/>
        </w:rPr>
        <w:t xml:space="preserve">That the second party shall pay the monthly rent of </w:t>
      </w:r>
      <w:r w:rsidRPr="0066325A">
        <w:rPr>
          <w:rFonts w:ascii="Times New Roman" w:hAnsi="Times New Roman" w:cs="Times New Roman"/>
          <w:b/>
          <w:bCs/>
          <w:sz w:val="24"/>
          <w:szCs w:val="24"/>
        </w:rPr>
        <w:t>Rs. 2</w:t>
      </w:r>
      <w:r w:rsidR="00AE44DF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66325A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5330CA" w:rsidRPr="0066325A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66325A">
        <w:rPr>
          <w:rFonts w:ascii="Times New Roman" w:hAnsi="Times New Roman" w:cs="Times New Roman"/>
          <w:b/>
          <w:bCs/>
          <w:sz w:val="24"/>
          <w:szCs w:val="24"/>
        </w:rPr>
        <w:t>00/- (</w:t>
      </w:r>
      <w:proofErr w:type="gramStart"/>
      <w:r w:rsidRPr="0066325A">
        <w:rPr>
          <w:rFonts w:ascii="Times New Roman" w:hAnsi="Times New Roman" w:cs="Times New Roman"/>
          <w:b/>
          <w:bCs/>
          <w:sz w:val="24"/>
          <w:szCs w:val="24"/>
        </w:rPr>
        <w:t>Twenty</w:t>
      </w:r>
      <w:r w:rsidR="00277538" w:rsidRPr="006632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330CA" w:rsidRPr="0066325A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AE44DF">
        <w:rPr>
          <w:rFonts w:ascii="Times New Roman" w:hAnsi="Times New Roman" w:cs="Times New Roman"/>
          <w:b/>
          <w:bCs/>
          <w:sz w:val="24"/>
          <w:szCs w:val="24"/>
        </w:rPr>
        <w:t>ix</w:t>
      </w:r>
      <w:proofErr w:type="gramEnd"/>
      <w:r w:rsidR="005330CA" w:rsidRPr="0066325A">
        <w:rPr>
          <w:rFonts w:ascii="Times New Roman" w:hAnsi="Times New Roman" w:cs="Times New Roman"/>
          <w:b/>
          <w:bCs/>
          <w:sz w:val="24"/>
          <w:szCs w:val="24"/>
        </w:rPr>
        <w:t xml:space="preserve"> Thousand Five Hundred</w:t>
      </w:r>
      <w:r w:rsidRPr="0066325A">
        <w:rPr>
          <w:rFonts w:ascii="Times New Roman" w:hAnsi="Times New Roman" w:cs="Times New Roman"/>
          <w:b/>
          <w:bCs/>
          <w:sz w:val="24"/>
          <w:szCs w:val="24"/>
        </w:rPr>
        <w:t xml:space="preserve"> only)</w:t>
      </w:r>
      <w:r w:rsidRPr="0066325A">
        <w:rPr>
          <w:rFonts w:ascii="Times New Roman" w:hAnsi="Times New Roman" w:cs="Times New Roman"/>
          <w:sz w:val="24"/>
          <w:szCs w:val="24"/>
        </w:rPr>
        <w:t xml:space="preserve"> to the first party in cash on the 7</w:t>
      </w:r>
      <w:r w:rsidR="00F04054" w:rsidRPr="0066325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325A">
        <w:rPr>
          <w:rFonts w:ascii="Times New Roman" w:hAnsi="Times New Roman" w:cs="Times New Roman"/>
          <w:sz w:val="24"/>
          <w:szCs w:val="24"/>
        </w:rPr>
        <w:t xml:space="preserve"> day of each English Calendar </w:t>
      </w:r>
      <w:r w:rsidR="00206BB0" w:rsidRPr="0066325A">
        <w:rPr>
          <w:rFonts w:ascii="Times New Roman" w:hAnsi="Times New Roman" w:cs="Times New Roman"/>
          <w:sz w:val="24"/>
          <w:szCs w:val="24"/>
        </w:rPr>
        <w:t>day</w:t>
      </w:r>
      <w:r w:rsidRPr="0066325A">
        <w:rPr>
          <w:rFonts w:ascii="Times New Roman" w:hAnsi="Times New Roman" w:cs="Times New Roman"/>
          <w:sz w:val="24"/>
          <w:szCs w:val="24"/>
        </w:rPr>
        <w:t>.</w:t>
      </w:r>
    </w:p>
    <w:p w14:paraId="054FC123" w14:textId="45B516EE" w:rsidR="006A2020" w:rsidRPr="0066325A" w:rsidRDefault="006A2020" w:rsidP="0066325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325A">
        <w:rPr>
          <w:rFonts w:ascii="Times New Roman" w:hAnsi="Times New Roman" w:cs="Times New Roman"/>
          <w:sz w:val="24"/>
          <w:szCs w:val="24"/>
        </w:rPr>
        <w:t>T</w:t>
      </w:r>
      <w:r w:rsidR="00F04054" w:rsidRPr="0066325A">
        <w:rPr>
          <w:rFonts w:ascii="Times New Roman" w:hAnsi="Times New Roman" w:cs="Times New Roman"/>
          <w:sz w:val="24"/>
          <w:szCs w:val="24"/>
        </w:rPr>
        <w:t>hat t</w:t>
      </w:r>
      <w:r w:rsidRPr="0066325A">
        <w:rPr>
          <w:rFonts w:ascii="Times New Roman" w:hAnsi="Times New Roman" w:cs="Times New Roman"/>
          <w:sz w:val="24"/>
          <w:szCs w:val="24"/>
        </w:rPr>
        <w:t>he electricity, water, and sewerage charge bills, if any, will be paid by the second party.</w:t>
      </w:r>
    </w:p>
    <w:p w14:paraId="65A5AA7A" w14:textId="2182299E" w:rsidR="00400049" w:rsidRPr="0066325A" w:rsidRDefault="006A2020" w:rsidP="0066325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325A">
        <w:rPr>
          <w:rFonts w:ascii="Times New Roman" w:hAnsi="Times New Roman" w:cs="Times New Roman"/>
          <w:sz w:val="24"/>
          <w:szCs w:val="24"/>
        </w:rPr>
        <w:t xml:space="preserve">The second party will hand over the possession after vacation and </w:t>
      </w:r>
      <w:r w:rsidR="00F04054" w:rsidRPr="0066325A">
        <w:rPr>
          <w:rFonts w:ascii="Times New Roman" w:hAnsi="Times New Roman" w:cs="Times New Roman"/>
          <w:sz w:val="24"/>
          <w:szCs w:val="24"/>
        </w:rPr>
        <w:t>damage of the structure, taps, electricity points etc. the repair charges will be borne by the second party.</w:t>
      </w:r>
    </w:p>
    <w:p w14:paraId="19835D08" w14:textId="2FD6CAED" w:rsidR="002E2DA4" w:rsidRDefault="002E2DA4" w:rsidP="002E2DA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02C8D3" w14:textId="60DEFDCC" w:rsidR="002E2DA4" w:rsidRDefault="002E2DA4" w:rsidP="002E2DA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BB6F52" w14:textId="68C1AEC7" w:rsidR="002E2DA4" w:rsidRDefault="002E2DA4" w:rsidP="00274FE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2DA4">
        <w:rPr>
          <w:rFonts w:ascii="Times New Roman" w:hAnsi="Times New Roman" w:cs="Times New Roman"/>
          <w:sz w:val="24"/>
          <w:szCs w:val="24"/>
        </w:rPr>
        <w:lastRenderedPageBreak/>
        <w:t>That the tenancy may be renewed with 10% increase with the mutual consent of both the parties after of the above said tenancy period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95AF995" w14:textId="4C8A1D4F" w:rsidR="002E2DA4" w:rsidRDefault="002E2DA4" w:rsidP="00274FE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2DA4">
        <w:rPr>
          <w:rFonts w:ascii="Times New Roman" w:hAnsi="Times New Roman" w:cs="Times New Roman"/>
          <w:sz w:val="24"/>
          <w:szCs w:val="24"/>
        </w:rPr>
        <w:t xml:space="preserve">That the Second party shall have no right, to make any addition alteration in it </w:t>
      </w:r>
      <w:r w:rsidR="00274FE7">
        <w:rPr>
          <w:rFonts w:ascii="Times New Roman" w:hAnsi="Times New Roman" w:cs="Times New Roman"/>
          <w:sz w:val="24"/>
          <w:szCs w:val="24"/>
        </w:rPr>
        <w:t xml:space="preserve">      </w:t>
      </w:r>
      <w:r w:rsidRPr="002E2DA4">
        <w:rPr>
          <w:rFonts w:ascii="Times New Roman" w:hAnsi="Times New Roman" w:cs="Times New Roman"/>
          <w:sz w:val="24"/>
          <w:szCs w:val="24"/>
        </w:rPr>
        <w:t>without the written permission from the First party</w:t>
      </w:r>
      <w:r w:rsidR="00274FE7">
        <w:rPr>
          <w:rFonts w:ascii="Times New Roman" w:hAnsi="Times New Roman" w:cs="Times New Roman"/>
          <w:sz w:val="24"/>
          <w:szCs w:val="24"/>
        </w:rPr>
        <w:t>.</w:t>
      </w:r>
    </w:p>
    <w:p w14:paraId="699332F1" w14:textId="67C3EC48" w:rsidR="00274FE7" w:rsidRDefault="00274FE7" w:rsidP="00274FE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FE7">
        <w:rPr>
          <w:rFonts w:ascii="Times New Roman" w:hAnsi="Times New Roman" w:cs="Times New Roman"/>
          <w:sz w:val="24"/>
          <w:szCs w:val="24"/>
        </w:rPr>
        <w:t xml:space="preserve">That the Second Party shall use demised premises for </w:t>
      </w:r>
      <w:r w:rsidRPr="00274FE7">
        <w:rPr>
          <w:rFonts w:ascii="Times New Roman" w:hAnsi="Times New Roman" w:cs="Times New Roman"/>
          <w:b/>
          <w:bCs/>
          <w:sz w:val="24"/>
          <w:szCs w:val="24"/>
        </w:rPr>
        <w:t>Residential</w:t>
      </w:r>
      <w:r w:rsidRPr="00274FE7">
        <w:rPr>
          <w:rFonts w:ascii="Times New Roman" w:hAnsi="Times New Roman" w:cs="Times New Roman"/>
          <w:sz w:val="24"/>
          <w:szCs w:val="24"/>
        </w:rPr>
        <w:t xml:space="preserve"> Purpose only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24C78B8" w14:textId="363CF0F7" w:rsidR="00274FE7" w:rsidRDefault="00274FE7" w:rsidP="00274FE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FE7">
        <w:rPr>
          <w:rFonts w:ascii="Times New Roman" w:hAnsi="Times New Roman" w:cs="Times New Roman"/>
          <w:sz w:val="24"/>
          <w:szCs w:val="24"/>
        </w:rPr>
        <w:t>That the second party shall no right to let out the whole of part of tenancy premises to any other person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AF4FD29" w14:textId="2B42FCD6" w:rsidR="00274FE7" w:rsidRDefault="00274FE7" w:rsidP="00274FE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FE7">
        <w:rPr>
          <w:rFonts w:ascii="Times New Roman" w:hAnsi="Times New Roman" w:cs="Times New Roman"/>
          <w:sz w:val="24"/>
          <w:szCs w:val="24"/>
        </w:rPr>
        <w:t>That the tenancy may be terminated a</w:t>
      </w:r>
      <w:r>
        <w:rPr>
          <w:rFonts w:ascii="Times New Roman" w:hAnsi="Times New Roman" w:cs="Times New Roman"/>
          <w:sz w:val="24"/>
          <w:szCs w:val="24"/>
        </w:rPr>
        <w:t>ft</w:t>
      </w:r>
      <w:r w:rsidRPr="00274FE7">
        <w:rPr>
          <w:rFonts w:ascii="Times New Roman" w:hAnsi="Times New Roman" w:cs="Times New Roman"/>
          <w:sz w:val="24"/>
          <w:szCs w:val="24"/>
        </w:rPr>
        <w:t>er giving One month notice in advance by the Second Party and vice Versa.</w:t>
      </w:r>
    </w:p>
    <w:p w14:paraId="43EA58B6" w14:textId="2AA11F20" w:rsidR="00274FE7" w:rsidRDefault="00274FE7" w:rsidP="00274FE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FE7">
        <w:rPr>
          <w:rFonts w:ascii="Times New Roman" w:hAnsi="Times New Roman" w:cs="Times New Roman"/>
          <w:sz w:val="24"/>
          <w:szCs w:val="24"/>
        </w:rPr>
        <w:t xml:space="preserve">That at above the time of Expiry of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274FE7">
        <w:rPr>
          <w:rFonts w:ascii="Times New Roman" w:hAnsi="Times New Roman" w:cs="Times New Roman"/>
          <w:sz w:val="24"/>
          <w:szCs w:val="24"/>
        </w:rPr>
        <w:t xml:space="preserve">Tenancy period of the Tenant /Second party shall be liable to Deliver Vacate the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274FE7">
        <w:rPr>
          <w:rFonts w:ascii="Times New Roman" w:hAnsi="Times New Roman" w:cs="Times New Roman"/>
          <w:sz w:val="24"/>
          <w:szCs w:val="24"/>
        </w:rPr>
        <w:t>ossession to the said Premises in original status without any damage to the Buildin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274FE7">
        <w:rPr>
          <w:rFonts w:ascii="Times New Roman" w:hAnsi="Times New Roman" w:cs="Times New Roman"/>
          <w:sz w:val="24"/>
          <w:szCs w:val="24"/>
        </w:rPr>
        <w:t>/Fittings Where and Fixture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e</w:t>
      </w:r>
      <w:r w:rsidRPr="00274FE7">
        <w:rPr>
          <w:rFonts w:ascii="Times New Roman" w:hAnsi="Times New Roman" w:cs="Times New Roman"/>
          <w:sz w:val="24"/>
          <w:szCs w:val="24"/>
        </w:rPr>
        <w:t>tc,.</w:t>
      </w:r>
      <w:proofErr w:type="gramEnd"/>
      <w:r w:rsidRPr="00274FE7">
        <w:rPr>
          <w:rFonts w:ascii="Times New Roman" w:hAnsi="Times New Roman" w:cs="Times New Roman"/>
          <w:sz w:val="24"/>
          <w:szCs w:val="24"/>
        </w:rPr>
        <w:t xml:space="preserve"> If any alteration Modification were made same shall be Replaced/Compensated by the Second Party.</w:t>
      </w:r>
    </w:p>
    <w:p w14:paraId="5A80B295" w14:textId="41FFAB35" w:rsidR="00274FE7" w:rsidRDefault="00274FE7" w:rsidP="00274FE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57EBAC" w14:textId="186D7CD1" w:rsidR="00274FE7" w:rsidRDefault="00274FE7" w:rsidP="00274FE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FE7">
        <w:rPr>
          <w:rFonts w:ascii="Times New Roman" w:hAnsi="Times New Roman" w:cs="Times New Roman"/>
          <w:sz w:val="24"/>
          <w:szCs w:val="24"/>
        </w:rPr>
        <w:t>In witnesses whereof we have signed on the said rent agreement, on the date, month and year mentioned above in the presence of the witnesses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5A1620" w14:textId="0A0F9CF3" w:rsidR="00274FE7" w:rsidRDefault="00274FE7" w:rsidP="00274FE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04C928" w14:textId="5F57E7E1" w:rsidR="00274FE7" w:rsidRDefault="00274FE7" w:rsidP="00274FE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Witness</w:t>
      </w:r>
    </w:p>
    <w:p w14:paraId="4A679AC6" w14:textId="77777777" w:rsidR="00274FE7" w:rsidRDefault="00274FE7" w:rsidP="00274FE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CEB4B5" w14:textId="50BF6928" w:rsidR="00274FE7" w:rsidRDefault="00274FE7" w:rsidP="00274FE7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19A0115" w14:textId="77777777" w:rsidR="00274FE7" w:rsidRDefault="00274FE7" w:rsidP="00274FE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74FE7">
        <w:rPr>
          <w:rFonts w:ascii="Times New Roman" w:hAnsi="Times New Roman" w:cs="Times New Roman"/>
          <w:sz w:val="24"/>
          <w:szCs w:val="24"/>
        </w:rPr>
        <w:t>Signature of the First Party</w:t>
      </w:r>
    </w:p>
    <w:p w14:paraId="69DF1630" w14:textId="03A97753" w:rsidR="00274FE7" w:rsidRDefault="00274FE7" w:rsidP="00274FE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535304" w14:textId="77777777" w:rsidR="00274FE7" w:rsidRDefault="00274FE7" w:rsidP="00274FE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F7487D" w14:textId="77777777" w:rsidR="00274FE7" w:rsidRDefault="00274FE7" w:rsidP="00274FE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506E2B" w14:textId="77777777" w:rsidR="00274FE7" w:rsidRDefault="00274FE7" w:rsidP="00274FE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31F8A6" w14:textId="17C26B4B" w:rsidR="00274FE7" w:rsidRPr="00274FE7" w:rsidRDefault="00274FE7" w:rsidP="00274FE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  <w:r w:rsidR="003D466D">
        <w:rPr>
          <w:rFonts w:ascii="Times New Roman" w:hAnsi="Times New Roman" w:cs="Times New Roman"/>
          <w:sz w:val="24"/>
          <w:szCs w:val="24"/>
        </w:rPr>
        <w:t xml:space="preserve"> </w:t>
      </w:r>
      <w:r w:rsidRPr="00274FE7">
        <w:rPr>
          <w:rFonts w:ascii="Times New Roman" w:hAnsi="Times New Roman" w:cs="Times New Roman"/>
          <w:sz w:val="24"/>
          <w:szCs w:val="24"/>
        </w:rPr>
        <w:t>Sig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274FE7">
        <w:rPr>
          <w:rFonts w:ascii="Times New Roman" w:hAnsi="Times New Roman" w:cs="Times New Roman"/>
          <w:sz w:val="24"/>
          <w:szCs w:val="24"/>
        </w:rPr>
        <w:t>ature of the Second party</w:t>
      </w:r>
      <w:r w:rsidRPr="00274FE7">
        <w:rPr>
          <w:rFonts w:ascii="Times New Roman" w:hAnsi="Times New Roman" w:cs="Times New Roman"/>
          <w:sz w:val="24"/>
          <w:szCs w:val="24"/>
        </w:rPr>
        <w:tab/>
      </w:r>
      <w:r w:rsidRPr="00274FE7">
        <w:rPr>
          <w:rFonts w:ascii="Times New Roman" w:hAnsi="Times New Roman" w:cs="Times New Roman"/>
          <w:sz w:val="24"/>
          <w:szCs w:val="24"/>
        </w:rPr>
        <w:tab/>
      </w:r>
      <w:r w:rsidRPr="00274FE7">
        <w:rPr>
          <w:rFonts w:ascii="Times New Roman" w:hAnsi="Times New Roman" w:cs="Times New Roman"/>
          <w:sz w:val="24"/>
          <w:szCs w:val="24"/>
        </w:rPr>
        <w:tab/>
      </w:r>
    </w:p>
    <w:sectPr w:rsidR="00274FE7" w:rsidRPr="00274F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83490"/>
    <w:multiLevelType w:val="hybridMultilevel"/>
    <w:tmpl w:val="76DC4C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1B6F57"/>
    <w:multiLevelType w:val="hybridMultilevel"/>
    <w:tmpl w:val="741826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896D2A"/>
    <w:multiLevelType w:val="hybridMultilevel"/>
    <w:tmpl w:val="E3FCCF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DF4A6F"/>
    <w:multiLevelType w:val="hybridMultilevel"/>
    <w:tmpl w:val="0190364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5703655">
    <w:abstractNumId w:val="0"/>
  </w:num>
  <w:num w:numId="2" w16cid:durableId="1260529544">
    <w:abstractNumId w:val="2"/>
  </w:num>
  <w:num w:numId="3" w16cid:durableId="678505451">
    <w:abstractNumId w:val="3"/>
  </w:num>
  <w:num w:numId="4" w16cid:durableId="8736195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020"/>
    <w:rsid w:val="00057063"/>
    <w:rsid w:val="00206BB0"/>
    <w:rsid w:val="00274FE7"/>
    <w:rsid w:val="00277538"/>
    <w:rsid w:val="0028147F"/>
    <w:rsid w:val="002E2DA4"/>
    <w:rsid w:val="00351571"/>
    <w:rsid w:val="003B24EE"/>
    <w:rsid w:val="003D2521"/>
    <w:rsid w:val="003D466D"/>
    <w:rsid w:val="00400049"/>
    <w:rsid w:val="005330CA"/>
    <w:rsid w:val="005E7064"/>
    <w:rsid w:val="00626EA7"/>
    <w:rsid w:val="0066325A"/>
    <w:rsid w:val="006A2020"/>
    <w:rsid w:val="008F38D3"/>
    <w:rsid w:val="00915864"/>
    <w:rsid w:val="00A2569F"/>
    <w:rsid w:val="00AE44DF"/>
    <w:rsid w:val="00F04054"/>
    <w:rsid w:val="00F07072"/>
    <w:rsid w:val="00F20FCF"/>
    <w:rsid w:val="00F8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53877"/>
  <w15:chartTrackingRefBased/>
  <w15:docId w15:val="{829C5B18-53B6-46FF-AEE0-B3415E80B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E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Kumar</dc:creator>
  <cp:keywords/>
  <dc:description/>
  <cp:lastModifiedBy>Deepak Kumar</cp:lastModifiedBy>
  <cp:revision>17</cp:revision>
  <dcterms:created xsi:type="dcterms:W3CDTF">2024-01-05T16:03:00Z</dcterms:created>
  <dcterms:modified xsi:type="dcterms:W3CDTF">2024-01-14T09:05:00Z</dcterms:modified>
</cp:coreProperties>
</file>