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 of Panchayati Raj Instituion in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