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3D05" w14:textId="77777777" w:rsidR="00C559F8" w:rsidRDefault="00C559F8" w:rsidP="00C559F8">
      <w:pPr>
        <w:pStyle w:val="BodyText"/>
        <w:spacing w:before="2"/>
        <w:rPr>
          <w:sz w:val="14"/>
        </w:rPr>
      </w:pPr>
      <w:r>
        <w:rPr>
          <w:sz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77A22">
        <w:rPr>
          <w:sz w:val="14"/>
        </w:rPr>
        <w:t xml:space="preserve">                 </w:t>
      </w:r>
      <w:r>
        <w:rPr>
          <w:sz w:val="14"/>
        </w:rPr>
        <w:t xml:space="preserve">    </w:t>
      </w:r>
      <w:r w:rsidRPr="00C559F8">
        <w:rPr>
          <w:sz w:val="28"/>
        </w:rPr>
        <w:t xml:space="preserve">SET – 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14:paraId="72D717BD" w14:textId="77777777" w:rsidTr="00E26362">
        <w:trPr>
          <w:trHeight w:val="315"/>
        </w:trPr>
        <w:tc>
          <w:tcPr>
            <w:tcW w:w="388" w:type="dxa"/>
          </w:tcPr>
          <w:p w14:paraId="55B8D13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2E3E1FB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2052897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196F7A1D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14:paraId="64AC57A4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42AB15C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386E6B86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7F1FC86C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14:paraId="0158C1C9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450EFAE2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6ABB9926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39EF456F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14:paraId="2B478C1E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108"/>
        <w:gridCol w:w="1620"/>
        <w:gridCol w:w="6318"/>
        <w:gridCol w:w="1276"/>
        <w:gridCol w:w="1559"/>
      </w:tblGrid>
      <w:tr w:rsidR="00C559F8" w14:paraId="2211AD94" w14:textId="77777777" w:rsidTr="005A2AC7">
        <w:trPr>
          <w:gridBefore w:val="1"/>
          <w:wBefore w:w="108" w:type="dxa"/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40B69A62" w14:textId="77777777"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14:paraId="384D6AA8" w14:textId="77777777"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69C389E0" wp14:editId="0D8D58D4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D018CB2" w14:textId="77777777"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0F7F3E17" w14:textId="77777777"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JAYA ENGINEERING COLLEGE</w:t>
            </w:r>
            <w:r w:rsidRPr="006C68D7">
              <w:rPr>
                <w:b/>
                <w:spacing w:val="-10"/>
                <w:sz w:val="32"/>
              </w:rPr>
            </w:r>
            <w:r>
              <w:rPr>
                <w:b/>
                <w:u w:val="single"/>
              </w:rPr>
              <w:tab/>
            </w:r>
          </w:p>
          <w:p w14:paraId="1F7DBF64" w14:textId="77777777"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</w:t>
            </w:r>
            <w:proofErr w:type="gramStart"/>
            <w:r>
              <w:rPr>
                <w:b/>
              </w:rPr>
              <w:t>AICTE ,</w:t>
            </w:r>
            <w:proofErr w:type="gramEnd"/>
            <w:r>
              <w:rPr>
                <w:b/>
              </w:rPr>
              <w:t xml:space="preserve">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36241A4C" w14:textId="77777777"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</w:t>
            </w:r>
            <w:r w:rsidR="005A2AC7">
              <w:rPr>
                <w:b/>
                <w:spacing w:val="-2"/>
              </w:rPr>
              <w:t xml:space="preserve">      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5669C7" w14:paraId="5886C85C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2"/>
        </w:trPr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1B3CC3AF" w14:textId="25BC3E1F" w:rsidR="005669C7" w:rsidRPr="006349A4" w:rsidRDefault="005669C7" w:rsidP="006349A4">
            <w:pPr>
              <w:spacing w:line="276" w:lineRule="auto"/>
              <w:jc w:val="center"/>
              <w:rPr>
                <w:b/>
                <w:sz w:val="28"/>
                <w:szCs w:val="24"/>
                <w:u w:val="single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</w:t>
            </w:r>
            <w:r w:rsidR="006349A4" w:rsidRPr="006349A4">
              <w:rPr>
                <w:b/>
                <w:sz w:val="28"/>
                <w:szCs w:val="24"/>
                <w:u w:val="single"/>
              </w:rPr>
              <w:t>CONTINUOUS ASSESSMENT TEST - IIIII</w:t>
            </w:r>
            <w:r w:rsidR="009F7DAE">
              <w:rPr>
                <w:b/>
                <w:sz w:val="28"/>
                <w:szCs w:val="24"/>
                <w:u w:val="single"/>
              </w:rPr>
            </w:r>
            <w:r w:rsidR="006349A4" w:rsidRPr="006349A4">
              <w:rPr>
                <w:b/>
                <w:sz w:val="28"/>
                <w:szCs w:val="24"/>
                <w:u w:val="single"/>
              </w:rPr>
              <w:t xml:space="preserve">   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52BDDE7" w14:textId="77777777" w:rsidR="005669C7" w:rsidRDefault="005669C7" w:rsidP="005669C7">
            <w:pPr>
              <w:spacing w:line="360" w:lineRule="auto"/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EECABC6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5669C7" w14:paraId="58B45335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45C14DF5" w14:textId="77777777" w:rsidR="005669C7" w:rsidRPr="006349A4" w:rsidRDefault="005669C7" w:rsidP="005669C7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</w:t>
            </w:r>
            <w:r w:rsidR="00223A73">
              <w:rPr>
                <w:b/>
                <w:sz w:val="28"/>
                <w:szCs w:val="24"/>
              </w:rPr>
              <w:t xml:space="preserve">   </w:t>
            </w:r>
            <w:r w:rsidR="00F2698A">
              <w:rPr>
                <w:sz w:val="28"/>
                <w:szCs w:val="24"/>
              </w:rPr>
              <w:t xml:space="preserve"> (2021</w:t>
            </w:r>
            <w:r w:rsidRPr="006349A4">
              <w:rPr>
                <w:sz w:val="28"/>
                <w:szCs w:val="24"/>
              </w:rPr>
              <w:t>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3D8965C" w14:textId="77777777" w:rsidR="005669C7" w:rsidRDefault="005669C7" w:rsidP="005669C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70CFF8B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5669C7" w14:paraId="23B95823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18E8FEAF" w14:textId="77777777" w:rsidR="005669C7" w:rsidRPr="006349A4" w:rsidRDefault="005669C7" w:rsidP="006349A4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 w:rsidR="006349A4" w:rsidRPr="006349A4">
              <w:rPr>
                <w:sz w:val="28"/>
                <w:szCs w:val="24"/>
              </w:rPr>
              <w:t>ODD</w:t>
            </w:r>
            <w:r w:rsidR="00F2698A"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 w:rsidR="00F2698A"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D7F3EAA" w14:textId="77777777" w:rsidR="005669C7" w:rsidRDefault="005669C7" w:rsidP="005669C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593D759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89"/>
        <w:tblW w:w="10859" w:type="dxa"/>
        <w:tblLayout w:type="fixed"/>
        <w:tblLook w:val="04A0" w:firstRow="1" w:lastRow="0" w:firstColumn="1" w:lastColumn="0" w:noHBand="0" w:noVBand="1"/>
      </w:tblPr>
      <w:tblGrid>
        <w:gridCol w:w="5070"/>
        <w:gridCol w:w="5789"/>
      </w:tblGrid>
      <w:tr w:rsidR="005669C7" w:rsidRPr="00687342" w14:paraId="26399D82" w14:textId="77777777" w:rsidTr="005669C7">
        <w:trPr>
          <w:cantSplit/>
          <w:trHeight w:val="530"/>
        </w:trPr>
        <w:tc>
          <w:tcPr>
            <w:tcW w:w="1085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876F249" w14:textId="41A7EDF3" w:rsidR="005669C7" w:rsidRPr="00687342" w:rsidRDefault="005669C7" w:rsidP="005669C7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 w:rsidRPr="00687342">
              <w:rPr>
                <w:sz w:val="24"/>
                <w:szCs w:val="24"/>
              </w:rPr>
              <w:t xml:space="preserve">Sub. Code / Sub. Name  : CB3491 / </w:t>
            </w:r>
            <w:proofErr w:type="gramStart"/>
            <w:r w:rsidRPr="00687342">
              <w:rPr>
                <w:sz w:val="24"/>
                <w:szCs w:val="24"/>
              </w:rPr>
            </w:r>
            <w:proofErr w:type="gramEnd"/>
            <w:r w:rsidRPr="00687342">
              <w:rPr>
                <w:sz w:val="24"/>
                <w:szCs w:val="24"/>
              </w:rPr>
            </w:r>
          </w:p>
        </w:tc>
      </w:tr>
      <w:tr w:rsidR="005669C7" w:rsidRPr="00687342" w14:paraId="341E138E" w14:textId="77777777" w:rsidTr="005669C7">
        <w:trPr>
          <w:cantSplit/>
          <w:trHeight w:val="472"/>
        </w:trPr>
        <w:tc>
          <w:tcPr>
            <w:tcW w:w="50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B5C468B" w14:textId="23ECF013" w:rsidR="00D94A29" w:rsidRPr="009F7DAE" w:rsidRDefault="005669C7" w:rsidP="005669C7">
            <w:pPr>
              <w:spacing w:line="360" w:lineRule="auto"/>
              <w:rPr>
                <w:b/>
                <w:sz w:val="24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6E0AEC74" w14:textId="6F32F423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 xml:space="preserve">Year / </w:t>
            </w:r>
            <w:proofErr w:type="gramStart"/>
            <w:r w:rsidRPr="00687342">
              <w:rPr>
                <w:b/>
                <w:sz w:val="24"/>
                <w:szCs w:val="24"/>
              </w:rPr>
              <w:t>Sem</w:t>
            </w:r>
            <w:r w:rsidR="00CD4325">
              <w:rPr>
                <w:b/>
                <w:sz w:val="24"/>
                <w:szCs w:val="24"/>
              </w:rPr>
              <w:t>ester</w:t>
            </w:r>
            <w:r w:rsidRPr="00687342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687342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5669C7" w:rsidRPr="00687342" w14:paraId="1859E004" w14:textId="77777777" w:rsidTr="005669C7">
        <w:trPr>
          <w:cantSplit/>
          <w:trHeight w:val="472"/>
        </w:trPr>
        <w:tc>
          <w:tcPr>
            <w:tcW w:w="50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0E0FA58" w14:textId="77777777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Time: 1.5 Hours</w:t>
            </w:r>
            <w:r w:rsidR="00CD4325">
              <w:rPr>
                <w:sz w:val="24"/>
                <w:szCs w:val="24"/>
              </w:rPr>
            </w:r>
            <w:r w:rsidR="000A6E92">
              <w:rPr>
                <w:sz w:val="24"/>
                <w:szCs w:val="24"/>
              </w:rPr>
            </w:r>
          </w:p>
        </w:tc>
        <w:tc>
          <w:tcPr>
            <w:tcW w:w="5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1F0A795" w14:textId="77777777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Maximum Marks: 50</w:t>
            </w:r>
            <w:r w:rsidR="000A6E92">
              <w:rPr>
                <w:sz w:val="24"/>
                <w:szCs w:val="24"/>
              </w:rPr>
            </w:r>
            <w:r w:rsidR="00CD4325">
              <w:rPr>
                <w:sz w:val="24"/>
                <w:szCs w:val="24"/>
              </w:rPr>
            </w:r>
          </w:p>
        </w:tc>
      </w:tr>
    </w:tbl>
    <w:p w14:paraId="4AF3B313" w14:textId="77777777" w:rsidR="006349A4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C148F3">
        <w:t xml:space="preserve">     </w:t>
      </w:r>
    </w:p>
    <w:p w14:paraId="0229AD88" w14:textId="77777777" w:rsidR="00C315F0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    </w:t>
      </w:r>
      <w:r w:rsidR="001546D8">
        <w:t xml:space="preserve">  </w:t>
      </w:r>
      <w:r w:rsidR="006F6BBF">
        <w:rPr>
          <w:shd w:val="clear" w:color="auto" w:fill="BFBFBF" w:themeFill="background1" w:themeFillShade="BF"/>
        </w:rPr>
        <w:t>PART–A (5 x 2=1</w:t>
      </w:r>
      <w:r w:rsidR="00223A73">
        <w:rPr>
          <w:shd w:val="clear" w:color="auto" w:fill="BFBFBF" w:themeFill="background1" w:themeFillShade="BF"/>
        </w:rPr>
        <w:t>0</w:t>
      </w:r>
      <w:r w:rsidR="00C315F0" w:rsidRPr="007E2BC3">
        <w:rPr>
          <w:shd w:val="clear" w:color="auto" w:fill="BFBFBF" w:themeFill="background1" w:themeFillShade="BF"/>
        </w:rPr>
        <w:t xml:space="preserve"> </w:t>
      </w:r>
      <w:r w:rsidR="00C315F0" w:rsidRPr="007E2BC3">
        <w:rPr>
          <w:spacing w:val="-2"/>
          <w:shd w:val="clear" w:color="auto" w:fill="BFBFBF" w:themeFill="background1" w:themeFillShade="BF"/>
        </w:rPr>
        <w:t>Marks)</w:t>
      </w:r>
    </w:p>
    <w:p w14:paraId="13F2F4C7" w14:textId="77777777"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C148F3">
        <w:rPr>
          <w:sz w:val="26"/>
        </w:rPr>
        <w:t xml:space="preserve">     </w:t>
      </w:r>
      <w:r w:rsidR="00223A73">
        <w:rPr>
          <w:sz w:val="26"/>
        </w:rPr>
        <w:t xml:space="preserve">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9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883"/>
        <w:gridCol w:w="906"/>
        <w:gridCol w:w="1417"/>
      </w:tblGrid>
      <w:tr w:rsidR="00C315F0" w14:paraId="638AD025" w14:textId="77777777" w:rsidTr="00EF575A">
        <w:trPr>
          <w:trHeight w:val="675"/>
        </w:trPr>
        <w:tc>
          <w:tcPr>
            <w:tcW w:w="709" w:type="dxa"/>
          </w:tcPr>
          <w:p w14:paraId="6AA53CE0" w14:textId="77777777"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Q.No</w:t>
            </w:r>
            <w:proofErr w:type="spellEnd"/>
            <w:proofErr w:type="gramEnd"/>
          </w:p>
          <w:p w14:paraId="601D5243" w14:textId="77777777"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883" w:type="dxa"/>
          </w:tcPr>
          <w:p w14:paraId="5FE9BBF7" w14:textId="77777777"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223A73">
              <w:rPr>
                <w:b/>
                <w:spacing w:val="-2"/>
                <w:sz w:val="24"/>
              </w:rPr>
              <w:t xml:space="preserve">  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06" w:type="dxa"/>
          </w:tcPr>
          <w:p w14:paraId="24DCD497" w14:textId="77777777"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417" w:type="dxa"/>
          </w:tcPr>
          <w:p w14:paraId="46D460DF" w14:textId="77777777"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5C9537CE" w14:textId="77777777"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223A73" w14:paraId="6518A89C" w14:textId="77777777" w:rsidTr="00EF575A">
        <w:trPr>
          <w:trHeight w:val="275"/>
        </w:trPr>
        <w:tc>
          <w:tcPr>
            <w:tcW w:w="709" w:type="dxa"/>
            <w:vAlign w:val="center"/>
          </w:tcPr>
          <w:p w14:paraId="5F601460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883" w:type="dxa"/>
          </w:tcPr>
          <w:p w14:paraId="03FA8729" w14:textId="10CCC3AD" w:rsidR="00223A73" w:rsidRPr="0062552C" w:rsidRDefault="00223A73" w:rsidP="00223A73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Explain the working mechanism of one-time pad.</w:t>
              <w:br/>
              <w:t>• A truly random key equal in length to the plaintext is generated.</w:t>
              <w:br/>
              <w:t>• Plaintext and key are combined using modulo-26 addition (or XOR for binary data).</w:t>
            </w:r>
          </w:p>
        </w:tc>
        <w:tc>
          <w:tcPr>
            <w:tcW w:w="906" w:type="dxa"/>
            <w:vAlign w:val="center"/>
          </w:tcPr>
          <w:p w14:paraId="3D1FF308" w14:textId="1A7B7920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K1</w:t>
            </w:r>
          </w:p>
        </w:tc>
        <w:tc>
          <w:tcPr>
            <w:tcW w:w="1417" w:type="dxa"/>
            <w:vAlign w:val="center"/>
          </w:tcPr>
          <w:p w14:paraId="0DBB4A28" w14:textId="77777777" w:rsidR="00223A73" w:rsidRDefault="00223A73" w:rsidP="00FD3C9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</w:tr>
      <w:tr w:rsidR="00223A73" w14:paraId="63045220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7E095ED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883" w:type="dxa"/>
          </w:tcPr>
          <w:p w14:paraId="4887FC60" w14:textId="0DE279B9" w:rsidR="00223A73" w:rsidRPr="0062552C" w:rsidRDefault="00223A73" w:rsidP="00B8641C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• Ciphertext is transmitted.</w:t>
              <w:br/>
              <w:t>• Receiver decrypts using the same key.</w:t>
            </w:r>
          </w:p>
        </w:tc>
        <w:tc>
          <w:tcPr>
            <w:tcW w:w="906" w:type="dxa"/>
            <w:vAlign w:val="center"/>
          </w:tcPr>
          <w:p w14:paraId="23E9D767" w14:textId="4464716B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7" w:type="dxa"/>
            <w:vAlign w:val="center"/>
          </w:tcPr>
          <w:p w14:paraId="5CF94CCE" w14:textId="77777777" w:rsidR="00223A73" w:rsidRDefault="00223A73" w:rsidP="00FD3C9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223A73" w14:paraId="138E8259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37CF86EB" w14:textId="77777777" w:rsidR="00223A73" w:rsidRDefault="00223A73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883" w:type="dxa"/>
          </w:tcPr>
          <w:p w14:paraId="2F77B16D" w14:textId="5C5FED16" w:rsidR="00223A73" w:rsidRPr="0062552C" w:rsidRDefault="00223A73" w:rsidP="00B8641C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Find GCD (1970, 1066) using Euclid’s algorithm. [Apr/May 2024]</w:t>
              <w:br/>
              <w:t>1970 = 1066 × 1 + 904</w:t>
              <w:br/>
              <w:t>1066 = 904 × 1 + 162</w:t>
              <w:br/>
              <w:t>904 = 162 × 5 + 94</w:t>
              <w:br/>
              <w:t>162 = 94 × 1 + 68</w:t>
              <w:br/>
              <w:t>94 = 68 × 1 + 26</w:t>
              <w:br/>
              <w:t>68 = 26 × 2 + 16</w:t>
              <w:br/>
              <w:t>26 = 16 × 1 + 10</w:t>
              <w:br/>
              <w:t>16 = 10 × 1 + 6</w:t>
              <w:br/>
              <w:t>10 = 6 × 1 + 4</w:t>
              <w:br/>
              <w:t>6 = 4 × 1 + 2</w:t>
              <w:br/>
              <w:t>4 = 2 × 2 + 0</w:t>
              <w:br/>
              <w:t>∴ GCD (1970,1066) = 2</w:t>
            </w:r>
          </w:p>
        </w:tc>
        <w:tc>
          <w:tcPr>
            <w:tcW w:w="906" w:type="dxa"/>
            <w:vAlign w:val="center"/>
          </w:tcPr>
          <w:p w14:paraId="1DDE6416" w14:textId="67174F50" w:rsidR="00223A73" w:rsidRDefault="00223A73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K2</w:t>
            </w:r>
          </w:p>
        </w:tc>
        <w:tc>
          <w:tcPr>
            <w:tcW w:w="1417" w:type="dxa"/>
            <w:vAlign w:val="center"/>
          </w:tcPr>
          <w:p w14:paraId="77B27063" w14:textId="77777777" w:rsidR="00223A73" w:rsidRDefault="00223A73" w:rsidP="00FD3C98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CO2</w:t>
            </w:r>
          </w:p>
        </w:tc>
      </w:tr>
      <w:tr w:rsidR="00ED3F1B" w14:paraId="52B06A96" w14:textId="77777777" w:rsidTr="00223A73">
        <w:trPr>
          <w:trHeight w:val="304"/>
        </w:trPr>
        <w:tc>
          <w:tcPr>
            <w:tcW w:w="709" w:type="dxa"/>
            <w:vAlign w:val="center"/>
          </w:tcPr>
          <w:p w14:paraId="5D2B57E3" w14:textId="77777777" w:rsidR="00ED3F1B" w:rsidRDefault="00ED3F1B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883" w:type="dxa"/>
          </w:tcPr>
          <w:p w14:paraId="62D78B36" w14:textId="044AA69A" w:rsidR="00ED3F1B" w:rsidRDefault="00ED3F1B" w:rsidP="00B31978">
            <w:pPr>
              <w:pStyle w:val="NormalWeb"/>
              <w:spacing w:before="0" w:beforeAutospacing="0" w:after="0" w:afterAutospacing="0"/>
            </w:pPr>
            <w:r>
              <w:rPr>
                <w:rFonts w:ascii="Times New Roman" w:hAnsi="Times New Roman"/>
                <w:sz w:val="24"/>
              </w:rPr>
              <w:t>Compare block cipher and stream cipher. [Apr/May 2024]</w:t>
            </w:r>
          </w:p>
        </w:tc>
        <w:tc>
          <w:tcPr>
            <w:tcW w:w="906" w:type="dxa"/>
            <w:vAlign w:val="center"/>
          </w:tcPr>
          <w:p w14:paraId="0204781A" w14:textId="3EE6230F" w:rsidR="00ED3F1B" w:rsidRDefault="00ED3F1B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K2</w:t>
            </w:r>
          </w:p>
        </w:tc>
        <w:tc>
          <w:tcPr>
            <w:tcW w:w="1417" w:type="dxa"/>
            <w:vAlign w:val="center"/>
          </w:tcPr>
          <w:p w14:paraId="00803CFD" w14:textId="77777777" w:rsidR="00ED3F1B" w:rsidRDefault="00ED3F1B" w:rsidP="00FD3C98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CO2</w:t>
            </w:r>
          </w:p>
        </w:tc>
      </w:tr>
      <w:tr w:rsidR="000D19AC" w14:paraId="53FE62EB" w14:textId="77777777" w:rsidTr="00223A73">
        <w:trPr>
          <w:trHeight w:val="412"/>
        </w:trPr>
        <w:tc>
          <w:tcPr>
            <w:tcW w:w="709" w:type="dxa"/>
            <w:vAlign w:val="center"/>
          </w:tcPr>
          <w:p w14:paraId="54F5E190" w14:textId="77777777" w:rsidR="000D19AC" w:rsidRDefault="000D19AC" w:rsidP="000D19AC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7883" w:type="dxa"/>
          </w:tcPr>
          <w:p w14:paraId="77DB3FAE" w14:textId="1DDBCA5F" w:rsidR="000D19AC" w:rsidRDefault="000D19AC" w:rsidP="000D19AC">
            <w:pPr>
              <w:pStyle w:val="NormalWeb"/>
              <w:spacing w:before="0" w:beforeAutospacing="0" w:after="0" w:afterAutospacing="0"/>
            </w:pPr>
            <w:r>
              <w:rPr>
                <w:rFonts w:ascii="Times New Roman" w:hAnsi="Times New Roman"/>
                <w:sz w:val="24"/>
              </w:rPr>
              <w:t>Define finite field.</w:t>
              <w:br/>
              <w:t>A finite field (Galois Field) is a field containing a finite number of elements in which addition,</w:t>
              <w:br/>
              <w:t>subtraction, multiplication, and division (except by zero) are defined and satisfy field</w:t>
              <w:br/>
              <w:t>properties.</w:t>
            </w:r>
          </w:p>
        </w:tc>
        <w:tc>
          <w:tcPr>
            <w:tcW w:w="906" w:type="dxa"/>
            <w:vAlign w:val="center"/>
          </w:tcPr>
          <w:p w14:paraId="3126E568" w14:textId="13EF62C6" w:rsidR="000D19AC" w:rsidRDefault="000D19AC" w:rsidP="000D19AC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K1</w:t>
            </w:r>
          </w:p>
        </w:tc>
        <w:tc>
          <w:tcPr>
            <w:tcW w:w="1417" w:type="dxa"/>
            <w:vAlign w:val="center"/>
          </w:tcPr>
          <w:p w14:paraId="3C3B8F8A" w14:textId="77777777" w:rsidR="000D19AC" w:rsidRDefault="000D19AC" w:rsidP="000D19AC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CO2</w:t>
            </w:r>
          </w:p>
        </w:tc>
      </w:tr>
    </w:tbl>
    <w:p w14:paraId="6125BDA4" w14:textId="77777777" w:rsidR="006349A4" w:rsidRDefault="006349A4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z w:val="24"/>
          <w:szCs w:val="24"/>
        </w:rPr>
      </w:pPr>
    </w:p>
    <w:p w14:paraId="7FE92879" w14:textId="77777777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  <w:shd w:val="clear" w:color="auto" w:fill="BFBFBF" w:themeFill="background1" w:themeFillShade="BF"/>
        </w:rPr>
      </w:pPr>
      <w:r>
        <w:rPr>
          <w:sz w:val="24"/>
          <w:szCs w:val="24"/>
        </w:rPr>
        <w:t xml:space="preserve">        </w:t>
      </w:r>
      <w:r w:rsidR="00C148F3">
        <w:rPr>
          <w:sz w:val="24"/>
          <w:szCs w:val="24"/>
        </w:rPr>
        <w:t xml:space="preserve">    </w:t>
      </w:r>
      <w:r w:rsidR="00223A73">
        <w:rPr>
          <w:sz w:val="24"/>
          <w:szCs w:val="24"/>
        </w:rPr>
        <w:t xml:space="preserve"> </w:t>
      </w:r>
      <w:r w:rsidR="001546D8">
        <w:rPr>
          <w:sz w:val="24"/>
          <w:szCs w:val="24"/>
        </w:rPr>
        <w:t xml:space="preserve"> </w:t>
      </w:r>
      <w:r w:rsidR="00223A73">
        <w:rPr>
          <w:sz w:val="24"/>
          <w:szCs w:val="24"/>
        </w:rPr>
        <w:t xml:space="preserve">       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PART–B </w:t>
      </w:r>
      <w:r w:rsidR="006F6BBF">
        <w:rPr>
          <w:sz w:val="24"/>
          <w:szCs w:val="24"/>
          <w:shd w:val="clear" w:color="auto" w:fill="BFBFBF" w:themeFill="background1" w:themeFillShade="BF"/>
        </w:rPr>
        <w:t>(2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 </w:t>
      </w:r>
      <w:r w:rsidR="006F6BBF">
        <w:rPr>
          <w:sz w:val="24"/>
          <w:szCs w:val="24"/>
          <w:shd w:val="clear" w:color="auto" w:fill="BFBFBF" w:themeFill="background1" w:themeFillShade="BF"/>
        </w:rPr>
        <w:t>x 13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6F6BBF">
        <w:rPr>
          <w:sz w:val="24"/>
          <w:szCs w:val="24"/>
          <w:shd w:val="clear" w:color="auto" w:fill="BFBFBF" w:themeFill="background1" w:themeFillShade="BF"/>
        </w:rPr>
        <w:t>26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p w14:paraId="2EC29960" w14:textId="77777777" w:rsidR="00892518" w:rsidRDefault="00892518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892518" w14:paraId="173AB6F7" w14:textId="77777777" w:rsidTr="00E636C8">
        <w:trPr>
          <w:trHeight w:val="550"/>
        </w:trPr>
        <w:tc>
          <w:tcPr>
            <w:tcW w:w="1064" w:type="dxa"/>
            <w:gridSpan w:val="2"/>
          </w:tcPr>
          <w:p w14:paraId="7A82D59B" w14:textId="77777777" w:rsidR="00892518" w:rsidRDefault="00892518" w:rsidP="00C72FA6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0849A46E" w14:textId="77777777" w:rsidR="00892518" w:rsidRDefault="00892518" w:rsidP="00C72FA6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</w:t>
            </w:r>
            <w:r w:rsidR="00223A73">
              <w:rPr>
                <w:b/>
                <w:spacing w:val="-2"/>
                <w:sz w:val="24"/>
                <w:szCs w:val="24"/>
              </w:rPr>
              <w:t xml:space="preserve">        </w:t>
            </w:r>
            <w:r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896" w:type="dxa"/>
          </w:tcPr>
          <w:p w14:paraId="0C35D306" w14:textId="77777777" w:rsidR="00892518" w:rsidRDefault="00892518" w:rsidP="00C72FA6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07ED5677" w14:textId="77777777" w:rsidR="00892518" w:rsidRDefault="00892518" w:rsidP="00C72FA6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71AB912" w14:textId="77777777" w:rsidR="00892518" w:rsidRDefault="00892518" w:rsidP="00C72FA6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892518" w14:paraId="1CCF6540" w14:textId="77777777" w:rsidTr="00E636C8">
        <w:trPr>
          <w:trHeight w:val="275"/>
        </w:trPr>
        <w:tc>
          <w:tcPr>
            <w:tcW w:w="701" w:type="dxa"/>
            <w:vMerge w:val="restart"/>
            <w:vAlign w:val="center"/>
          </w:tcPr>
          <w:p w14:paraId="4289E9E3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3FDE803B" w14:textId="77777777" w:rsidR="00892518" w:rsidRDefault="00892518" w:rsidP="00C72FA6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55EA3E4F" w14:textId="61AD0B9C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about OSI security architecture model with suitable example. [Apr/May 2024]</w:t>
              <w:br/>
              <w:t>Introduction to OSI Security Architecture (ITU-T X.800)</w:t>
              <w:br/>
              <w:t>Objectives of network security</w:t>
              <w:br/>
              <w:t>Security Attacks</w:t>
              <w:br/>
              <w:t>Passive attacks</w:t>
              <w:br/>
              <w:t>Release of message contents</w:t>
              <w:br/>
              <w:t>Traffic analysis</w:t>
              <w:br/>
              <w:t>Active attacks</w:t>
              <w:br/>
              <w:t>Masquerade</w:t>
              <w:br/>
              <w:t>Replay</w:t>
              <w:br/>
              <w:t>Modification of messages</w:t>
            </w:r>
          </w:p>
        </w:tc>
        <w:tc>
          <w:tcPr>
            <w:tcW w:w="896" w:type="dxa"/>
            <w:vAlign w:val="center"/>
          </w:tcPr>
          <w:p w14:paraId="1665459A" w14:textId="46A35D07" w:rsidR="00892518" w:rsidRDefault="00892518" w:rsidP="00C72FA6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K1</w:t>
            </w:r>
          </w:p>
        </w:tc>
        <w:tc>
          <w:tcPr>
            <w:tcW w:w="1417" w:type="dxa"/>
            <w:vAlign w:val="center"/>
          </w:tcPr>
          <w:p w14:paraId="462BE3CF" w14:textId="77777777" w:rsidR="00892518" w:rsidRDefault="00892518" w:rsidP="00C72FA6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</w:p>
        </w:tc>
      </w:tr>
      <w:tr w:rsidR="00892518" w14:paraId="3A610245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5B6C150D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5C707487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613352F5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9025AC6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892518" w14:paraId="0A1D7C13" w14:textId="77777777" w:rsidTr="00E636C8">
        <w:trPr>
          <w:trHeight w:val="498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6A0EE94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56ED719D" w14:textId="77777777" w:rsidR="00892518" w:rsidRDefault="00892518" w:rsidP="00C72FA6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6E2C89AC" w14:textId="0434AAF7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Denial of Service</w:t>
              <w:br/>
              <w:t>Security Services</w:t>
              <w:br/>
              <w:t>Authentication</w:t>
              <w:br/>
              <w:t>Access Control</w:t>
              <w:br/>
              <w:t>Data Confidentiality</w:t>
              <w:br/>
              <w:t>Data Integrity</w:t>
              <w:br/>
              <w:t>Non-repudiation</w:t>
              <w:br/>
              <w:t>Availability</w:t>
              <w:br/>
              <w:t>Security Mechanisms</w:t>
              <w:br/>
              <w:t>Encryption</w:t>
              <w:br/>
              <w:t>Digital Signature</w:t>
              <w:br/>
              <w:t>Authentication Exchange</w:t>
              <w:br/>
              <w:t>Access Control</w:t>
              <w:br/>
              <w:t>Traffic Padding</w:t>
              <w:br/>
              <w:t>Routing Control</w:t>
              <w:br/>
              <w:t>Notarization</w:t>
              <w:br/>
              <w:t>Draw OSI Security Architecture diagram</w:t>
              <w:br/>
              <w:t>Suitable example (Online Banking / Internet Banking)</w:t>
            </w:r>
          </w:p>
        </w:tc>
        <w:tc>
          <w:tcPr>
            <w:tcW w:w="896" w:type="dxa"/>
            <w:vAlign w:val="center"/>
          </w:tcPr>
          <w:p w14:paraId="3DAA6C11" w14:textId="738F7BE7" w:rsidR="00892518" w:rsidRDefault="00892518" w:rsidP="00C72FA6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7" w:type="dxa"/>
            <w:vAlign w:val="center"/>
          </w:tcPr>
          <w:p w14:paraId="4E00A742" w14:textId="77777777" w:rsidR="00892518" w:rsidRDefault="00892518" w:rsidP="00C72FA6">
            <w:pPr>
              <w:pStyle w:val="TableParagraph"/>
              <w:spacing w:before="1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</w:r>
          </w:p>
        </w:tc>
      </w:tr>
      <w:tr w:rsidR="00892518" w14:paraId="0C8C7D53" w14:textId="77777777" w:rsidTr="00E636C8">
        <w:trPr>
          <w:trHeight w:val="320"/>
        </w:trPr>
        <w:tc>
          <w:tcPr>
            <w:tcW w:w="701" w:type="dxa"/>
            <w:vMerge w:val="restart"/>
            <w:vAlign w:val="center"/>
          </w:tcPr>
          <w:p w14:paraId="282DAA5D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7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7AED73DE" w14:textId="77777777" w:rsidR="00892518" w:rsidRDefault="00892518" w:rsidP="00C72FA6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028313CC" w14:textId="771D20B3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Applications</w:t>
              <w:br/>
              <w:t>Secure communication</w:t>
              <w:br/>
              <w:t>Banking</w:t>
            </w:r>
          </w:p>
        </w:tc>
        <w:tc>
          <w:tcPr>
            <w:tcW w:w="896" w:type="dxa"/>
            <w:vAlign w:val="center"/>
          </w:tcPr>
          <w:p w14:paraId="799B2E3B" w14:textId="337C593B" w:rsidR="00892518" w:rsidRDefault="00892518" w:rsidP="00C72FA6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7" w:type="dxa"/>
            <w:vAlign w:val="center"/>
          </w:tcPr>
          <w:p w14:paraId="51498552" w14:textId="77777777" w:rsidR="00892518" w:rsidRDefault="00892518" w:rsidP="00C72FA6">
            <w:pPr>
              <w:pStyle w:val="TableParagraph"/>
              <w:spacing w:before="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</w:r>
            <w:r w:rsidR="002D1515">
              <w:rPr>
                <w:spacing w:val="-5"/>
                <w:sz w:val="24"/>
                <w:szCs w:val="24"/>
              </w:rPr>
            </w:r>
          </w:p>
        </w:tc>
      </w:tr>
      <w:tr w:rsidR="00892518" w14:paraId="15CE9235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04B0872A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033DF79B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  <w:vAlign w:val="center"/>
          </w:tcPr>
          <w:p w14:paraId="7B50A243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F6DE3F2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92518" w14:paraId="615FD9D7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0CBC62F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147EC521" w14:textId="77777777" w:rsidR="00892518" w:rsidRDefault="00892518" w:rsidP="00C72FA6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5E5D4479" w14:textId="4477FCFB" w:rsidR="00892518" w:rsidRDefault="00892518" w:rsidP="00C72FA6">
            <w:pPr>
              <w:pStyle w:val="NormalWeb"/>
            </w:pPr>
            <w:r>
              <w:rPr>
                <w:rFonts w:ascii="Times New Roman" w:hAnsi="Times New Roman"/>
                <w:sz w:val="24"/>
              </w:rPr>
              <w:t>Solve GCD (98,56) using extended Euclidean algorithm. Also, write the algorithm</w:t>
              <w:br/>
              <w:t>Plaintext</w:t>
              <w:br/>
              <w:t>↓</w:t>
              <w:br/>
              <w:t>Encryption</w:t>
              <w:br/>
              <w:t>↓</w:t>
              <w:br/>
              <w:t>Ciphertext</w:t>
              <w:br/>
              <w:t>↓</w:t>
              <w:br/>
              <w:t>Transmission</w:t>
              <w:br/>
              <w:t>↓</w:t>
              <w:br/>
              <w:t>Decryption</w:t>
              <w:br/>
              <w:t>↓</w:t>
              <w:br/>
              <w:t>Plaintext</w:t>
              <w:br/>
              <w:t>Entities</w:t>
              <w:br/>
              <w:t>Plaintext</w:t>
              <w:br/>
              <w:t>Encryption Algorithm</w:t>
              <w:br/>
              <w:t>Secret Key</w:t>
              <w:br/>
              <w:t>Ciphertext</w:t>
              <w:br/>
              <w:t>Decryption Algorithm</w:t>
              <w:br/>
              <w:t>Sender</w:t>
              <w:br/>
              <w:t>Receiver</w:t>
              <w:br/>
              <w:t>Attacker</w:t>
              <w:br/>
              <w:t>Requirements</w:t>
              <w:br/>
              <w:t>Strong algorithm</w:t>
              <w:br/>
              <w:t>Secret key confidentiality</w:t>
              <w:br/>
              <w:t>Proper key distribution</w:t>
              <w:br/>
              <w:t>Authentication</w:t>
              <w:br/>
              <w:t>Integrity</w:t>
            </w:r>
          </w:p>
        </w:tc>
        <w:tc>
          <w:tcPr>
            <w:tcW w:w="896" w:type="dxa"/>
            <w:vAlign w:val="center"/>
          </w:tcPr>
          <w:p w14:paraId="3B18CCB8" w14:textId="4A310D23" w:rsidR="00892518" w:rsidRDefault="00892518" w:rsidP="00C72FA6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K3</w:t>
            </w:r>
          </w:p>
        </w:tc>
        <w:tc>
          <w:tcPr>
            <w:tcW w:w="1417" w:type="dxa"/>
            <w:vAlign w:val="center"/>
          </w:tcPr>
          <w:p w14:paraId="417284DD" w14:textId="77777777" w:rsidR="00892518" w:rsidRDefault="00892518" w:rsidP="00C72FA6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</w:p>
        </w:tc>
      </w:tr>
    </w:tbl>
    <w:p w14:paraId="10D94976" w14:textId="77777777" w:rsidR="00AD3880" w:rsidRDefault="00AD3880" w:rsidP="001B13EC">
      <w:pPr>
        <w:ind w:left="372"/>
        <w:rPr>
          <w:sz w:val="28"/>
        </w:rPr>
      </w:pPr>
    </w:p>
    <w:p w14:paraId="7AE3F1D4" w14:textId="77777777" w:rsidR="00AD3880" w:rsidRPr="00433DDA" w:rsidRDefault="00433DDA" w:rsidP="001B13EC">
      <w:pPr>
        <w:ind w:left="372"/>
        <w:rPr>
          <w:sz w:val="24"/>
          <w:szCs w:val="24"/>
        </w:rPr>
      </w:pPr>
      <w:r>
        <w:rPr>
          <w:sz w:val="28"/>
        </w:rPr>
        <w:t xml:space="preserve">                                                 </w:t>
      </w:r>
      <w:r w:rsidRPr="00433DDA">
        <w:rPr>
          <w:b/>
          <w:sz w:val="24"/>
          <w:szCs w:val="24"/>
          <w:highlight w:val="lightGray"/>
        </w:rPr>
        <w:t xml:space="preserve">PART </w:t>
      </w:r>
      <w:r>
        <w:rPr>
          <w:b/>
          <w:sz w:val="24"/>
          <w:szCs w:val="24"/>
          <w:highlight w:val="lightGray"/>
        </w:rPr>
        <w:t xml:space="preserve">- </w:t>
      </w:r>
      <w:r w:rsidRPr="00433DDA">
        <w:rPr>
          <w:b/>
          <w:sz w:val="24"/>
          <w:szCs w:val="24"/>
          <w:highlight w:val="lightGray"/>
        </w:rPr>
        <w:t>C (1 X 14 = 14 MARKS</w:t>
      </w:r>
      <w:r w:rsidRPr="00433DDA">
        <w:rPr>
          <w:sz w:val="24"/>
          <w:szCs w:val="24"/>
          <w:highlight w:val="lightGray"/>
        </w:rPr>
        <w:t>)</w:t>
      </w: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433DDA" w14:paraId="055EE435" w14:textId="77777777" w:rsidTr="00A07EBA">
        <w:trPr>
          <w:trHeight w:val="550"/>
        </w:trPr>
        <w:tc>
          <w:tcPr>
            <w:tcW w:w="1064" w:type="dxa"/>
            <w:gridSpan w:val="2"/>
          </w:tcPr>
          <w:p w14:paraId="15C15A8A" w14:textId="77777777" w:rsidR="00433DDA" w:rsidRDefault="00433DDA" w:rsidP="00A07EBA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35BB11D0" w14:textId="77777777" w:rsidR="00433DDA" w:rsidRDefault="00433DDA" w:rsidP="00A07EBA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        Questions</w:t>
            </w:r>
          </w:p>
        </w:tc>
        <w:tc>
          <w:tcPr>
            <w:tcW w:w="896" w:type="dxa"/>
          </w:tcPr>
          <w:p w14:paraId="64A71C72" w14:textId="77777777" w:rsidR="00433DDA" w:rsidRDefault="00433DDA" w:rsidP="00A07EBA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79FB30FB" w14:textId="77777777" w:rsidR="00433DDA" w:rsidRDefault="00433DDA" w:rsidP="00A07EBA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492F8C8" w14:textId="77777777" w:rsidR="00433DDA" w:rsidRDefault="00433DDA" w:rsidP="00A07EBA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D94A29" w14:paraId="75CB11D2" w14:textId="77777777" w:rsidTr="00A07EBA">
        <w:trPr>
          <w:trHeight w:val="275"/>
        </w:trPr>
        <w:tc>
          <w:tcPr>
            <w:tcW w:w="701" w:type="dxa"/>
            <w:vMerge w:val="restart"/>
            <w:vAlign w:val="center"/>
          </w:tcPr>
          <w:p w14:paraId="246566AD" w14:textId="77777777" w:rsidR="00D94A29" w:rsidRDefault="00D94A29" w:rsidP="00D94A29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363" w:type="dxa"/>
          </w:tcPr>
          <w:p w14:paraId="6120AEC5" w14:textId="77777777" w:rsidR="00D94A29" w:rsidRDefault="00D94A29" w:rsidP="00D94A29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3DDDB70C" w14:textId="56D1DD64" w:rsidR="00D94A29" w:rsidRDefault="00D94A29" w:rsidP="00D94A29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 company's confidential data was intercepted and altered during transmission over an</w:t>
              <w:br/>
              <w:t>unsecured network. Using your knowledge of OSI Security Architecture, identify the type of</w:t>
              <w:br/>
              <w:t>attack and suggest suitable security services and mechanisms to prevent such incidents.</w:t>
              <w:br/>
              <w:t>Security Services Required</w:t>
              <w:br/>
              <w:t>Data Confidentiality</w:t>
              <w:br/>
              <w:t>Data Integrity</w:t>
              <w:br/>
              <w:t>Authentication</w:t>
              <w:br/>
              <w:t>Non-repudiation</w:t>
              <w:br/>
              <w:t>Access Control</w:t>
              <w:br/>
              <w:t>Suitable Security Mechanisms</w:t>
              <w:br/>
              <w:t>Encryption (AES/RSA)</w:t>
              <w:br/>
              <w:t>Digital Signature</w:t>
              <w:br/>
              <w:t>Message Authentication Code (MAC)</w:t>
              <w:br/>
              <w:t>Hash Functions (SHA)</w:t>
              <w:br/>
              <w:t>SSL/TLS</w:t>
              <w:br/>
              <w:t>Firewalls</w:t>
              <w:br/>
              <w:t>Intrusion Detection System (IDS)</w:t>
              <w:br/>
              <w:t>VPN</w:t>
              <w:br/>
              <w:t>Explain Prevention</w:t>
              <w:br/>
              <w:t>Encrypt transmitted data</w:t>
              <w:br/>
              <w:t>Verify integrity using hash/MAC</w:t>
              <w:br/>
              <w:t>Authenticate sender and receiver</w:t>
              <w:br/>
              <w:t>Secure communication channels</w:t>
            </w:r>
          </w:p>
        </w:tc>
        <w:tc>
          <w:tcPr>
            <w:tcW w:w="896" w:type="dxa"/>
            <w:vAlign w:val="center"/>
          </w:tcPr>
          <w:p w14:paraId="7DC42E62" w14:textId="4C2731D3" w:rsidR="00D94A29" w:rsidRDefault="00D94A29" w:rsidP="00D94A29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K4</w:t>
            </w:r>
          </w:p>
        </w:tc>
        <w:tc>
          <w:tcPr>
            <w:tcW w:w="1417" w:type="dxa"/>
            <w:vAlign w:val="center"/>
          </w:tcPr>
          <w:p w14:paraId="6A345C70" w14:textId="77777777" w:rsidR="00D94A29" w:rsidRDefault="00D94A29" w:rsidP="00D94A29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</w:p>
        </w:tc>
      </w:tr>
      <w:tr w:rsidR="00D94A29" w14:paraId="27F1AC47" w14:textId="77777777" w:rsidTr="00A07EBA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0A779D07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29CFD336" w14:textId="77777777" w:rsidR="00D94A29" w:rsidRDefault="00D94A29" w:rsidP="00D94A29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4E684E7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A8553EE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D94A29" w14:paraId="0F42B52F" w14:textId="77777777" w:rsidTr="009F7DAE">
        <w:trPr>
          <w:trHeight w:val="274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7D6AD8F6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071245EA" w14:textId="77777777" w:rsidR="00D94A29" w:rsidRDefault="00D94A29" w:rsidP="00D94A29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6310CEE3" w14:textId="16AF4618" w:rsidR="00D94A29" w:rsidRDefault="00D94A29" w:rsidP="00D94A29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An organization is building a network security model to protect against various cyberattacks.</w:t>
              <w:br/>
              <w:t>Describe the standard network security model, apply it to a secure system design, and explain</w:t>
            </w:r>
          </w:p>
        </w:tc>
        <w:tc>
          <w:tcPr>
            <w:tcW w:w="896" w:type="dxa"/>
            <w:vAlign w:val="center"/>
          </w:tcPr>
          <w:p w14:paraId="16DDD31A" w14:textId="5D20C369" w:rsidR="00D94A29" w:rsidRDefault="00D94A29" w:rsidP="00D94A29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K4</w:t>
            </w:r>
          </w:p>
        </w:tc>
        <w:tc>
          <w:tcPr>
            <w:tcW w:w="1417" w:type="dxa"/>
            <w:vAlign w:val="center"/>
          </w:tcPr>
          <w:p w14:paraId="56F850DB" w14:textId="1F01FACC" w:rsidR="00D94A29" w:rsidRDefault="009F7DAE" w:rsidP="009F7DAE">
            <w:pPr>
              <w:pStyle w:val="TableParagraph"/>
              <w:spacing w:before="176"/>
              <w:ind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</w:p>
        </w:tc>
      </w:tr>
    </w:tbl>
    <w:p w14:paraId="0D2D7477" w14:textId="77777777" w:rsidR="00433DDA" w:rsidRDefault="00433DDA" w:rsidP="00433DDA">
      <w:pPr>
        <w:spacing w:before="72"/>
        <w:ind w:left="2683"/>
        <w:rPr>
          <w:b/>
          <w:w w:val="110"/>
          <w:sz w:val="24"/>
          <w:szCs w:val="24"/>
        </w:rPr>
      </w:pPr>
    </w:p>
    <w:p w14:paraId="23D9A909" w14:textId="77777777" w:rsidR="00433DDA" w:rsidRPr="00AD6C77" w:rsidRDefault="00433DDA" w:rsidP="00433DDA">
      <w:pPr>
        <w:spacing w:before="72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                              </w:t>
      </w:r>
      <w:r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(Question–</w:t>
      </w:r>
      <w:r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620"/>
        <w:gridCol w:w="1818"/>
        <w:gridCol w:w="1062"/>
        <w:gridCol w:w="1263"/>
        <w:gridCol w:w="1260"/>
        <w:gridCol w:w="1096"/>
        <w:gridCol w:w="974"/>
      </w:tblGrid>
      <w:tr w:rsidR="00433DDA" w:rsidRPr="00AD6C77" w14:paraId="5DBE983E" w14:textId="77777777" w:rsidTr="00A07EBA">
        <w:trPr>
          <w:trHeight w:val="435"/>
        </w:trPr>
        <w:tc>
          <w:tcPr>
            <w:tcW w:w="1281" w:type="dxa"/>
            <w:vAlign w:val="center"/>
          </w:tcPr>
          <w:p w14:paraId="703693C3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8CF8357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 xml:space="preserve">No. Of </w:t>
            </w:r>
            <w:r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4BEEA93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DDDE877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652BD606" w14:textId="77777777" w:rsidR="00433DDA" w:rsidRPr="00AD6C77" w:rsidRDefault="00433DDA" w:rsidP="00A07EBA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465BD6E3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73E36A39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vAlign w:val="center"/>
          </w:tcPr>
          <w:p w14:paraId="766EF587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325" w:type="dxa"/>
            <w:gridSpan w:val="2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CE40B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353" w:type="dxa"/>
            <w:gridSpan w:val="2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9686E0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61C10EA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13563086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4C4FA179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25F28516" w14:textId="77777777" w:rsidR="00433DDA" w:rsidRPr="00AD6C77" w:rsidRDefault="00433DDA" w:rsidP="00A07EBA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63E86692" w14:textId="77777777" w:rsidR="00433DDA" w:rsidRPr="00AD6C77" w:rsidRDefault="00433DDA" w:rsidP="00A07EBA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65B3D71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3F5058D7" w14:textId="77777777" w:rsidR="00433DDA" w:rsidRPr="00AD6C77" w:rsidRDefault="00433DDA" w:rsidP="00A07EBA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14:paraId="086CF9C4" w14:textId="77777777" w:rsidR="00433DDA" w:rsidRPr="00AD6C77" w:rsidRDefault="00433DDA" w:rsidP="00A07EBA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57B67685" w14:textId="77777777" w:rsidR="00433DDA" w:rsidRPr="00AD6C77" w:rsidRDefault="00433DDA" w:rsidP="00A07EBA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0DEDAD80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7225D187" w14:textId="77777777" w:rsidR="00433DDA" w:rsidRPr="00AD6C77" w:rsidRDefault="00433DDA" w:rsidP="00A07EBA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2FE41391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5BCF6E53" w14:textId="77777777" w:rsidR="00433DDA" w:rsidRPr="00AD6C77" w:rsidRDefault="00433DDA" w:rsidP="00A07EBA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FC85F63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05002EC3" w14:textId="77777777" w:rsidR="00433DDA" w:rsidRPr="00AD6C77" w:rsidRDefault="00433DDA" w:rsidP="00A07EBA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730EA17D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6724F726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6C903EBF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III</w:t>
            </w:r>
          </w:p>
        </w:tc>
        <w:tc>
          <w:tcPr>
            <w:tcW w:w="1621" w:type="dxa"/>
          </w:tcPr>
          <w:p w14:paraId="74C41CD2" w14:textId="4CF571E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19" w:type="dxa"/>
          </w:tcPr>
          <w:p w14:paraId="229292CF" w14:textId="7F2088A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2" w:type="dxa"/>
          </w:tcPr>
          <w:p w14:paraId="6C16E60A" w14:textId="1E28778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</w:tcPr>
          <w:p w14:paraId="4583FB7A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</w:tcPr>
          <w:p w14:paraId="73535C3F" w14:textId="117DE9FC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</w:tcPr>
          <w:p w14:paraId="6006D06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4" w:type="dxa"/>
          </w:tcPr>
          <w:p w14:paraId="0076C30A" w14:textId="268612A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 w:rsidR="00433DDA" w:rsidRPr="00AD6C77" w14:paraId="23D49332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102A6691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IV</w:t>
            </w:r>
          </w:p>
        </w:tc>
        <w:tc>
          <w:tcPr>
            <w:tcW w:w="1621" w:type="dxa"/>
          </w:tcPr>
          <w:p w14:paraId="45AD8DFC" w14:textId="0086940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19" w:type="dxa"/>
          </w:tcPr>
          <w:p w14:paraId="2E2CD710" w14:textId="45E9474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2" w:type="dxa"/>
          </w:tcPr>
          <w:p w14:paraId="0943447A" w14:textId="215F4E6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</w:tcPr>
          <w:p w14:paraId="74A6B09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</w:tcPr>
          <w:p w14:paraId="39D2955C" w14:textId="604E7BE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</w:tcPr>
          <w:p w14:paraId="5EB8BCE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4" w:type="dxa"/>
          </w:tcPr>
          <w:p w14:paraId="70345CAF" w14:textId="3DF56F78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 w:rsidR="00433DDA" w:rsidRPr="00AD6C77" w14:paraId="0E9D3EBE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2D1FB51D" w14:textId="77777777" w:rsidR="00433DDA" w:rsidRPr="00AD6C77" w:rsidRDefault="00433DDA" w:rsidP="00A07EBA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14:paraId="3473EC1B" w14:textId="0BC21AC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19" w:type="dxa"/>
          </w:tcPr>
          <w:p w14:paraId="5E35A817" w14:textId="308AD38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62" w:type="dxa"/>
          </w:tcPr>
          <w:p w14:paraId="4B7E63DB" w14:textId="58E1F6E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260" w:type="dxa"/>
          </w:tcPr>
          <w:p w14:paraId="4AC998C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260" w:type="dxa"/>
          </w:tcPr>
          <w:p w14:paraId="32F80548" w14:textId="6FCAB8D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96" w:type="dxa"/>
          </w:tcPr>
          <w:p w14:paraId="6FEF6AF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74" w:type="dxa"/>
          </w:tcPr>
          <w:p w14:paraId="4EE6FDA3" w14:textId="4F22DD2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</w:tbl>
    <w:p w14:paraId="417CC169" w14:textId="77777777" w:rsidR="00433DDA" w:rsidRDefault="00433DDA" w:rsidP="00433DDA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6A14B06F" w14:textId="77777777" w:rsidR="00433DDA" w:rsidRPr="00AD6C77" w:rsidRDefault="00433DDA" w:rsidP="00433DDA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Pr="00AD6C77">
        <w:rPr>
          <w:b/>
          <w:w w:val="105"/>
          <w:sz w:val="24"/>
          <w:szCs w:val="24"/>
        </w:rPr>
        <w:t xml:space="preserve">   </w:t>
      </w:r>
      <w:r>
        <w:rPr>
          <w:b/>
          <w:w w:val="105"/>
          <w:sz w:val="28"/>
          <w:szCs w:val="24"/>
        </w:rPr>
        <w:t>Table of Specifications</w:t>
      </w:r>
      <w:r w:rsidRPr="00AD6C77">
        <w:rPr>
          <w:b/>
          <w:w w:val="105"/>
          <w:sz w:val="28"/>
          <w:szCs w:val="24"/>
        </w:rPr>
        <w:t xml:space="preserve"> (Marks–</w:t>
      </w:r>
      <w:r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597"/>
        <w:gridCol w:w="1841"/>
        <w:gridCol w:w="1134"/>
        <w:gridCol w:w="1134"/>
        <w:gridCol w:w="1276"/>
        <w:gridCol w:w="1137"/>
        <w:gridCol w:w="979"/>
      </w:tblGrid>
      <w:tr w:rsidR="00433DDA" w:rsidRPr="00AD6C77" w14:paraId="4D729D79" w14:textId="77777777" w:rsidTr="00A07EBA">
        <w:trPr>
          <w:trHeight w:val="467"/>
        </w:trPr>
        <w:tc>
          <w:tcPr>
            <w:tcW w:w="1280" w:type="dxa"/>
            <w:vAlign w:val="center"/>
          </w:tcPr>
          <w:p w14:paraId="36C1839E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9" w:type="dxa"/>
            <w:gridSpan w:val="6"/>
            <w:vAlign w:val="center"/>
          </w:tcPr>
          <w:p w14:paraId="38E31074" w14:textId="77777777" w:rsidR="00433DDA" w:rsidRPr="00AD6C77" w:rsidRDefault="00433DDA" w:rsidP="00A07EBA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79FAF3A0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2B6137E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4BA9D58F" w14:textId="77777777" w:rsidR="00433DDA" w:rsidRPr="00AD6C77" w:rsidRDefault="00433DDA" w:rsidP="00A07EBA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74DE4CA6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41101295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38" w:type="dxa"/>
            <w:gridSpan w:val="2"/>
            <w:vAlign w:val="center"/>
          </w:tcPr>
          <w:p w14:paraId="20A5BFF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C308E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413" w:type="dxa"/>
            <w:gridSpan w:val="2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3A58E6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371192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50346BF9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0F2F7398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7" w:type="dxa"/>
          </w:tcPr>
          <w:p w14:paraId="2A72484A" w14:textId="77777777" w:rsidR="00433DDA" w:rsidRPr="00AD6C77" w:rsidRDefault="00433DDA" w:rsidP="00A07EBA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D4C0FF4" w14:textId="77777777" w:rsidR="00433DDA" w:rsidRPr="00AD6C77" w:rsidRDefault="00433DDA" w:rsidP="00A07EBA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1" w:type="dxa"/>
          </w:tcPr>
          <w:p w14:paraId="6A0CF202" w14:textId="77777777" w:rsidR="00433DDA" w:rsidRPr="00AD6C77" w:rsidRDefault="00433DDA" w:rsidP="00A07EBA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0DAD2600" w14:textId="77777777" w:rsidR="00433DDA" w:rsidRPr="00AD6C77" w:rsidRDefault="00433DDA" w:rsidP="00A07EBA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697775C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3BCAE874" w14:textId="77777777" w:rsidR="00433DDA" w:rsidRPr="00AD6C77" w:rsidRDefault="00433DDA" w:rsidP="00A07EBA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244706C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4699C79C" w14:textId="77777777" w:rsidR="00433DDA" w:rsidRPr="00AD6C77" w:rsidRDefault="00433DDA" w:rsidP="00A07EBA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148B8690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47B60273" w14:textId="77777777" w:rsidR="00433DDA" w:rsidRPr="00AD6C77" w:rsidRDefault="00433DDA" w:rsidP="00A07EBA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7" w:type="dxa"/>
            <w:shd w:val="clear" w:color="auto" w:fill="BFBFBF" w:themeFill="background1" w:themeFillShade="BF"/>
          </w:tcPr>
          <w:p w14:paraId="2C88E233" w14:textId="77777777" w:rsidR="00433DDA" w:rsidRPr="00AD6C77" w:rsidRDefault="00433DDA" w:rsidP="00A07EBA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1A5A9200" w14:textId="77777777" w:rsidR="00433DDA" w:rsidRPr="00AD6C77" w:rsidRDefault="00433DDA" w:rsidP="00A07EBA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F9FCAD1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368CF5E0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061F0434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10"/>
                <w:sz w:val="24"/>
                <w:szCs w:val="24"/>
              </w:rPr>
              <w:t>III</w:t>
            </w:r>
          </w:p>
        </w:tc>
        <w:tc>
          <w:tcPr>
            <w:tcW w:w="1597" w:type="dxa"/>
          </w:tcPr>
          <w:p w14:paraId="6EF10313" w14:textId="078B56D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1" w:type="dxa"/>
          </w:tcPr>
          <w:p w14:paraId="2F0FD4FB" w14:textId="07906ED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34" w:type="dxa"/>
          </w:tcPr>
          <w:p w14:paraId="0D6A7C60" w14:textId="4AF93966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34" w:type="dxa"/>
          </w:tcPr>
          <w:p w14:paraId="4932248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</w:tcPr>
          <w:p w14:paraId="23B0049E" w14:textId="561BCB3B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37" w:type="dxa"/>
          </w:tcPr>
          <w:p w14:paraId="32ADF65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9" w:type="dxa"/>
          </w:tcPr>
          <w:p w14:paraId="56D14D3D" w14:textId="035073B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 w:rsidR="00433DDA" w:rsidRPr="00AD6C77" w14:paraId="46B9F48B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58C16E9C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IV</w:t>
            </w:r>
          </w:p>
        </w:tc>
        <w:tc>
          <w:tcPr>
            <w:tcW w:w="1597" w:type="dxa"/>
          </w:tcPr>
          <w:p w14:paraId="0FBD4784" w14:textId="4074392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1" w:type="dxa"/>
          </w:tcPr>
          <w:p w14:paraId="6B6D5B8E" w14:textId="45C168C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34" w:type="dxa"/>
          </w:tcPr>
          <w:p w14:paraId="5D5E5729" w14:textId="27DE9D4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34" w:type="dxa"/>
          </w:tcPr>
          <w:p w14:paraId="0742B469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</w:tcPr>
          <w:p w14:paraId="250FE4EE" w14:textId="22454D1F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37" w:type="dxa"/>
          </w:tcPr>
          <w:p w14:paraId="6DCE4E8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9" w:type="dxa"/>
          </w:tcPr>
          <w:p w14:paraId="1EA8A476" w14:textId="57AC4FF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 w:rsidR="00433DDA" w:rsidRPr="00AD6C77" w14:paraId="345CB23C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66E762BE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7" w:type="dxa"/>
          </w:tcPr>
          <w:p w14:paraId="55C40297" w14:textId="08839471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41" w:type="dxa"/>
          </w:tcPr>
          <w:p w14:paraId="5BA44673" w14:textId="3AE255E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34" w:type="dxa"/>
          </w:tcPr>
          <w:p w14:paraId="482FA3AF" w14:textId="1805F76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34" w:type="dxa"/>
          </w:tcPr>
          <w:p w14:paraId="66A75EB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276" w:type="dxa"/>
          </w:tcPr>
          <w:p w14:paraId="3DE99322" w14:textId="37F1E42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37" w:type="dxa"/>
          </w:tcPr>
          <w:p w14:paraId="44BE547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79" w:type="dxa"/>
          </w:tcPr>
          <w:p w14:paraId="54BB669F" w14:textId="55CA273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</w:tbl>
    <w:p w14:paraId="632E84C8" w14:textId="77777777" w:rsidR="00433DDA" w:rsidRDefault="00433DDA" w:rsidP="00433DDA">
      <w:pPr>
        <w:rPr>
          <w:b/>
          <w:sz w:val="28"/>
          <w:szCs w:val="24"/>
        </w:rPr>
      </w:pPr>
    </w:p>
    <w:p w14:paraId="0AA8D675" w14:textId="77777777" w:rsidR="00433DDA" w:rsidRDefault="00433DDA" w:rsidP="00433DDA">
      <w:pPr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</w:t>
      </w: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0A380C44" w14:textId="77777777" w:rsidR="00433DDA" w:rsidRDefault="00433DDA" w:rsidP="00433DDA">
      <w:pPr>
        <w:ind w:left="372"/>
        <w:rPr>
          <w:b/>
          <w:spacing w:val="-5"/>
          <w:sz w:val="28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433DDA" w:rsidRPr="00AD6C77" w14:paraId="13C8A7A7" w14:textId="77777777" w:rsidTr="00A07EBA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3B444D" w14:textId="77777777" w:rsidR="00433DDA" w:rsidRPr="00AD6C77" w:rsidRDefault="00433DDA" w:rsidP="00A07E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B80F45" w14:textId="77777777" w:rsidR="00433DDA" w:rsidRPr="001703E7" w:rsidRDefault="00433DDA" w:rsidP="00A07EBA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 xml:space="preserve">Name of the staff </w:t>
            </w:r>
            <w:r w:rsidRPr="001703E7">
              <w:rPr>
                <w:b/>
                <w:sz w:val="24"/>
                <w:szCs w:val="24"/>
              </w:rPr>
              <w:t xml:space="preserve">/ </w:t>
            </w:r>
            <w:r>
              <w:rPr>
                <w:b/>
              </w:rPr>
              <w:t>Academic Institution /</w:t>
            </w:r>
            <w:r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72EA6FA" w14:textId="77777777" w:rsidR="00433DDA" w:rsidRPr="00AD6C77" w:rsidRDefault="00433DDA" w:rsidP="00A07EBA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433DDA" w:rsidRPr="00AD6C77" w14:paraId="1BF8C9F4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D47B8D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948772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1CF53C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3061DC7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68503C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6DAE948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34670A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662BEAC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552FE52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F361C3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FA44BD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DDA2E74" w14:textId="77777777" w:rsidR="00AD3880" w:rsidRDefault="00AD3880" w:rsidP="001B13EC">
      <w:pPr>
        <w:ind w:left="372"/>
        <w:rPr>
          <w:sz w:val="28"/>
        </w:rPr>
      </w:pPr>
    </w:p>
    <w:p w14:paraId="7634FC64" w14:textId="77777777" w:rsidR="00AD3880" w:rsidRDefault="00AD3880" w:rsidP="001B13EC">
      <w:pPr>
        <w:ind w:left="372"/>
        <w:rPr>
          <w:sz w:val="28"/>
        </w:rPr>
      </w:pPr>
      <w:r>
        <w:rPr>
          <w:sz w:val="28"/>
        </w:rPr>
        <w:t xml:space="preserve">                                  </w:t>
      </w:r>
    </w:p>
    <w:sectPr w:rsidR="00AD3880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99496" w14:textId="77777777" w:rsidR="00DD054D" w:rsidRDefault="00DD054D" w:rsidP="00C559F8">
      <w:r>
        <w:separator/>
      </w:r>
    </w:p>
  </w:endnote>
  <w:endnote w:type="continuationSeparator" w:id="0">
    <w:p w14:paraId="31C58E3E" w14:textId="77777777" w:rsidR="00DD054D" w:rsidRDefault="00DD054D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B96E" w14:textId="77777777" w:rsidR="00DD054D" w:rsidRDefault="00DD054D" w:rsidP="00C559F8">
      <w:r>
        <w:separator/>
      </w:r>
    </w:p>
  </w:footnote>
  <w:footnote w:type="continuationSeparator" w:id="0">
    <w:p w14:paraId="592C00FB" w14:textId="77777777" w:rsidR="00DD054D" w:rsidRDefault="00DD054D" w:rsidP="00C5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8"/>
    <w:rsid w:val="000036EF"/>
    <w:rsid w:val="00021C3B"/>
    <w:rsid w:val="00074364"/>
    <w:rsid w:val="000A6E92"/>
    <w:rsid w:val="000B12EF"/>
    <w:rsid w:val="000D19AC"/>
    <w:rsid w:val="000F71A1"/>
    <w:rsid w:val="001153D1"/>
    <w:rsid w:val="0011738A"/>
    <w:rsid w:val="001546D8"/>
    <w:rsid w:val="001703E7"/>
    <w:rsid w:val="00190BAA"/>
    <w:rsid w:val="001B13EC"/>
    <w:rsid w:val="001C7841"/>
    <w:rsid w:val="0020022C"/>
    <w:rsid w:val="00223A73"/>
    <w:rsid w:val="002A741A"/>
    <w:rsid w:val="002B3701"/>
    <w:rsid w:val="002D1515"/>
    <w:rsid w:val="002E3588"/>
    <w:rsid w:val="00300BD4"/>
    <w:rsid w:val="003300F0"/>
    <w:rsid w:val="00352C8A"/>
    <w:rsid w:val="00375903"/>
    <w:rsid w:val="00377CAD"/>
    <w:rsid w:val="00394ECF"/>
    <w:rsid w:val="00433DDA"/>
    <w:rsid w:val="00454538"/>
    <w:rsid w:val="00494567"/>
    <w:rsid w:val="004C1123"/>
    <w:rsid w:val="004D73D7"/>
    <w:rsid w:val="004E67E6"/>
    <w:rsid w:val="004F0A68"/>
    <w:rsid w:val="004F1D87"/>
    <w:rsid w:val="0050136E"/>
    <w:rsid w:val="005317CB"/>
    <w:rsid w:val="005513F1"/>
    <w:rsid w:val="005669C7"/>
    <w:rsid w:val="005A2AC7"/>
    <w:rsid w:val="005B2847"/>
    <w:rsid w:val="005C4DE7"/>
    <w:rsid w:val="005D182C"/>
    <w:rsid w:val="005F76B2"/>
    <w:rsid w:val="006349A4"/>
    <w:rsid w:val="00687342"/>
    <w:rsid w:val="00694298"/>
    <w:rsid w:val="006B3F22"/>
    <w:rsid w:val="006C68D7"/>
    <w:rsid w:val="006F6BBF"/>
    <w:rsid w:val="006F7AF6"/>
    <w:rsid w:val="00707BF6"/>
    <w:rsid w:val="00722E70"/>
    <w:rsid w:val="0074099E"/>
    <w:rsid w:val="00764ACD"/>
    <w:rsid w:val="007E2BC3"/>
    <w:rsid w:val="00844417"/>
    <w:rsid w:val="00892518"/>
    <w:rsid w:val="00897500"/>
    <w:rsid w:val="008D1AB7"/>
    <w:rsid w:val="00972701"/>
    <w:rsid w:val="00977A22"/>
    <w:rsid w:val="009D70C0"/>
    <w:rsid w:val="009E14A0"/>
    <w:rsid w:val="009F7DAE"/>
    <w:rsid w:val="00A81DA9"/>
    <w:rsid w:val="00AD3880"/>
    <w:rsid w:val="00AD6C77"/>
    <w:rsid w:val="00B000A4"/>
    <w:rsid w:val="00B31978"/>
    <w:rsid w:val="00B31FEE"/>
    <w:rsid w:val="00B37EC1"/>
    <w:rsid w:val="00B44F9A"/>
    <w:rsid w:val="00B50E97"/>
    <w:rsid w:val="00B809A9"/>
    <w:rsid w:val="00BA6C27"/>
    <w:rsid w:val="00C148F3"/>
    <w:rsid w:val="00C315F0"/>
    <w:rsid w:val="00C559F8"/>
    <w:rsid w:val="00C60C39"/>
    <w:rsid w:val="00C62AEA"/>
    <w:rsid w:val="00C713C5"/>
    <w:rsid w:val="00C77BD7"/>
    <w:rsid w:val="00C90361"/>
    <w:rsid w:val="00CA6767"/>
    <w:rsid w:val="00CD4325"/>
    <w:rsid w:val="00D94A29"/>
    <w:rsid w:val="00DC0791"/>
    <w:rsid w:val="00DD054D"/>
    <w:rsid w:val="00DE16BD"/>
    <w:rsid w:val="00E26362"/>
    <w:rsid w:val="00E452C0"/>
    <w:rsid w:val="00E50780"/>
    <w:rsid w:val="00E561FD"/>
    <w:rsid w:val="00E636C8"/>
    <w:rsid w:val="00EA6FF0"/>
    <w:rsid w:val="00EC0967"/>
    <w:rsid w:val="00ED3F1B"/>
    <w:rsid w:val="00EF575A"/>
    <w:rsid w:val="00F2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D2F6"/>
  <w15:docId w15:val="{DCBC4FAC-00FE-4839-A1F8-12E2A1C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character" w:styleId="Strong">
    <w:name w:val="Strong"/>
    <w:basedOn w:val="DefaultParagraphFont"/>
    <w:uiPriority w:val="22"/>
    <w:qFormat/>
    <w:rsid w:val="000D1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msomasundaram2026@outlook.com</cp:lastModifiedBy>
  <cp:revision>2</cp:revision>
  <cp:lastPrinted>2026-03-03T08:02:00Z</cp:lastPrinted>
  <dcterms:created xsi:type="dcterms:W3CDTF">2026-07-22T01:07:00Z</dcterms:created>
  <dcterms:modified xsi:type="dcterms:W3CDTF">2026-07-22T01:07:00Z</dcterms:modified>
</cp:coreProperties>
</file>