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6F" w:rsidRPr="004F68C3" w:rsidRDefault="004F68C3" w:rsidP="003C706F">
      <w:pPr>
        <w:rPr>
          <w:rFonts w:ascii="Arial Black" w:hAnsi="Arial Black" w:cs="Helvetica"/>
          <w:sz w:val="28"/>
          <w:szCs w:val="28"/>
          <w:u w:val="single"/>
          <w:shd w:val="clear" w:color="auto" w:fill="FFFFFF"/>
        </w:rPr>
      </w:pPr>
      <w:r w:rsidRPr="004F68C3">
        <w:rPr>
          <w:rFonts w:ascii="Arial Black" w:hAnsi="Arial Black" w:cs="Helvetica"/>
          <w:color w:val="333333"/>
          <w:sz w:val="28"/>
          <w:szCs w:val="28"/>
          <w:u w:val="single"/>
          <w:shd w:val="clear" w:color="auto" w:fill="FFFFFF"/>
        </w:rPr>
        <w:t>Semaphore:</w:t>
      </w:r>
    </w:p>
    <w:p w:rsidR="003C706F" w:rsidRDefault="003C706F" w:rsidP="003C706F">
      <w:pPr>
        <w:rPr>
          <w:rFonts w:ascii="Arial Black" w:hAnsi="Arial Black"/>
          <w:sz w:val="24"/>
          <w:szCs w:val="24"/>
          <w:u w:val="single"/>
        </w:rPr>
      </w:pP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Relation between number of threads and performance:</w:t>
      </w:r>
      <w:r w:rsidRPr="006753DC">
        <w:rPr>
          <w:rFonts w:ascii="Arial Black" w:hAnsi="Arial Black"/>
          <w:sz w:val="24"/>
          <w:szCs w:val="24"/>
          <w:u w:val="single"/>
        </w:rPr>
        <w:t xml:space="preserve"> </w:t>
      </w:r>
    </w:p>
    <w:p w:rsidR="003C706F" w:rsidRDefault="00AC4499" w:rsidP="003C706F">
      <w:pPr>
        <w:rPr>
          <w:rFonts w:ascii="Arial Black" w:hAnsi="Arial Black"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0599649E" wp14:editId="1FD730CE">
            <wp:extent cx="5419725" cy="2085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3300" w:type="dxa"/>
        <w:tblInd w:w="93" w:type="dxa"/>
        <w:tblLook w:val="04A0" w:firstRow="1" w:lastRow="0" w:firstColumn="1" w:lastColumn="0" w:noHBand="0" w:noVBand="1"/>
      </w:tblPr>
      <w:tblGrid>
        <w:gridCol w:w="1620"/>
        <w:gridCol w:w="1680"/>
      </w:tblGrid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F2E" w:rsidRPr="00D20F2E" w:rsidRDefault="00D20F2E" w:rsidP="00D20F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No of Threads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F2E" w:rsidRPr="00D20F2E" w:rsidRDefault="00D20F2E" w:rsidP="00D20F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Time(in </w:t>
            </w:r>
            <w:proofErr w:type="spellStart"/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ms</w:t>
            </w:r>
            <w:proofErr w:type="spellEnd"/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304502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324185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1242263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1980344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2171719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2164567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2128849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1933908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1928915</w:t>
            </w:r>
          </w:p>
        </w:tc>
      </w:tr>
      <w:tr w:rsidR="00D20F2E" w:rsidRPr="00D20F2E" w:rsidTr="00D20F2E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F2E" w:rsidRPr="00D20F2E" w:rsidRDefault="00D20F2E" w:rsidP="00D20F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20F2E">
              <w:rPr>
                <w:rFonts w:ascii="Calibri" w:eastAsia="Times New Roman" w:hAnsi="Calibri" w:cs="Times New Roman"/>
                <w:color w:val="000000"/>
                <w:lang w:eastAsia="en-AU"/>
              </w:rPr>
              <w:t>1977185</w:t>
            </w:r>
          </w:p>
        </w:tc>
      </w:tr>
    </w:tbl>
    <w:p w:rsidR="00D20F2E" w:rsidRPr="00AC4499" w:rsidRDefault="00D20F2E" w:rsidP="003C706F">
      <w:pPr>
        <w:rPr>
          <w:rFonts w:ascii="Arial Black" w:hAnsi="Arial Black"/>
          <w:sz w:val="24"/>
          <w:szCs w:val="24"/>
          <w:u w:val="single"/>
        </w:rPr>
      </w:pPr>
    </w:p>
    <w:p w:rsidR="003C706F" w:rsidRPr="00852D1E" w:rsidRDefault="003C706F" w:rsidP="003C706F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From the figure, </w:t>
      </w:r>
      <w:r>
        <w:rPr>
          <w:rFonts w:ascii="Times New Roman" w:hAnsi="Times New Roman" w:cs="Times New Roman"/>
          <w:sz w:val="24"/>
          <w:szCs w:val="24"/>
        </w:rPr>
        <w:t xml:space="preserve">one can see that the </w:t>
      </w:r>
      <w:r w:rsidRPr="00852D1E">
        <w:rPr>
          <w:rFonts w:ascii="Times New Roman" w:hAnsi="Times New Roman" w:cs="Times New Roman"/>
          <w:sz w:val="24"/>
          <w:szCs w:val="24"/>
        </w:rPr>
        <w:t>performance of the counter scales poorly. Whereas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thread can complete the million counter u</w:t>
      </w:r>
      <w:r>
        <w:rPr>
          <w:rFonts w:ascii="Times New Roman" w:hAnsi="Times New Roman" w:cs="Times New Roman"/>
          <w:sz w:val="24"/>
          <w:szCs w:val="24"/>
        </w:rPr>
        <w:t>pdates in a tiny amount of time</w:t>
      </w:r>
      <w:r w:rsidRPr="00852D1E">
        <w:rPr>
          <w:rFonts w:ascii="Times New Roman" w:hAnsi="Times New Roman" w:cs="Times New Roman"/>
          <w:sz w:val="24"/>
          <w:szCs w:val="24"/>
        </w:rPr>
        <w:t>, having two threads each update the counter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million times concurrently leads to a</w:t>
      </w:r>
      <w:r>
        <w:rPr>
          <w:rFonts w:ascii="Times New Roman" w:hAnsi="Times New Roman" w:cs="Times New Roman"/>
          <w:sz w:val="24"/>
          <w:szCs w:val="24"/>
        </w:rPr>
        <w:t xml:space="preserve"> massive slowdown</w:t>
      </w:r>
      <w:r w:rsidRPr="00852D1E">
        <w:rPr>
          <w:rFonts w:ascii="Times New Roman" w:hAnsi="Times New Roman" w:cs="Times New Roman"/>
          <w:sz w:val="24"/>
          <w:szCs w:val="24"/>
        </w:rPr>
        <w:t>. It only gets worse with more threads.</w:t>
      </w:r>
    </w:p>
    <w:p w:rsidR="003C706F" w:rsidRDefault="003C706F" w:rsidP="003C706F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Ideally, </w:t>
      </w:r>
      <w:r>
        <w:rPr>
          <w:rFonts w:ascii="Times New Roman" w:hAnsi="Times New Roman" w:cs="Times New Roman"/>
          <w:sz w:val="24"/>
          <w:szCs w:val="24"/>
        </w:rPr>
        <w:t>one would</w:t>
      </w:r>
      <w:r w:rsidRPr="00852D1E">
        <w:rPr>
          <w:rFonts w:ascii="Times New Roman" w:hAnsi="Times New Roman" w:cs="Times New Roman"/>
          <w:sz w:val="24"/>
          <w:szCs w:val="24"/>
        </w:rPr>
        <w:t xml:space="preserve"> like to see the threads compl</w:t>
      </w:r>
      <w:r>
        <w:rPr>
          <w:rFonts w:ascii="Times New Roman" w:hAnsi="Times New Roman" w:cs="Times New Roman"/>
          <w:sz w:val="24"/>
          <w:szCs w:val="24"/>
        </w:rPr>
        <w:t xml:space="preserve">ete just as quickly on multiple </w:t>
      </w:r>
      <w:r w:rsidRPr="00852D1E">
        <w:rPr>
          <w:rFonts w:ascii="Times New Roman" w:hAnsi="Times New Roman" w:cs="Times New Roman"/>
          <w:sz w:val="24"/>
          <w:szCs w:val="24"/>
        </w:rPr>
        <w:t>processors as the single thread does on one. Achieving this end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called perfect scaling; even though more work is done, it is done in parallel,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and hence the time taken to complete the task is not increased.</w:t>
      </w:r>
      <w:r>
        <w:rPr>
          <w:rFonts w:ascii="Times New Roman" w:hAnsi="Times New Roman" w:cs="Times New Roman"/>
          <w:sz w:val="24"/>
          <w:szCs w:val="24"/>
        </w:rPr>
        <w:t xml:space="preserve"> Due to locks, the time increases.</w:t>
      </w:r>
    </w:p>
    <w:p w:rsidR="003C706F" w:rsidRDefault="003C706F" w:rsidP="003C706F">
      <w:pPr>
        <w:rPr>
          <w:rFonts w:ascii="Times New Roman" w:hAnsi="Times New Roman" w:cs="Times New Roman"/>
          <w:sz w:val="24"/>
          <w:szCs w:val="24"/>
        </w:rPr>
      </w:pPr>
    </w:p>
    <w:p w:rsidR="00E93448" w:rsidRDefault="00E93448" w:rsidP="003C706F">
      <w:pPr>
        <w:rPr>
          <w:rFonts w:ascii="Times New Roman" w:hAnsi="Times New Roman" w:cs="Times New Roman"/>
          <w:sz w:val="24"/>
          <w:szCs w:val="24"/>
        </w:rPr>
      </w:pPr>
    </w:p>
    <w:p w:rsidR="00E93448" w:rsidRDefault="00E93448" w:rsidP="003C706F">
      <w:pPr>
        <w:rPr>
          <w:rFonts w:ascii="Times New Roman" w:hAnsi="Times New Roman" w:cs="Times New Roman"/>
          <w:sz w:val="24"/>
          <w:szCs w:val="24"/>
        </w:rPr>
      </w:pPr>
    </w:p>
    <w:p w:rsidR="00E93448" w:rsidRDefault="00E93448" w:rsidP="003C706F">
      <w:pPr>
        <w:rPr>
          <w:rFonts w:ascii="Times New Roman" w:hAnsi="Times New Roman" w:cs="Times New Roman"/>
          <w:sz w:val="24"/>
          <w:szCs w:val="24"/>
        </w:rPr>
      </w:pPr>
    </w:p>
    <w:p w:rsidR="003C706F" w:rsidRDefault="003C706F" w:rsidP="003C706F">
      <w:pPr>
        <w:rPr>
          <w:rFonts w:ascii="Arial Black" w:hAnsi="Arial Black"/>
          <w:sz w:val="24"/>
          <w:szCs w:val="24"/>
          <w:u w:val="single"/>
        </w:rPr>
      </w:pP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lastRenderedPageBreak/>
        <w:t xml:space="preserve">Relation between number of threads and </w:t>
      </w:r>
      <w: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correctness</w:t>
      </w: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:</w:t>
      </w:r>
      <w:r w:rsidRPr="006753DC">
        <w:rPr>
          <w:rFonts w:ascii="Arial Black" w:hAnsi="Arial Black"/>
          <w:sz w:val="24"/>
          <w:szCs w:val="24"/>
          <w:u w:val="single"/>
        </w:rPr>
        <w:t xml:space="preserve"> </w:t>
      </w:r>
    </w:p>
    <w:tbl>
      <w:tblPr>
        <w:tblW w:w="3020" w:type="dxa"/>
        <w:tblInd w:w="93" w:type="dxa"/>
        <w:tblLook w:val="04A0" w:firstRow="1" w:lastRow="0" w:firstColumn="1" w:lastColumn="0" w:noHBand="0" w:noVBand="1"/>
      </w:tblPr>
      <w:tblGrid>
        <w:gridCol w:w="1600"/>
        <w:gridCol w:w="1420"/>
      </w:tblGrid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No of threads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8D1578" w:rsidRPr="008D1578" w:rsidTr="008D157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578" w:rsidRPr="008D1578" w:rsidRDefault="008D1578" w:rsidP="008D1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D1578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</w:tbl>
    <w:p w:rsidR="003C706F" w:rsidRDefault="002725A5" w:rsidP="003C70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AU"/>
        </w:rPr>
        <w:drawing>
          <wp:inline distT="0" distB="0" distL="0" distR="0" wp14:anchorId="0BBE1D62" wp14:editId="39E43E23">
            <wp:extent cx="4572000" cy="22098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bookmarkEnd w:id="0"/>
    <w:p w:rsidR="00AC4499" w:rsidRDefault="00AC4499" w:rsidP="003C706F">
      <w:pPr>
        <w:rPr>
          <w:rFonts w:ascii="Times New Roman" w:hAnsi="Times New Roman" w:cs="Times New Roman"/>
          <w:sz w:val="24"/>
          <w:szCs w:val="24"/>
        </w:rPr>
      </w:pPr>
    </w:p>
    <w:p w:rsidR="003C706F" w:rsidRDefault="003C706F" w:rsidP="003C706F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From the figure, </w:t>
      </w:r>
      <w:r>
        <w:rPr>
          <w:rFonts w:ascii="Times New Roman" w:hAnsi="Times New Roman" w:cs="Times New Roman"/>
          <w:sz w:val="24"/>
          <w:szCs w:val="24"/>
        </w:rPr>
        <w:t>one can see that the counter is perfectly correct. It always reaches 1 billion if we use 1, 2 or 10 threads. Only one thread enters the critical region.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8B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F73F8B">
        <w:rPr>
          <w:rFonts w:ascii="Times New Roman" w:hAnsi="Times New Roman" w:cs="Times New Roman"/>
          <w:sz w:val="24"/>
          <w:szCs w:val="24"/>
        </w:rPr>
        <w:t>(</w:t>
      </w:r>
      <w:r w:rsidR="007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8B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F73F8B">
        <w:rPr>
          <w:rFonts w:ascii="Times New Roman" w:hAnsi="Times New Roman" w:cs="Times New Roman"/>
          <w:sz w:val="24"/>
          <w:szCs w:val="24"/>
        </w:rPr>
        <w:t xml:space="preserve"> *s</w:t>
      </w:r>
      <w:r w:rsidR="007F67A7">
        <w:rPr>
          <w:rFonts w:ascii="Times New Roman" w:hAnsi="Times New Roman" w:cs="Times New Roman"/>
          <w:sz w:val="24"/>
          <w:szCs w:val="24"/>
        </w:rPr>
        <w:t xml:space="preserve"> </w:t>
      </w:r>
      <w:r w:rsidRPr="00F73F8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r w:rsidRPr="00F73F8B">
        <w:rPr>
          <w:rFonts w:ascii="Times New Roman" w:hAnsi="Times New Roman" w:cs="Times New Roman"/>
          <w:sz w:val="24"/>
          <w:szCs w:val="24"/>
        </w:rPr>
        <w:t>{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F8B">
        <w:rPr>
          <w:rFonts w:ascii="Times New Roman" w:hAnsi="Times New Roman" w:cs="Times New Roman"/>
          <w:sz w:val="24"/>
          <w:szCs w:val="24"/>
        </w:rPr>
        <w:t>decrement</w:t>
      </w:r>
      <w:proofErr w:type="gramEnd"/>
      <w:r w:rsidRPr="00F73F8B">
        <w:rPr>
          <w:rFonts w:ascii="Times New Roman" w:hAnsi="Times New Roman" w:cs="Times New Roman"/>
          <w:sz w:val="24"/>
          <w:szCs w:val="24"/>
        </w:rPr>
        <w:t xml:space="preserve"> the value of semaphore s by one wait if value of semaphore s is negative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8B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F73F8B">
        <w:rPr>
          <w:rFonts w:ascii="Times New Roman" w:hAnsi="Times New Roman" w:cs="Times New Roman"/>
          <w:sz w:val="24"/>
          <w:szCs w:val="24"/>
        </w:rPr>
        <w:t>(</w:t>
      </w:r>
      <w:r w:rsidR="007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8B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F73F8B">
        <w:rPr>
          <w:rFonts w:ascii="Times New Roman" w:hAnsi="Times New Roman" w:cs="Times New Roman"/>
          <w:sz w:val="24"/>
          <w:szCs w:val="24"/>
        </w:rPr>
        <w:t xml:space="preserve"> *s</w:t>
      </w:r>
      <w:r w:rsidR="007F67A7">
        <w:rPr>
          <w:rFonts w:ascii="Times New Roman" w:hAnsi="Times New Roman" w:cs="Times New Roman"/>
          <w:sz w:val="24"/>
          <w:szCs w:val="24"/>
        </w:rPr>
        <w:t xml:space="preserve"> </w:t>
      </w:r>
      <w:r w:rsidRPr="00F73F8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r w:rsidRPr="00F73F8B">
        <w:rPr>
          <w:rFonts w:ascii="Times New Roman" w:hAnsi="Times New Roman" w:cs="Times New Roman"/>
          <w:sz w:val="24"/>
          <w:szCs w:val="24"/>
        </w:rPr>
        <w:t>{</w:t>
      </w:r>
    </w:p>
    <w:p w:rsidR="00F73F8B" w:rsidRPr="00F73F8B" w:rsidRDefault="00F73F8B" w:rsidP="00F73F8B">
      <w:pPr>
        <w:rPr>
          <w:rFonts w:ascii="Times New Roman" w:hAnsi="Times New Roman" w:cs="Times New Roman"/>
          <w:sz w:val="24"/>
          <w:szCs w:val="24"/>
        </w:rPr>
      </w:pPr>
      <w:r w:rsidRPr="00F73F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F8B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F73F8B">
        <w:rPr>
          <w:rFonts w:ascii="Times New Roman" w:hAnsi="Times New Roman" w:cs="Times New Roman"/>
          <w:sz w:val="24"/>
          <w:szCs w:val="24"/>
        </w:rPr>
        <w:t xml:space="preserve"> the value of semaphore s by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F8B">
        <w:rPr>
          <w:rFonts w:ascii="Times New Roman" w:hAnsi="Times New Roman" w:cs="Times New Roman"/>
          <w:sz w:val="24"/>
          <w:szCs w:val="24"/>
        </w:rPr>
        <w:t xml:space="preserve">  if there are one or more threads waiting, wake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73F8B">
        <w:rPr>
          <w:rFonts w:ascii="Times New Roman" w:hAnsi="Times New Roman" w:cs="Times New Roman"/>
          <w:sz w:val="24"/>
          <w:szCs w:val="24"/>
        </w:rPr>
        <w:t>one</w:t>
      </w:r>
    </w:p>
    <w:p w:rsidR="00F73F8B" w:rsidRPr="00852D1E" w:rsidRDefault="00F73F8B" w:rsidP="00F73F8B">
      <w:pPr>
        <w:rPr>
          <w:rFonts w:ascii="Times New Roman" w:hAnsi="Times New Roman" w:cs="Times New Roman"/>
          <w:sz w:val="24"/>
          <w:szCs w:val="24"/>
        </w:rPr>
      </w:pPr>
      <w:r w:rsidRPr="00F73F8B">
        <w:rPr>
          <w:rFonts w:ascii="Times New Roman" w:hAnsi="Times New Roman" w:cs="Times New Roman"/>
          <w:sz w:val="24"/>
          <w:szCs w:val="24"/>
        </w:rPr>
        <w:t>}</w:t>
      </w:r>
    </w:p>
    <w:p w:rsidR="004E3AA3" w:rsidRDefault="004E3AA3"/>
    <w:sectPr w:rsidR="004E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29"/>
    <w:rsid w:val="002725A5"/>
    <w:rsid w:val="003C706F"/>
    <w:rsid w:val="004E3AA3"/>
    <w:rsid w:val="004F68C3"/>
    <w:rsid w:val="00731746"/>
    <w:rsid w:val="007F67A7"/>
    <w:rsid w:val="008D1578"/>
    <w:rsid w:val="009C1429"/>
    <w:rsid w:val="00AC4499"/>
    <w:rsid w:val="00CE1E50"/>
    <w:rsid w:val="00D20F2E"/>
    <w:rsid w:val="00E93448"/>
    <w:rsid w:val="00EE30A9"/>
    <w:rsid w:val="00F7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GRAPHS%20(4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GG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'[GRAPHS (4).xlsx]Sheet1'!$C$42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'[GRAPHS (4).xlsx]Sheet1'!$C$43:$C$52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'[GRAPHS (4).xlsx]Sheet1'!$D$42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'[GRAPHS (4).xlsx]Sheet1'!$D$43:$D$52</c:f>
              <c:numCache>
                <c:formatCode>General</c:formatCode>
                <c:ptCount val="10"/>
                <c:pt idx="0">
                  <c:v>304502</c:v>
                </c:pt>
                <c:pt idx="1">
                  <c:v>324185</c:v>
                </c:pt>
                <c:pt idx="2">
                  <c:v>1242263</c:v>
                </c:pt>
                <c:pt idx="3">
                  <c:v>1980344</c:v>
                </c:pt>
                <c:pt idx="4">
                  <c:v>2171719</c:v>
                </c:pt>
                <c:pt idx="5">
                  <c:v>2164567</c:v>
                </c:pt>
                <c:pt idx="6">
                  <c:v>2128849</c:v>
                </c:pt>
                <c:pt idx="7">
                  <c:v>1933908</c:v>
                </c:pt>
                <c:pt idx="8">
                  <c:v>1928915</c:v>
                </c:pt>
                <c:pt idx="9">
                  <c:v>1977185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255552"/>
        <c:axId val="73261824"/>
      </c:lineChart>
      <c:catAx>
        <c:axId val="73255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73261824"/>
        <c:crosses val="autoZero"/>
        <c:auto val="1"/>
        <c:lblAlgn val="ctr"/>
        <c:lblOffset val="100"/>
        <c:noMultiLvlLbl val="0"/>
      </c:catAx>
      <c:valAx>
        <c:axId val="732618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TIMMING</a:t>
                </a:r>
                <a:r>
                  <a:rPr lang="en-US" baseline="0"/>
                  <a:t> IN MILLI SECONDS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255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8144685039370085"/>
          <c:y val="0.13224976507566183"/>
          <c:w val="0.40659426946631672"/>
          <c:h val="0.68527181015953254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'[GG (1).xlsx]Sheet2'!$C$27:$C$36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'[GG (1).xlsx]Sheet2'!$D$27:$D$36</c:f>
              <c:numCache>
                <c:formatCode>General</c:formatCode>
                <c:ptCount val="10"/>
                <c:pt idx="0">
                  <c:v>1000000000</c:v>
                </c:pt>
                <c:pt idx="1">
                  <c:v>1000000000</c:v>
                </c:pt>
                <c:pt idx="2">
                  <c:v>1000000000</c:v>
                </c:pt>
                <c:pt idx="3">
                  <c:v>1000000000</c:v>
                </c:pt>
                <c:pt idx="4">
                  <c:v>1000000000</c:v>
                </c:pt>
                <c:pt idx="5">
                  <c:v>1000000000</c:v>
                </c:pt>
                <c:pt idx="6">
                  <c:v>1000000000</c:v>
                </c:pt>
                <c:pt idx="7">
                  <c:v>1000000000</c:v>
                </c:pt>
                <c:pt idx="8">
                  <c:v>1000000000</c:v>
                </c:pt>
                <c:pt idx="9">
                  <c:v>1000000000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487872"/>
        <c:axId val="73489792"/>
      </c:lineChart>
      <c:catAx>
        <c:axId val="7348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73489792"/>
        <c:crosses val="autoZero"/>
        <c:auto val="1"/>
        <c:lblAlgn val="ctr"/>
        <c:lblOffset val="100"/>
        <c:noMultiLvlLbl val="0"/>
      </c:catAx>
      <c:valAx>
        <c:axId val="7348979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48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1260</Characters>
  <Application>Microsoft Office Word</Application>
  <DocSecurity>0</DocSecurity>
  <Lines>10</Lines>
  <Paragraphs>2</Paragraphs>
  <ScaleCrop>false</ScaleCrop>
  <Company>Hewlett-Packard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Thukral</dc:creator>
  <cp:lastModifiedBy>Deepak Thukral</cp:lastModifiedBy>
  <cp:revision>17</cp:revision>
  <dcterms:created xsi:type="dcterms:W3CDTF">2015-11-11T14:59:00Z</dcterms:created>
  <dcterms:modified xsi:type="dcterms:W3CDTF">2015-11-11T15:38:00Z</dcterms:modified>
</cp:coreProperties>
</file>